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5BCBE477" w:rsidR="005C534C" w:rsidRPr="00657CB4" w:rsidRDefault="005C534C" w:rsidP="002D6199">
      <w:pPr>
        <w:pStyle w:val="Titel"/>
        <w:rPr>
          <w:iCs/>
          <w:lang w:val="de-DE"/>
        </w:rPr>
      </w:pPr>
      <w:r w:rsidRPr="00657CB4">
        <w:rPr>
          <w:iCs/>
          <w:lang w:val="de-DE"/>
        </w:rPr>
        <w:t>U</w:t>
      </w:r>
      <w:r w:rsidR="0035632E">
        <w:rPr>
          <w:iCs/>
          <w:lang w:val="de-DE"/>
        </w:rPr>
        <w:t xml:space="preserve"> </w:t>
      </w:r>
      <w:r w:rsidRPr="00657CB4">
        <w:rPr>
          <w:iCs/>
          <w:lang w:val="de-DE"/>
        </w:rPr>
        <w:t>n</w:t>
      </w:r>
      <w:r w:rsidR="0035632E">
        <w:rPr>
          <w:iCs/>
          <w:lang w:val="de-DE"/>
        </w:rPr>
        <w:t xml:space="preserve"> </w:t>
      </w:r>
      <w:r w:rsidRPr="00657CB4">
        <w:rPr>
          <w:iCs/>
          <w:lang w:val="de-DE"/>
        </w:rPr>
        <w:t>t</w:t>
      </w:r>
      <w:r w:rsidR="0035632E">
        <w:rPr>
          <w:iCs/>
          <w:lang w:val="de-DE"/>
        </w:rPr>
        <w:t xml:space="preserve"> </w:t>
      </w:r>
      <w:r w:rsidRPr="00657CB4">
        <w:rPr>
          <w:iCs/>
          <w:lang w:val="de-DE"/>
        </w:rPr>
        <w:t>e</w:t>
      </w:r>
      <w:r w:rsidR="0035632E">
        <w:rPr>
          <w:iCs/>
          <w:lang w:val="de-DE"/>
        </w:rPr>
        <w:t xml:space="preserve"> </w:t>
      </w:r>
      <w:r w:rsidRPr="00657CB4">
        <w:rPr>
          <w:iCs/>
          <w:lang w:val="de-DE"/>
        </w:rPr>
        <w:t>r</w:t>
      </w:r>
      <w:r w:rsidR="0035632E">
        <w:rPr>
          <w:iCs/>
          <w:lang w:val="de-DE"/>
        </w:rPr>
        <w:t xml:space="preserve"> </w:t>
      </w:r>
      <w:r w:rsidRPr="00657CB4">
        <w:rPr>
          <w:iCs/>
          <w:lang w:val="de-DE"/>
        </w:rPr>
        <w:t>w</w:t>
      </w:r>
      <w:r w:rsidR="0035632E">
        <w:rPr>
          <w:iCs/>
          <w:lang w:val="de-DE"/>
        </w:rPr>
        <w:t xml:space="preserve"> </w:t>
      </w:r>
      <w:r w:rsidRPr="00657CB4">
        <w:rPr>
          <w:iCs/>
          <w:lang w:val="de-DE"/>
        </w:rPr>
        <w:t>e</w:t>
      </w:r>
      <w:r w:rsidR="0035632E">
        <w:rPr>
          <w:iCs/>
          <w:lang w:val="de-DE"/>
        </w:rPr>
        <w:t xml:space="preserve"> </w:t>
      </w:r>
      <w:r w:rsidRPr="00657CB4">
        <w:rPr>
          <w:iCs/>
          <w:lang w:val="de-DE"/>
        </w:rPr>
        <w:t>g</w:t>
      </w:r>
      <w:r w:rsidR="0035632E">
        <w:rPr>
          <w:iCs/>
          <w:lang w:val="de-DE"/>
        </w:rPr>
        <w:t xml:space="preserve"> </w:t>
      </w:r>
      <w:r w:rsidRPr="00657CB4">
        <w:rPr>
          <w:iCs/>
          <w:lang w:val="de-DE"/>
        </w:rPr>
        <w:t>s</w:t>
      </w:r>
      <w:r w:rsidR="0035632E">
        <w:rPr>
          <w:iCs/>
          <w:lang w:val="de-DE"/>
        </w:rPr>
        <w:t xml:space="preserve"> </w:t>
      </w:r>
      <w:r w:rsidRPr="00657CB4">
        <w:rPr>
          <w:iCs/>
          <w:lang w:val="de-DE"/>
        </w:rPr>
        <w:t>n</w:t>
      </w:r>
      <w:r w:rsidR="0035632E">
        <w:rPr>
          <w:iCs/>
          <w:lang w:val="de-DE"/>
        </w:rPr>
        <w:t xml:space="preserve"> </w:t>
      </w:r>
      <w:r w:rsidRPr="00657CB4">
        <w:rPr>
          <w:iCs/>
          <w:lang w:val="de-DE"/>
        </w:rPr>
        <w:t>o</w:t>
      </w:r>
      <w:r w:rsidR="0035632E">
        <w:rPr>
          <w:iCs/>
          <w:lang w:val="de-DE"/>
        </w:rPr>
        <w:t xml:space="preserve"> </w:t>
      </w:r>
      <w:r w:rsidRPr="00657CB4">
        <w:rPr>
          <w:iCs/>
          <w:lang w:val="de-DE"/>
        </w:rPr>
        <w:t>t</w:t>
      </w:r>
      <w:r w:rsidR="0035632E">
        <w:rPr>
          <w:iCs/>
          <w:lang w:val="de-DE"/>
        </w:rPr>
        <w:t xml:space="preserve"> </w:t>
      </w:r>
      <w:r w:rsidRPr="00657CB4">
        <w:rPr>
          <w:iCs/>
          <w:lang w:val="de-DE"/>
        </w:rPr>
        <w:t>i</w:t>
      </w:r>
      <w:r w:rsidR="0035632E">
        <w:rPr>
          <w:iCs/>
          <w:lang w:val="de-DE"/>
        </w:rPr>
        <w:t xml:space="preserve"> </w:t>
      </w:r>
      <w:r w:rsidRPr="00657CB4">
        <w:rPr>
          <w:iCs/>
          <w:lang w:val="de-DE"/>
        </w:rPr>
        <w:t>e</w:t>
      </w:r>
      <w:r w:rsidR="0035632E">
        <w:rPr>
          <w:iCs/>
          <w:lang w:val="de-DE"/>
        </w:rPr>
        <w:t xml:space="preserve"> </w:t>
      </w:r>
      <w:r w:rsidRPr="00657CB4">
        <w:rPr>
          <w:iCs/>
          <w:lang w:val="de-DE"/>
        </w:rPr>
        <w:t>r</w:t>
      </w:r>
      <w:r w:rsidR="0035632E">
        <w:rPr>
          <w:iCs/>
          <w:lang w:val="de-DE"/>
        </w:rPr>
        <w:t xml:space="preserve"> </w:t>
      </w:r>
      <w:r w:rsidRPr="00657CB4">
        <w:rPr>
          <w:iCs/>
          <w:lang w:val="de-DE"/>
        </w:rPr>
        <w:t>t</w:t>
      </w:r>
    </w:p>
    <w:p w14:paraId="2E703101" w14:textId="77777777" w:rsidR="005C534C" w:rsidRPr="0057532A" w:rsidRDefault="005C534C" w:rsidP="002D6199">
      <w:pPr>
        <w:jc w:val="center"/>
        <w:rPr>
          <w:rFonts w:ascii="Verdana" w:hAnsi="Verdana"/>
          <w:sz w:val="16"/>
          <w:szCs w:val="16"/>
          <w:lang w:val="de-DE"/>
        </w:rPr>
      </w:pPr>
    </w:p>
    <w:p w14:paraId="2114B6E0" w14:textId="0120F526" w:rsidR="005C534C" w:rsidRPr="0057532A" w:rsidRDefault="005C534C" w:rsidP="002D6199">
      <w:pPr>
        <w:jc w:val="center"/>
        <w:rPr>
          <w:rFonts w:ascii="Verdana" w:hAnsi="Verdana"/>
          <w:b/>
          <w:szCs w:val="21"/>
          <w:lang w:val="de-DE"/>
        </w:rPr>
      </w:pPr>
      <w:r w:rsidRPr="0057532A">
        <w:rPr>
          <w:rFonts w:ascii="Verdana" w:hAnsi="Verdana"/>
          <w:b/>
          <w:szCs w:val="21"/>
          <w:lang w:val="de-DE"/>
        </w:rPr>
        <w:t>Eine</w:t>
      </w:r>
      <w:r w:rsidR="0035632E">
        <w:rPr>
          <w:rFonts w:ascii="Verdana" w:hAnsi="Verdana"/>
          <w:b/>
          <w:szCs w:val="21"/>
          <w:lang w:val="de-DE"/>
        </w:rPr>
        <w:t xml:space="preserve"> </w:t>
      </w:r>
      <w:r w:rsidRPr="0057532A">
        <w:rPr>
          <w:rFonts w:ascii="Verdana" w:hAnsi="Verdana"/>
          <w:b/>
          <w:szCs w:val="21"/>
          <w:lang w:val="de-DE"/>
        </w:rPr>
        <w:t>Handreichung</w:t>
      </w:r>
      <w:r w:rsidR="0035632E">
        <w:rPr>
          <w:rFonts w:ascii="Verdana" w:hAnsi="Verdana"/>
          <w:b/>
          <w:szCs w:val="21"/>
          <w:lang w:val="de-DE"/>
        </w:rPr>
        <w:t xml:space="preserve"> </w:t>
      </w:r>
      <w:r w:rsidRPr="0057532A">
        <w:rPr>
          <w:rFonts w:ascii="Verdana" w:hAnsi="Verdana"/>
          <w:b/>
          <w:szCs w:val="21"/>
          <w:lang w:val="de-DE"/>
        </w:rPr>
        <w:t>für</w:t>
      </w:r>
      <w:r w:rsidR="0035632E">
        <w:rPr>
          <w:rFonts w:ascii="Verdana" w:hAnsi="Verdana"/>
          <w:b/>
          <w:szCs w:val="21"/>
          <w:lang w:val="de-DE"/>
        </w:rPr>
        <w:t xml:space="preserve"> </w:t>
      </w:r>
      <w:r w:rsidRPr="0057532A">
        <w:rPr>
          <w:rFonts w:ascii="Verdana" w:hAnsi="Verdana"/>
          <w:b/>
          <w:szCs w:val="21"/>
          <w:lang w:val="de-DE"/>
        </w:rPr>
        <w:t>Dienende</w:t>
      </w:r>
    </w:p>
    <w:p w14:paraId="32B87C1A" w14:textId="77777777" w:rsidR="005C534C" w:rsidRPr="0057532A" w:rsidRDefault="00F42190" w:rsidP="002D6199">
      <w:pPr>
        <w:jc w:val="center"/>
        <w:rPr>
          <w:szCs w:val="21"/>
          <w:lang w:val="de-DE"/>
        </w:rPr>
      </w:pPr>
      <w:r w:rsidRPr="0057532A">
        <w:rPr>
          <w:szCs w:val="21"/>
          <w:lang w:val="de-DE"/>
        </w:rPr>
        <w:t>___</w:t>
      </w:r>
      <w:r w:rsidR="005C534C" w:rsidRPr="0057532A">
        <w:rPr>
          <w:szCs w:val="21"/>
          <w:lang w:val="de-DE"/>
        </w:rPr>
        <w:t>___________________________________________________________</w:t>
      </w:r>
    </w:p>
    <w:p w14:paraId="6AE51B89" w14:textId="77777777" w:rsidR="007E4C69" w:rsidRPr="0057532A" w:rsidRDefault="007E4C69" w:rsidP="007E4C69">
      <w:pPr>
        <w:jc w:val="center"/>
        <w:rPr>
          <w:szCs w:val="21"/>
          <w:lang w:val="de-DE"/>
        </w:rPr>
      </w:pPr>
    </w:p>
    <w:p w14:paraId="3F419026" w14:textId="6290F8E5" w:rsidR="006A2D14" w:rsidRPr="0057532A" w:rsidRDefault="006A2D14" w:rsidP="006A2D14">
      <w:pPr>
        <w:jc w:val="center"/>
        <w:rPr>
          <w:i/>
          <w:iCs/>
          <w:color w:val="0432FF"/>
          <w:sz w:val="24"/>
          <w:lang w:val="de-DE"/>
        </w:rPr>
      </w:pPr>
      <w:r w:rsidRPr="00017F1A">
        <w:rPr>
          <w:i/>
          <w:iCs/>
          <w:color w:val="0432FF"/>
          <w:sz w:val="24"/>
          <w:lang w:val="de-DE"/>
        </w:rPr>
        <w:t>„</w:t>
      </w:r>
      <w:r w:rsidRPr="0057532A">
        <w:rPr>
          <w:i/>
          <w:iCs/>
          <w:color w:val="0432FF"/>
          <w:sz w:val="24"/>
          <w:lang w:val="de-DE"/>
        </w:rPr>
        <w:t>Sieh</w:t>
      </w:r>
      <w:r w:rsidR="0035632E">
        <w:rPr>
          <w:i/>
          <w:iCs/>
          <w:color w:val="0432FF"/>
          <w:sz w:val="24"/>
          <w:lang w:val="de-DE"/>
        </w:rPr>
        <w:t xml:space="preserve"> </w:t>
      </w:r>
      <w:r w:rsidRPr="0057532A">
        <w:rPr>
          <w:i/>
          <w:iCs/>
          <w:color w:val="0432FF"/>
          <w:sz w:val="24"/>
          <w:lang w:val="de-DE"/>
        </w:rPr>
        <w:t>auf</w:t>
      </w:r>
      <w:r w:rsidR="0035632E">
        <w:rPr>
          <w:i/>
          <w:iCs/>
          <w:color w:val="0432FF"/>
          <w:sz w:val="24"/>
          <w:lang w:val="de-DE"/>
        </w:rPr>
        <w:t xml:space="preserve"> </w:t>
      </w:r>
      <w:r w:rsidRPr="0057532A">
        <w:rPr>
          <w:i/>
          <w:iCs/>
          <w:color w:val="0432FF"/>
          <w:sz w:val="24"/>
          <w:lang w:val="de-DE"/>
        </w:rPr>
        <w:t>den</w:t>
      </w:r>
      <w:r w:rsidR="0035632E">
        <w:rPr>
          <w:i/>
          <w:iCs/>
          <w:color w:val="0432FF"/>
          <w:sz w:val="24"/>
          <w:lang w:val="de-DE"/>
        </w:rPr>
        <w:t xml:space="preserve"> </w:t>
      </w:r>
      <w:r w:rsidRPr="0057532A">
        <w:rPr>
          <w:i/>
          <w:iCs/>
          <w:color w:val="0432FF"/>
          <w:sz w:val="24"/>
          <w:lang w:val="de-DE"/>
        </w:rPr>
        <w:t>Dienst,</w:t>
      </w:r>
      <w:r w:rsidR="0035632E">
        <w:rPr>
          <w:i/>
          <w:iCs/>
          <w:color w:val="0432FF"/>
          <w:sz w:val="24"/>
          <w:lang w:val="de-DE"/>
        </w:rPr>
        <w:t xml:space="preserve"> </w:t>
      </w:r>
      <w:r w:rsidRPr="0057532A">
        <w:rPr>
          <w:i/>
          <w:iCs/>
          <w:color w:val="0432FF"/>
          <w:sz w:val="24"/>
          <w:lang w:val="de-DE"/>
        </w:rPr>
        <w:t>den</w:t>
      </w:r>
      <w:r w:rsidR="0035632E">
        <w:rPr>
          <w:i/>
          <w:iCs/>
          <w:color w:val="0432FF"/>
          <w:sz w:val="24"/>
          <w:lang w:val="de-DE"/>
        </w:rPr>
        <w:t xml:space="preserve"> </w:t>
      </w:r>
      <w:r w:rsidRPr="0057532A">
        <w:rPr>
          <w:i/>
          <w:iCs/>
          <w:color w:val="0432FF"/>
          <w:sz w:val="24"/>
          <w:lang w:val="de-DE"/>
        </w:rPr>
        <w:t>du</w:t>
      </w:r>
      <w:r w:rsidR="0035632E">
        <w:rPr>
          <w:i/>
          <w:iCs/>
          <w:color w:val="0432FF"/>
          <w:sz w:val="24"/>
          <w:lang w:val="de-DE"/>
        </w:rPr>
        <w:t xml:space="preserve"> </w:t>
      </w:r>
      <w:r w:rsidRPr="0057532A">
        <w:rPr>
          <w:i/>
          <w:iCs/>
          <w:color w:val="0432FF"/>
          <w:sz w:val="24"/>
          <w:lang w:val="de-DE"/>
        </w:rPr>
        <w:t>im</w:t>
      </w:r>
      <w:r w:rsidR="0035632E">
        <w:rPr>
          <w:i/>
          <w:iCs/>
          <w:color w:val="0432FF"/>
          <w:sz w:val="24"/>
          <w:lang w:val="de-DE"/>
        </w:rPr>
        <w:t xml:space="preserve"> </w:t>
      </w:r>
      <w:r w:rsidRPr="0057532A">
        <w:rPr>
          <w:i/>
          <w:iCs/>
          <w:color w:val="0432FF"/>
          <w:sz w:val="24"/>
          <w:lang w:val="de-DE"/>
        </w:rPr>
        <w:t>Herrn</w:t>
      </w:r>
      <w:r w:rsidR="0035632E">
        <w:rPr>
          <w:i/>
          <w:iCs/>
          <w:color w:val="0432FF"/>
          <w:sz w:val="24"/>
          <w:lang w:val="de-DE"/>
        </w:rPr>
        <w:t xml:space="preserve"> </w:t>
      </w:r>
      <w:r w:rsidRPr="0057532A">
        <w:rPr>
          <w:i/>
          <w:iCs/>
          <w:color w:val="0432FF"/>
          <w:sz w:val="24"/>
          <w:lang w:val="de-DE"/>
        </w:rPr>
        <w:t>übernahmst,</w:t>
      </w:r>
      <w:r w:rsidR="0035632E">
        <w:rPr>
          <w:i/>
          <w:iCs/>
          <w:color w:val="0432FF"/>
          <w:sz w:val="24"/>
          <w:lang w:val="de-DE"/>
        </w:rPr>
        <w:t xml:space="preserve"> </w:t>
      </w:r>
    </w:p>
    <w:p w14:paraId="033085B6" w14:textId="07286021" w:rsidR="006A2D14" w:rsidRPr="0057532A" w:rsidRDefault="006A2D14" w:rsidP="006A2D14">
      <w:pPr>
        <w:jc w:val="center"/>
        <w:rPr>
          <w:i/>
          <w:iCs/>
          <w:color w:val="0432FF"/>
          <w:sz w:val="24"/>
          <w:lang w:val="de-DE"/>
        </w:rPr>
      </w:pPr>
      <w:r w:rsidRPr="0057532A">
        <w:rPr>
          <w:i/>
          <w:iCs/>
          <w:color w:val="0432FF"/>
          <w:sz w:val="24"/>
          <w:lang w:val="de-DE"/>
        </w:rPr>
        <w:t>damit</w:t>
      </w:r>
      <w:r w:rsidR="0035632E">
        <w:rPr>
          <w:i/>
          <w:iCs/>
          <w:color w:val="0432FF"/>
          <w:sz w:val="24"/>
          <w:lang w:val="de-DE"/>
        </w:rPr>
        <w:t xml:space="preserve"> </w:t>
      </w:r>
      <w:r w:rsidRPr="0057532A">
        <w:rPr>
          <w:i/>
          <w:iCs/>
          <w:color w:val="0432FF"/>
          <w:sz w:val="24"/>
          <w:lang w:val="de-DE"/>
        </w:rPr>
        <w:t>du</w:t>
      </w:r>
      <w:r w:rsidR="0035632E">
        <w:rPr>
          <w:i/>
          <w:iCs/>
          <w:color w:val="0432FF"/>
          <w:sz w:val="24"/>
          <w:lang w:val="de-DE"/>
        </w:rPr>
        <w:t xml:space="preserve"> </w:t>
      </w:r>
      <w:r w:rsidRPr="0057532A">
        <w:rPr>
          <w:i/>
          <w:iCs/>
          <w:color w:val="0432FF"/>
          <w:sz w:val="24"/>
          <w:lang w:val="de-DE"/>
        </w:rPr>
        <w:t>ihn</w:t>
      </w:r>
      <w:r w:rsidR="0035632E">
        <w:rPr>
          <w:i/>
          <w:iCs/>
          <w:color w:val="0432FF"/>
          <w:sz w:val="24"/>
          <w:lang w:val="de-DE"/>
        </w:rPr>
        <w:t xml:space="preserve"> </w:t>
      </w:r>
      <w:r w:rsidRPr="0057532A">
        <w:rPr>
          <w:i/>
          <w:iCs/>
          <w:color w:val="0432FF"/>
          <w:sz w:val="24"/>
          <w:lang w:val="de-DE"/>
        </w:rPr>
        <w:t>ganz</w:t>
      </w:r>
      <w:r w:rsidR="0035632E">
        <w:rPr>
          <w:i/>
          <w:iCs/>
          <w:color w:val="0432FF"/>
          <w:sz w:val="24"/>
          <w:lang w:val="de-DE"/>
        </w:rPr>
        <w:t xml:space="preserve"> </w:t>
      </w:r>
      <w:r w:rsidRPr="0057532A">
        <w:rPr>
          <w:i/>
          <w:iCs/>
          <w:color w:val="0432FF"/>
          <w:sz w:val="24"/>
          <w:lang w:val="de-DE"/>
        </w:rPr>
        <w:t>ausrichtest.</w:t>
      </w:r>
      <w:r w:rsidRPr="00017F1A">
        <w:rPr>
          <w:i/>
          <w:iCs/>
          <w:color w:val="0432FF"/>
          <w:sz w:val="24"/>
          <w:lang w:val="de-DE"/>
        </w:rPr>
        <w:t>“</w:t>
      </w:r>
    </w:p>
    <w:p w14:paraId="046CC3BD" w14:textId="4B7345E1" w:rsidR="007E4C69" w:rsidRPr="0057532A" w:rsidRDefault="007E4C69" w:rsidP="006A2D14">
      <w:pPr>
        <w:jc w:val="center"/>
        <w:rPr>
          <w:rFonts w:cs="Arial"/>
          <w:i/>
          <w:iCs/>
          <w:color w:val="0432FF"/>
          <w:sz w:val="24"/>
          <w:lang w:val="de-DE"/>
        </w:rPr>
      </w:pPr>
      <w:r w:rsidRPr="0057532A">
        <w:rPr>
          <w:rFonts w:cs="Arial"/>
          <w:i/>
          <w:iCs/>
          <w:color w:val="0432FF"/>
          <w:sz w:val="24"/>
          <w:lang w:val="de-DE"/>
        </w:rPr>
        <w:t>Kolosser</w:t>
      </w:r>
      <w:r w:rsidR="0035632E">
        <w:rPr>
          <w:rFonts w:cs="Arial"/>
          <w:i/>
          <w:iCs/>
          <w:color w:val="0432FF"/>
          <w:sz w:val="24"/>
          <w:lang w:val="de-DE"/>
        </w:rPr>
        <w:t xml:space="preserve"> </w:t>
      </w:r>
      <w:r w:rsidR="006A2D14" w:rsidRPr="0057532A">
        <w:rPr>
          <w:rFonts w:cs="Arial"/>
          <w:i/>
          <w:iCs/>
          <w:color w:val="0432FF"/>
          <w:sz w:val="24"/>
          <w:lang w:val="de-DE"/>
        </w:rPr>
        <w:t>4</w:t>
      </w:r>
      <w:r w:rsidR="0035632E">
        <w:rPr>
          <w:rFonts w:cs="Arial"/>
          <w:i/>
          <w:iCs/>
          <w:color w:val="0432FF"/>
          <w:sz w:val="24"/>
          <w:lang w:val="de-DE"/>
        </w:rPr>
        <w:t>, 1</w:t>
      </w:r>
      <w:r w:rsidR="00096C47" w:rsidRPr="0057532A">
        <w:rPr>
          <w:rFonts w:cs="Arial"/>
          <w:i/>
          <w:iCs/>
          <w:color w:val="0432FF"/>
          <w:sz w:val="24"/>
          <w:lang w:val="de-DE"/>
        </w:rPr>
        <w:t>7</w:t>
      </w:r>
    </w:p>
    <w:p w14:paraId="5B9DEC58" w14:textId="77777777" w:rsidR="007E4C69" w:rsidRPr="0057532A" w:rsidRDefault="007E4C69" w:rsidP="007E4C69">
      <w:pPr>
        <w:jc w:val="center"/>
        <w:rPr>
          <w:i/>
          <w:szCs w:val="21"/>
          <w:lang w:val="de-DE"/>
        </w:rPr>
      </w:pPr>
      <w:r w:rsidRPr="0057532A">
        <w:rPr>
          <w:i/>
          <w:szCs w:val="21"/>
          <w:lang w:val="de-DE"/>
        </w:rPr>
        <w:t>__________________________________________________________________</w:t>
      </w:r>
    </w:p>
    <w:p w14:paraId="3C4D474D" w14:textId="77777777" w:rsidR="007E4C69" w:rsidRPr="0057532A" w:rsidRDefault="007E4C69" w:rsidP="007E4C69">
      <w:pPr>
        <w:rPr>
          <w:szCs w:val="21"/>
          <w:lang w:val="de-DE"/>
        </w:rPr>
      </w:pPr>
    </w:p>
    <w:p w14:paraId="7BB53314" w14:textId="48FCDD89" w:rsidR="007E4C69" w:rsidRPr="0057532A" w:rsidRDefault="007E4C69" w:rsidP="007E4C69">
      <w:pPr>
        <w:jc w:val="center"/>
        <w:rPr>
          <w:szCs w:val="21"/>
          <w:lang w:val="de-DE"/>
        </w:rPr>
      </w:pPr>
      <w:r w:rsidRPr="0057532A">
        <w:rPr>
          <w:szCs w:val="21"/>
          <w:lang w:val="de-DE"/>
        </w:rPr>
        <w:t>Nr.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1</w:t>
      </w:r>
      <w:r w:rsidR="007003DD" w:rsidRPr="0057532A">
        <w:rPr>
          <w:szCs w:val="21"/>
          <w:lang w:val="de-DE"/>
        </w:rPr>
        <w:t>3</w:t>
      </w:r>
      <w:r w:rsidR="006A2D14" w:rsidRPr="0057532A">
        <w:rPr>
          <w:szCs w:val="21"/>
          <w:lang w:val="de-DE"/>
        </w:rPr>
        <w:t>1</w:t>
      </w:r>
      <w:r w:rsidRPr="0057532A">
        <w:rPr>
          <w:szCs w:val="21"/>
          <w:lang w:val="de-DE"/>
        </w:rPr>
        <w:t>:</w:t>
      </w:r>
      <w:r w:rsidR="0035632E">
        <w:rPr>
          <w:szCs w:val="21"/>
          <w:lang w:val="de-DE"/>
        </w:rPr>
        <w:t xml:space="preserve"> </w:t>
      </w:r>
      <w:r w:rsidR="006A2D14" w:rsidRPr="0057532A">
        <w:rPr>
          <w:szCs w:val="21"/>
          <w:lang w:val="de-DE"/>
        </w:rPr>
        <w:t>November</w:t>
      </w:r>
      <w:r w:rsidR="00F56074" w:rsidRPr="0057532A">
        <w:rPr>
          <w:szCs w:val="21"/>
          <w:lang w:val="de-DE"/>
        </w:rPr>
        <w:t>,</w:t>
      </w:r>
      <w:r w:rsidR="0035632E">
        <w:rPr>
          <w:szCs w:val="21"/>
          <w:lang w:val="de-DE"/>
        </w:rPr>
        <w:t xml:space="preserve"> </w:t>
      </w:r>
      <w:r w:rsidR="006A2D14" w:rsidRPr="0057532A">
        <w:rPr>
          <w:szCs w:val="21"/>
          <w:lang w:val="de-DE"/>
        </w:rPr>
        <w:t>Dezember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2021</w:t>
      </w:r>
    </w:p>
    <w:p w14:paraId="7A627E71" w14:textId="77777777" w:rsidR="007E4C69" w:rsidRPr="0057532A" w:rsidRDefault="007E4C69" w:rsidP="007E4C69">
      <w:pPr>
        <w:jc w:val="center"/>
        <w:rPr>
          <w:szCs w:val="21"/>
          <w:lang w:val="de-DE"/>
        </w:rPr>
      </w:pPr>
    </w:p>
    <w:p w14:paraId="2F99B541" w14:textId="1D48222F" w:rsidR="007E4C69" w:rsidRPr="00657CB4" w:rsidRDefault="007E4C69" w:rsidP="007E4C69">
      <w:pPr>
        <w:pStyle w:val="Titel"/>
        <w:rPr>
          <w:iCs/>
          <w:sz w:val="44"/>
          <w:szCs w:val="44"/>
          <w:lang w:val="de-DE"/>
        </w:rPr>
      </w:pPr>
      <w:r w:rsidRPr="00657CB4">
        <w:rPr>
          <w:iCs/>
          <w:szCs w:val="44"/>
          <w:lang w:val="de-DE"/>
        </w:rPr>
        <w:t>Worte</w:t>
      </w:r>
      <w:r w:rsidR="0035632E">
        <w:rPr>
          <w:iCs/>
          <w:szCs w:val="44"/>
          <w:lang w:val="de-DE"/>
        </w:rPr>
        <w:t xml:space="preserve"> </w:t>
      </w:r>
      <w:r w:rsidRPr="00657CB4">
        <w:rPr>
          <w:iCs/>
          <w:szCs w:val="44"/>
          <w:lang w:val="de-DE"/>
        </w:rPr>
        <w:t>für</w:t>
      </w:r>
      <w:r w:rsidR="0035632E">
        <w:rPr>
          <w:iCs/>
          <w:szCs w:val="44"/>
          <w:lang w:val="de-DE"/>
        </w:rPr>
        <w:t xml:space="preserve"> </w:t>
      </w:r>
      <w:r w:rsidRPr="00657CB4">
        <w:rPr>
          <w:iCs/>
          <w:szCs w:val="44"/>
          <w:lang w:val="de-DE"/>
        </w:rPr>
        <w:t>Pilger</w:t>
      </w:r>
      <w:r w:rsidR="0035632E">
        <w:rPr>
          <w:iCs/>
          <w:szCs w:val="44"/>
          <w:lang w:val="de-DE"/>
        </w:rPr>
        <w:t xml:space="preserve"> </w:t>
      </w:r>
      <w:r w:rsidRPr="00657CB4">
        <w:rPr>
          <w:iCs/>
          <w:szCs w:val="44"/>
          <w:lang w:val="de-DE"/>
        </w:rPr>
        <w:t>zwischen</w:t>
      </w:r>
      <w:r w:rsidR="0035632E">
        <w:rPr>
          <w:iCs/>
          <w:szCs w:val="44"/>
          <w:lang w:val="de-DE"/>
        </w:rPr>
        <w:t xml:space="preserve"> </w:t>
      </w:r>
      <w:r w:rsidRPr="00657CB4">
        <w:rPr>
          <w:iCs/>
          <w:szCs w:val="44"/>
          <w:lang w:val="de-DE"/>
        </w:rPr>
        <w:t>zwei</w:t>
      </w:r>
      <w:r w:rsidR="0035632E">
        <w:rPr>
          <w:iCs/>
          <w:szCs w:val="44"/>
          <w:lang w:val="de-DE"/>
        </w:rPr>
        <w:t xml:space="preserve"> </w:t>
      </w:r>
      <w:r w:rsidRPr="00657CB4">
        <w:rPr>
          <w:iCs/>
          <w:szCs w:val="44"/>
          <w:lang w:val="de-DE"/>
        </w:rPr>
        <w:t>Welten</w:t>
      </w:r>
      <w:r w:rsidR="0035632E">
        <w:rPr>
          <w:iCs/>
          <w:sz w:val="44"/>
          <w:szCs w:val="44"/>
          <w:lang w:val="de-DE"/>
        </w:rPr>
        <w:t xml:space="preserve"> </w:t>
      </w:r>
    </w:p>
    <w:p w14:paraId="36CB505C" w14:textId="788BEC63" w:rsidR="007E4C69" w:rsidRPr="00657CB4" w:rsidRDefault="007E4C69" w:rsidP="007E4C69">
      <w:pPr>
        <w:pStyle w:val="Titel"/>
        <w:rPr>
          <w:b w:val="0"/>
          <w:bCs w:val="0"/>
          <w:iCs/>
          <w:lang w:val="de-DE"/>
        </w:rPr>
      </w:pPr>
      <w:r w:rsidRPr="00657CB4">
        <w:rPr>
          <w:b w:val="0"/>
          <w:bCs w:val="0"/>
          <w:iCs/>
          <w:lang w:val="de-DE"/>
        </w:rPr>
        <w:t>Der</w:t>
      </w:r>
      <w:r w:rsidR="0035632E">
        <w:rPr>
          <w:b w:val="0"/>
          <w:bCs w:val="0"/>
          <w:iCs/>
          <w:lang w:val="de-DE"/>
        </w:rPr>
        <w:t xml:space="preserve"> </w:t>
      </w:r>
      <w:r w:rsidRPr="00657CB4">
        <w:rPr>
          <w:b w:val="0"/>
          <w:bCs w:val="0"/>
          <w:iCs/>
          <w:lang w:val="de-DE"/>
        </w:rPr>
        <w:t>erste</w:t>
      </w:r>
      <w:r w:rsidR="0035632E">
        <w:rPr>
          <w:b w:val="0"/>
          <w:bCs w:val="0"/>
          <w:iCs/>
          <w:lang w:val="de-DE"/>
        </w:rPr>
        <w:t xml:space="preserve"> </w:t>
      </w:r>
      <w:r w:rsidRPr="00657CB4">
        <w:rPr>
          <w:b w:val="0"/>
          <w:bCs w:val="0"/>
          <w:iCs/>
          <w:lang w:val="de-DE"/>
        </w:rPr>
        <w:t>Petrusbrief</w:t>
      </w:r>
      <w:r w:rsidR="0035632E">
        <w:rPr>
          <w:b w:val="0"/>
          <w:bCs w:val="0"/>
          <w:iCs/>
          <w:lang w:val="de-DE"/>
        </w:rPr>
        <w:t xml:space="preserve"> </w:t>
      </w:r>
      <w:r w:rsidRPr="00657CB4">
        <w:rPr>
          <w:b w:val="0"/>
          <w:bCs w:val="0"/>
          <w:iCs/>
          <w:lang w:val="de-DE"/>
        </w:rPr>
        <w:t>(</w:t>
      </w:r>
      <w:r w:rsidR="006E62FD" w:rsidRPr="00657CB4">
        <w:rPr>
          <w:b w:val="0"/>
          <w:bCs w:val="0"/>
          <w:iCs/>
          <w:lang w:val="de-DE"/>
        </w:rPr>
        <w:t>6</w:t>
      </w:r>
      <w:r w:rsidRPr="00657CB4">
        <w:rPr>
          <w:b w:val="0"/>
          <w:bCs w:val="0"/>
          <w:iCs/>
          <w:lang w:val="de-DE"/>
        </w:rPr>
        <w:t>)</w:t>
      </w:r>
    </w:p>
    <w:p w14:paraId="19CB6024" w14:textId="77777777" w:rsidR="008D7612" w:rsidRPr="00657CB4" w:rsidRDefault="008D7612" w:rsidP="008D7612">
      <w:pPr>
        <w:rPr>
          <w:iCs/>
          <w:color w:val="FF0000"/>
          <w:sz w:val="10"/>
          <w:szCs w:val="10"/>
          <w:lang w:val="de-DE"/>
        </w:rPr>
      </w:pPr>
    </w:p>
    <w:p w14:paraId="6A2CACB5" w14:textId="77777777" w:rsidR="00BB6826" w:rsidRPr="0057532A" w:rsidRDefault="00BB6826" w:rsidP="00BB6826">
      <w:pPr>
        <w:jc w:val="both"/>
        <w:rPr>
          <w:sz w:val="10"/>
          <w:szCs w:val="10"/>
          <w:lang w:val="de-DE"/>
        </w:rPr>
      </w:pPr>
    </w:p>
    <w:p w14:paraId="4EEA9AE8" w14:textId="1AE18668" w:rsidR="00BB6826" w:rsidRPr="00CB6D24" w:rsidRDefault="0035632E" w:rsidP="00BB6826">
      <w:pPr>
        <w:pStyle w:val="Titel"/>
        <w:jc w:val="both"/>
        <w:rPr>
          <w:i/>
          <w:color w:val="011893"/>
          <w:sz w:val="22"/>
          <w:lang w:val="de-DE"/>
        </w:rPr>
        <w:sectPr w:rsidR="00BB6826" w:rsidRPr="00CB6D24" w:rsidSect="00721BD7">
          <w:headerReference w:type="default" r:id="rId9"/>
          <w:type w:val="continuous"/>
          <w:pgSz w:w="11907" w:h="16840" w:code="9"/>
          <w:pgMar w:top="567" w:right="624" w:bottom="794" w:left="794" w:header="340" w:footer="340" w:gutter="0"/>
          <w:cols w:space="227"/>
          <w:titlePg/>
          <w:docGrid w:linePitch="299"/>
        </w:sectPr>
      </w:pPr>
      <w:r>
        <w:rPr>
          <w:rStyle w:val="Formatvorlage11ptRot"/>
          <w:i/>
          <w:color w:val="011893"/>
        </w:rPr>
        <w:t xml:space="preserve"> </w:t>
      </w:r>
    </w:p>
    <w:p w14:paraId="3742D6C6" w14:textId="48288669" w:rsidR="007A5969" w:rsidRPr="0057532A" w:rsidRDefault="007A5969" w:rsidP="007A5969">
      <w:pPr>
        <w:rPr>
          <w:szCs w:val="21"/>
          <w:lang w:val="de-DE"/>
        </w:rPr>
      </w:pPr>
      <w:r w:rsidRPr="0057532A">
        <w:rPr>
          <w:szCs w:val="21"/>
          <w:lang w:val="de-DE"/>
        </w:rPr>
        <w:lastRenderedPageBreak/>
        <w:t>Worte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für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Pilger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zwischen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zwei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Welten</w:t>
      </w:r>
      <w:r w:rsidR="0035632E">
        <w:rPr>
          <w:szCs w:val="21"/>
          <w:lang w:val="de-DE"/>
        </w:rPr>
        <w:t xml:space="preserve"> 1. Petrus </w:t>
      </w:r>
      <w:r w:rsidRPr="0057532A">
        <w:rPr>
          <w:szCs w:val="21"/>
          <w:lang w:val="de-DE"/>
        </w:rPr>
        <w:t>1</w:t>
      </w:r>
      <w:r w:rsidR="0035632E">
        <w:rPr>
          <w:szCs w:val="21"/>
          <w:lang w:val="de-DE"/>
        </w:rPr>
        <w:t xml:space="preserve">, 3 </w:t>
      </w:r>
      <w:r w:rsidRPr="0057532A">
        <w:rPr>
          <w:szCs w:val="21"/>
          <w:lang w:val="de-DE"/>
        </w:rPr>
        <w:t>-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5</w:t>
      </w:r>
      <w:r w:rsidR="0035632E">
        <w:rPr>
          <w:szCs w:val="21"/>
          <w:lang w:val="de-DE"/>
        </w:rPr>
        <w:t>, 9</w:t>
      </w:r>
    </w:p>
    <w:p w14:paraId="1A364293" w14:textId="3132AC8C" w:rsidR="007A5969" w:rsidRPr="0057532A" w:rsidRDefault="007A5969" w:rsidP="007A5969">
      <w:pPr>
        <w:rPr>
          <w:szCs w:val="21"/>
          <w:lang w:val="de-DE"/>
        </w:rPr>
      </w:pPr>
      <w:r w:rsidRPr="0057532A">
        <w:rPr>
          <w:szCs w:val="21"/>
          <w:lang w:val="de-DE"/>
        </w:rPr>
        <w:t>I.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Lob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Gottes: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1</w:t>
      </w:r>
      <w:r w:rsidR="0035632E">
        <w:rPr>
          <w:szCs w:val="21"/>
          <w:lang w:val="de-DE"/>
        </w:rPr>
        <w:t>, 3</w:t>
      </w:r>
      <w:r w:rsidRPr="0057532A">
        <w:rPr>
          <w:szCs w:val="21"/>
          <w:lang w:val="de-DE"/>
        </w:rPr>
        <w:t>-12</w:t>
      </w:r>
    </w:p>
    <w:p w14:paraId="2EA4B04F" w14:textId="5271A0D2" w:rsidR="007A5969" w:rsidRPr="0057532A" w:rsidRDefault="007A5969" w:rsidP="007A5969">
      <w:pPr>
        <w:autoSpaceDE w:val="0"/>
        <w:autoSpaceDN w:val="0"/>
        <w:adjustRightInd w:val="0"/>
        <w:rPr>
          <w:szCs w:val="21"/>
          <w:lang w:val="de-DE"/>
        </w:rPr>
      </w:pPr>
      <w:r w:rsidRPr="0057532A">
        <w:rPr>
          <w:szCs w:val="21"/>
          <w:lang w:val="de-DE"/>
        </w:rPr>
        <w:t>II:</w:t>
      </w:r>
      <w:r w:rsidR="0035632E">
        <w:rPr>
          <w:szCs w:val="21"/>
          <w:lang w:val="de-DE"/>
        </w:rPr>
        <w:t xml:space="preserve"> </w:t>
      </w:r>
      <w:r w:rsidR="007C7D5F" w:rsidRPr="0057532A">
        <w:rPr>
          <w:szCs w:val="21"/>
          <w:lang w:val="de-DE"/>
        </w:rPr>
        <w:t>Fünf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Hilfen</w:t>
      </w:r>
      <w:r w:rsidR="0035632E">
        <w:rPr>
          <w:szCs w:val="21"/>
          <w:lang w:val="de-DE"/>
        </w:rPr>
        <w:t xml:space="preserve"> </w:t>
      </w:r>
      <w:r w:rsidR="007C7D5F" w:rsidRPr="0057532A">
        <w:rPr>
          <w:szCs w:val="21"/>
          <w:lang w:val="de-DE"/>
        </w:rPr>
        <w:t>für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Leser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als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Wiedergeborene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dieser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Welt: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1</w:t>
      </w:r>
      <w:r w:rsidR="0035632E">
        <w:rPr>
          <w:szCs w:val="21"/>
          <w:lang w:val="de-DE"/>
        </w:rPr>
        <w:t>, 1</w:t>
      </w:r>
      <w:r w:rsidRPr="0057532A">
        <w:rPr>
          <w:szCs w:val="21"/>
          <w:lang w:val="de-DE"/>
        </w:rPr>
        <w:t>3-2</w:t>
      </w:r>
      <w:r w:rsidR="0035632E">
        <w:rPr>
          <w:szCs w:val="21"/>
          <w:lang w:val="de-DE"/>
        </w:rPr>
        <w:t>, 1</w:t>
      </w:r>
      <w:r w:rsidRPr="0057532A">
        <w:rPr>
          <w:szCs w:val="21"/>
          <w:lang w:val="de-DE"/>
        </w:rPr>
        <w:t>0</w:t>
      </w:r>
    </w:p>
    <w:p w14:paraId="1F93B758" w14:textId="7F92B707" w:rsidR="005A4C4D" w:rsidRPr="0057532A" w:rsidRDefault="007A5969" w:rsidP="007A5969">
      <w:pPr>
        <w:rPr>
          <w:lang w:val="de-DE"/>
        </w:rPr>
      </w:pPr>
      <w:r w:rsidRPr="0057532A">
        <w:rPr>
          <w:lang w:val="de-DE"/>
        </w:rPr>
        <w:t>III: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Hilfen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verschiedenen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Bereichen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menschlichen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Gesellschaft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2</w:t>
      </w:r>
      <w:r w:rsidR="0035632E">
        <w:rPr>
          <w:lang w:val="de-DE"/>
        </w:rPr>
        <w:t>, 1</w:t>
      </w:r>
      <w:r w:rsidRPr="0057532A">
        <w:rPr>
          <w:lang w:val="de-DE"/>
        </w:rPr>
        <w:t>1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-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3</w:t>
      </w:r>
      <w:r w:rsidR="0035632E">
        <w:rPr>
          <w:lang w:val="de-DE"/>
        </w:rPr>
        <w:t>, 2</w:t>
      </w:r>
      <w:r w:rsidRPr="0057532A">
        <w:rPr>
          <w:lang w:val="de-DE"/>
        </w:rPr>
        <w:t>2</w:t>
      </w:r>
    </w:p>
    <w:p w14:paraId="188DAD7A" w14:textId="53C3FE0F" w:rsidR="00946892" w:rsidRPr="0057532A" w:rsidRDefault="00946892" w:rsidP="006A1A0E">
      <w:pPr>
        <w:pStyle w:val="berschrift3"/>
      </w:pPr>
      <w:r w:rsidRPr="0057532A">
        <w:t>E:</w:t>
      </w:r>
      <w:r w:rsidR="0035632E">
        <w:t xml:space="preserve">  </w:t>
      </w:r>
      <w:r w:rsidRPr="0057532A">
        <w:t>Über</w:t>
      </w:r>
      <w:r w:rsidR="0035632E">
        <w:t xml:space="preserve"> </w:t>
      </w:r>
      <w:r w:rsidRPr="0057532A">
        <w:t>das</w:t>
      </w:r>
      <w:r w:rsidR="0035632E">
        <w:t xml:space="preserve"> </w:t>
      </w:r>
      <w:r w:rsidRPr="0057532A">
        <w:t>rechte</w:t>
      </w:r>
      <w:r w:rsidR="0035632E">
        <w:t xml:space="preserve"> </w:t>
      </w:r>
      <w:r w:rsidRPr="0057532A">
        <w:t>Verhalten</w:t>
      </w:r>
      <w:r w:rsidR="0035632E">
        <w:t xml:space="preserve"> </w:t>
      </w:r>
      <w:r w:rsidRPr="0057532A">
        <w:t>in</w:t>
      </w:r>
      <w:r w:rsidR="0035632E">
        <w:t xml:space="preserve"> </w:t>
      </w:r>
      <w:r w:rsidRPr="0057532A">
        <w:t>der</w:t>
      </w:r>
      <w:r w:rsidR="0035632E">
        <w:t xml:space="preserve"> </w:t>
      </w:r>
      <w:r w:rsidRPr="0057532A">
        <w:t>Ehe</w:t>
      </w:r>
      <w:r w:rsidR="0035632E">
        <w:t xml:space="preserve">  </w:t>
      </w:r>
      <w:r w:rsidRPr="0057532A">
        <w:t>3</w:t>
      </w:r>
      <w:r w:rsidR="0035632E">
        <w:t>, 1</w:t>
      </w:r>
      <w:r w:rsidRPr="0057532A">
        <w:t>-7</w:t>
      </w:r>
    </w:p>
    <w:p w14:paraId="0E44E3C9" w14:textId="290E1066" w:rsidR="00946892" w:rsidRPr="0057532A" w:rsidRDefault="00946892" w:rsidP="00946892">
      <w:pPr>
        <w:pStyle w:val="berschrift4"/>
        <w:rPr>
          <w:sz w:val="21"/>
          <w:szCs w:val="21"/>
          <w:lang w:val="de-DE"/>
        </w:rPr>
      </w:pPr>
      <w:bookmarkStart w:id="0" w:name="_Toc2247043"/>
      <w:bookmarkStart w:id="1" w:name="_Toc15891366"/>
      <w:bookmarkStart w:id="2" w:name="_Toc15891961"/>
      <w:r w:rsidRPr="0057532A">
        <w:rPr>
          <w:sz w:val="21"/>
          <w:szCs w:val="21"/>
          <w:lang w:val="de-DE"/>
        </w:rPr>
        <w:t>1.</w:t>
      </w:r>
      <w:r w:rsidR="0035632E">
        <w:rPr>
          <w:sz w:val="21"/>
          <w:szCs w:val="21"/>
          <w:lang w:val="de-DE"/>
        </w:rPr>
        <w:t xml:space="preserve"> </w:t>
      </w:r>
      <w:r w:rsidRPr="0057532A">
        <w:rPr>
          <w:sz w:val="21"/>
          <w:szCs w:val="21"/>
          <w:lang w:val="de-DE"/>
        </w:rPr>
        <w:t>Aufruf</w:t>
      </w:r>
      <w:r w:rsidR="0035632E">
        <w:rPr>
          <w:sz w:val="21"/>
          <w:szCs w:val="21"/>
          <w:lang w:val="de-DE"/>
        </w:rPr>
        <w:t xml:space="preserve"> </w:t>
      </w:r>
      <w:r w:rsidRPr="0057532A">
        <w:rPr>
          <w:sz w:val="21"/>
          <w:szCs w:val="21"/>
          <w:lang w:val="de-DE"/>
        </w:rPr>
        <w:t>zur</w:t>
      </w:r>
      <w:r w:rsidR="0035632E">
        <w:rPr>
          <w:sz w:val="21"/>
          <w:szCs w:val="21"/>
          <w:lang w:val="de-DE"/>
        </w:rPr>
        <w:t xml:space="preserve"> </w:t>
      </w:r>
      <w:r w:rsidRPr="0057532A">
        <w:rPr>
          <w:sz w:val="21"/>
          <w:szCs w:val="21"/>
          <w:lang w:val="de-DE"/>
        </w:rPr>
        <w:t>Unterordnung</w:t>
      </w:r>
      <w:r w:rsidR="0035632E">
        <w:rPr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(An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die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Frauen):</w:t>
      </w:r>
      <w:r w:rsidR="0035632E">
        <w:rPr>
          <w:sz w:val="21"/>
          <w:szCs w:val="21"/>
          <w:lang w:val="de-DE"/>
        </w:rPr>
        <w:t xml:space="preserve"> </w:t>
      </w:r>
      <w:r w:rsidRPr="0057532A">
        <w:rPr>
          <w:color w:val="000000"/>
          <w:sz w:val="21"/>
          <w:szCs w:val="21"/>
          <w:lang w:val="de-DE"/>
        </w:rPr>
        <w:t>3</w:t>
      </w:r>
      <w:r w:rsidR="0035632E">
        <w:rPr>
          <w:color w:val="000000"/>
          <w:sz w:val="21"/>
          <w:szCs w:val="21"/>
          <w:lang w:val="de-DE"/>
        </w:rPr>
        <w:t>, 1</w:t>
      </w:r>
      <w:r w:rsidRPr="0057532A">
        <w:rPr>
          <w:sz w:val="21"/>
          <w:szCs w:val="21"/>
          <w:lang w:val="de-DE"/>
        </w:rPr>
        <w:t>-6</w:t>
      </w:r>
      <w:bookmarkEnd w:id="0"/>
      <w:bookmarkEnd w:id="1"/>
      <w:bookmarkEnd w:id="2"/>
    </w:p>
    <w:p w14:paraId="03E34DEC" w14:textId="2C06B2A1" w:rsidR="00946892" w:rsidRPr="0057532A" w:rsidRDefault="00946892" w:rsidP="00946892">
      <w:pPr>
        <w:pStyle w:val="berschrift5"/>
        <w:rPr>
          <w:szCs w:val="21"/>
          <w:lang w:val="de-DE"/>
        </w:rPr>
      </w:pPr>
      <w:bookmarkStart w:id="3" w:name="_Toc2247044"/>
      <w:bookmarkStart w:id="4" w:name="_Toc15891367"/>
      <w:bookmarkStart w:id="5" w:name="_Toc15891962"/>
      <w:r w:rsidRPr="0057532A">
        <w:rPr>
          <w:szCs w:val="21"/>
          <w:lang w:val="de-DE"/>
        </w:rPr>
        <w:t>a.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Aufruf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selber:</w:t>
      </w:r>
      <w:r w:rsidR="0035632E">
        <w:rPr>
          <w:szCs w:val="21"/>
          <w:lang w:val="de-DE"/>
        </w:rPr>
        <w:t xml:space="preserve"> </w:t>
      </w:r>
      <w:r w:rsidRPr="0057532A">
        <w:rPr>
          <w:lang w:val="de-DE"/>
        </w:rPr>
        <w:t>3</w:t>
      </w:r>
      <w:r w:rsidR="0035632E">
        <w:rPr>
          <w:lang w:val="de-DE"/>
        </w:rPr>
        <w:t>, 1</w:t>
      </w:r>
      <w:bookmarkEnd w:id="3"/>
      <w:bookmarkEnd w:id="4"/>
      <w:bookmarkEnd w:id="5"/>
      <w:r w:rsidR="0035632E">
        <w:rPr>
          <w:szCs w:val="21"/>
          <w:lang w:val="de-DE"/>
        </w:rPr>
        <w:t xml:space="preserve"> </w:t>
      </w:r>
    </w:p>
    <w:p w14:paraId="14014D88" w14:textId="2769AE54" w:rsidR="00D504AE" w:rsidRPr="0057532A" w:rsidRDefault="00D504AE" w:rsidP="00C93CDC">
      <w:pPr>
        <w:jc w:val="both"/>
        <w:rPr>
          <w:szCs w:val="21"/>
          <w:lang w:val="de-DE"/>
        </w:rPr>
      </w:pPr>
      <w:r w:rsidRPr="0057532A">
        <w:rPr>
          <w:rFonts w:ascii="Arial" w:hAnsi="Arial"/>
          <w:b/>
          <w:color w:val="000080"/>
          <w:szCs w:val="21"/>
          <w:lang w:val="de-DE"/>
        </w:rPr>
        <w:t>V.</w:t>
      </w:r>
      <w:r w:rsidR="0035632E">
        <w:rPr>
          <w:rFonts w:ascii="Arial" w:hAnsi="Arial"/>
          <w:b/>
          <w:color w:val="000080"/>
          <w:szCs w:val="21"/>
          <w:lang w:val="de-DE"/>
        </w:rPr>
        <w:t xml:space="preserve"> </w:t>
      </w:r>
      <w:r w:rsidR="00946892" w:rsidRPr="0057532A">
        <w:rPr>
          <w:rFonts w:ascii="Arial" w:hAnsi="Arial"/>
          <w:b/>
          <w:color w:val="000080"/>
          <w:szCs w:val="21"/>
          <w:lang w:val="de-DE"/>
        </w:rPr>
        <w:t>1</w:t>
      </w:r>
      <w:r w:rsidR="0035632E">
        <w:rPr>
          <w:szCs w:val="21"/>
          <w:lang w:val="de-DE"/>
        </w:rPr>
        <w:t xml:space="preserve"> </w:t>
      </w:r>
      <w:r w:rsidRPr="00017F1A">
        <w:rPr>
          <w:lang w:val="de-DE"/>
        </w:rPr>
        <w:t>„</w:t>
      </w:r>
      <w:r w:rsidR="00946892" w:rsidRPr="0057532A">
        <w:rPr>
          <w:b/>
          <w:color w:val="000080"/>
          <w:szCs w:val="21"/>
          <w:lang w:val="de-DE"/>
        </w:rPr>
        <w:t>ebenso</w:t>
      </w:r>
      <w:r w:rsidRPr="00017F1A">
        <w:rPr>
          <w:bCs/>
          <w:color w:val="000080"/>
          <w:szCs w:val="21"/>
          <w:lang w:val="de-DE"/>
        </w:rPr>
        <w:t>“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–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Es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beginnt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kein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neuer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Satz.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Gedanke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ab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color w:val="000000"/>
          <w:szCs w:val="21"/>
          <w:lang w:val="de-DE"/>
        </w:rPr>
        <w:t>2</w:t>
      </w:r>
      <w:r w:rsidR="0035632E">
        <w:rPr>
          <w:color w:val="000000"/>
          <w:szCs w:val="21"/>
          <w:lang w:val="de-DE"/>
        </w:rPr>
        <w:t>, 1</w:t>
      </w:r>
      <w:r w:rsidR="00946892" w:rsidRPr="0057532A">
        <w:rPr>
          <w:szCs w:val="21"/>
          <w:lang w:val="de-DE"/>
        </w:rPr>
        <w:t>1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setzt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sich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fort.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sieht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color w:val="000000"/>
          <w:szCs w:val="21"/>
          <w:lang w:val="de-DE"/>
        </w:rPr>
        <w:t>2</w:t>
      </w:r>
      <w:r w:rsidR="0035632E">
        <w:rPr>
          <w:color w:val="000000"/>
          <w:szCs w:val="21"/>
          <w:lang w:val="de-DE"/>
        </w:rPr>
        <w:t>, 1</w:t>
      </w:r>
      <w:r w:rsidR="00946892" w:rsidRPr="0057532A">
        <w:rPr>
          <w:szCs w:val="21"/>
          <w:lang w:val="de-DE"/>
        </w:rPr>
        <w:t>1</w:t>
      </w:r>
      <w:r w:rsidRPr="0057532A">
        <w:rPr>
          <w:szCs w:val="21"/>
          <w:lang w:val="de-DE"/>
        </w:rPr>
        <w:t>.</w:t>
      </w:r>
      <w:r w:rsidR="00946892" w:rsidRPr="0057532A">
        <w:rPr>
          <w:szCs w:val="21"/>
          <w:lang w:val="de-DE"/>
        </w:rPr>
        <w:t>12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in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Ehe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aus?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–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</w:t>
      </w:r>
      <w:r w:rsidR="00946892" w:rsidRPr="0057532A">
        <w:rPr>
          <w:szCs w:val="21"/>
          <w:lang w:val="de-DE"/>
        </w:rPr>
        <w:t>s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sieht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so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aus,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dass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Frau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bereit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ist,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unteren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Weg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gehen.</w:t>
      </w:r>
    </w:p>
    <w:p w14:paraId="454C5F0B" w14:textId="0B603BE6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Hier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werden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alle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christlichen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angesprochen,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una</w:t>
      </w:r>
      <w:r w:rsidRPr="0057532A">
        <w:rPr>
          <w:szCs w:val="21"/>
          <w:lang w:val="de-DE"/>
        </w:rPr>
        <w:t>b</w:t>
      </w:r>
      <w:r w:rsidRPr="0057532A">
        <w:rPr>
          <w:szCs w:val="21"/>
          <w:lang w:val="de-DE"/>
        </w:rPr>
        <w:t>hängig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davon,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ob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Männer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gläubig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oder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alle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dieses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tun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sollen,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sollen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tun,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ungläubige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Männer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haben.</w:t>
      </w:r>
      <w:r w:rsidR="0035632E">
        <w:rPr>
          <w:szCs w:val="21"/>
          <w:lang w:val="de-DE"/>
        </w:rPr>
        <w:t xml:space="preserve"> </w:t>
      </w:r>
    </w:p>
    <w:p w14:paraId="43A68EEE" w14:textId="438AE2C5" w:rsidR="00946892" w:rsidRPr="0057532A" w:rsidRDefault="00D504AE" w:rsidP="00C93CDC">
      <w:pPr>
        <w:jc w:val="both"/>
        <w:rPr>
          <w:szCs w:val="21"/>
          <w:lang w:val="de-DE"/>
        </w:rPr>
      </w:pPr>
      <w:r w:rsidRPr="00017F1A">
        <w:rPr>
          <w:lang w:val="de-DE"/>
        </w:rPr>
        <w:t>„</w:t>
      </w:r>
      <w:r w:rsidR="00017F1A" w:rsidRPr="0057532A">
        <w:rPr>
          <w:b/>
          <w:color w:val="000080"/>
          <w:szCs w:val="21"/>
          <w:lang w:val="de-DE"/>
        </w:rPr>
        <w:t>ebenso</w:t>
      </w:r>
      <w:r w:rsidR="0035632E">
        <w:rPr>
          <w:b/>
          <w:i/>
          <w:color w:val="000080"/>
          <w:szCs w:val="21"/>
          <w:lang w:val="de-DE"/>
        </w:rPr>
        <w:t xml:space="preserve"> </w:t>
      </w:r>
      <w:r w:rsidR="00946892" w:rsidRPr="0057532A">
        <w:rPr>
          <w:b/>
          <w:i/>
          <w:color w:val="000080"/>
          <w:szCs w:val="21"/>
          <w:lang w:val="de-DE"/>
        </w:rPr>
        <w:t>sollen</w:t>
      </w:r>
      <w:r w:rsidR="0035632E">
        <w:rPr>
          <w:b/>
          <w:i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sich</w:t>
      </w:r>
      <w:r w:rsidR="0035632E">
        <w:rPr>
          <w:b/>
          <w:i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die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Frauen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den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eigenen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Männern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unterordnen</w:t>
      </w:r>
      <w:r w:rsidRPr="00017F1A">
        <w:rPr>
          <w:szCs w:val="21"/>
          <w:lang w:val="de-DE"/>
        </w:rPr>
        <w:t>“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–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auch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die,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ungläubige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Männer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haben</w:t>
      </w:r>
      <w:r w:rsidRPr="0057532A">
        <w:rPr>
          <w:szCs w:val="21"/>
          <w:lang w:val="de-DE"/>
        </w:rPr>
        <w:t>.</w:t>
      </w:r>
    </w:p>
    <w:p w14:paraId="67C618A6" w14:textId="02FA9EA7" w:rsidR="00946892" w:rsidRPr="0057532A" w:rsidRDefault="00946892" w:rsidP="00C93CDC">
      <w:pPr>
        <w:pStyle w:val="berschrift5"/>
        <w:jc w:val="both"/>
        <w:rPr>
          <w:szCs w:val="21"/>
          <w:lang w:val="de-DE"/>
        </w:rPr>
      </w:pPr>
      <w:bookmarkStart w:id="6" w:name="_Toc2247045"/>
      <w:bookmarkStart w:id="7" w:name="_Toc15891368"/>
      <w:bookmarkStart w:id="8" w:name="_Toc15891963"/>
      <w:r w:rsidRPr="0057532A">
        <w:rPr>
          <w:szCs w:val="21"/>
          <w:lang w:val="de-DE"/>
        </w:rPr>
        <w:t>b.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wünschenswerter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Zweck:</w:t>
      </w:r>
      <w:r w:rsidR="0035632E">
        <w:rPr>
          <w:szCs w:val="21"/>
          <w:lang w:val="de-DE"/>
        </w:rPr>
        <w:t xml:space="preserve"> </w:t>
      </w:r>
      <w:r w:rsidRPr="0057532A">
        <w:rPr>
          <w:lang w:val="de-DE"/>
        </w:rPr>
        <w:t>3</w:t>
      </w:r>
      <w:r w:rsidR="0035632E">
        <w:rPr>
          <w:lang w:val="de-DE"/>
        </w:rPr>
        <w:t>, 1</w:t>
      </w:r>
      <w:bookmarkEnd w:id="6"/>
      <w:bookmarkEnd w:id="7"/>
      <w:bookmarkEnd w:id="8"/>
    </w:p>
    <w:p w14:paraId="35AC907E" w14:textId="75540B15" w:rsidR="00946892" w:rsidRPr="0057532A" w:rsidRDefault="00D504AE" w:rsidP="00C93CDC">
      <w:pPr>
        <w:jc w:val="both"/>
        <w:rPr>
          <w:szCs w:val="21"/>
          <w:lang w:val="de-DE"/>
        </w:rPr>
      </w:pPr>
      <w:r w:rsidRPr="00017F1A">
        <w:rPr>
          <w:lang w:val="de-DE"/>
        </w:rPr>
        <w:t>„</w:t>
      </w:r>
      <w:r w:rsidR="00946892" w:rsidRPr="0057532A">
        <w:rPr>
          <w:b/>
          <w:color w:val="000080"/>
          <w:szCs w:val="21"/>
          <w:lang w:val="de-DE"/>
        </w:rPr>
        <w:t>damit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auch,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wenn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E966EA" w:rsidRPr="0057532A">
        <w:rPr>
          <w:b/>
          <w:color w:val="000080"/>
          <w:szCs w:val="21"/>
          <w:lang w:val="de-DE"/>
        </w:rPr>
        <w:t>etliche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dem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Wort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ungehorsam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sind,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sie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durch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die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Lebensführung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der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Frauen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ohne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Wort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gewonnen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werden</w:t>
      </w:r>
      <w:r w:rsidR="00E966EA" w:rsidRPr="0057532A">
        <w:rPr>
          <w:b/>
          <w:color w:val="000080"/>
          <w:szCs w:val="21"/>
          <w:lang w:val="de-DE"/>
        </w:rPr>
        <w:t>,</w:t>
      </w:r>
      <w:r w:rsidR="0035632E">
        <w:rPr>
          <w:b/>
          <w:color w:val="000080"/>
          <w:szCs w:val="21"/>
          <w:lang w:val="de-DE"/>
        </w:rPr>
        <w:t xml:space="preserve"> </w:t>
      </w:r>
      <w:r w:rsidR="00E966EA" w:rsidRPr="0057532A">
        <w:rPr>
          <w:b/>
          <w:color w:val="000080"/>
          <w:szCs w:val="21"/>
          <w:lang w:val="de-DE"/>
        </w:rPr>
        <w:t>…</w:t>
      </w:r>
      <w:r w:rsidRPr="00017F1A">
        <w:rPr>
          <w:lang w:val="de-DE"/>
        </w:rPr>
        <w:t>“</w:t>
      </w:r>
    </w:p>
    <w:p w14:paraId="23F24072" w14:textId="331EE54B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Dieses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hier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</w:t>
      </w:r>
      <w:r w:rsidR="00D504AE" w:rsidRPr="0057532A">
        <w:rPr>
          <w:szCs w:val="21"/>
          <w:lang w:val="de-DE"/>
        </w:rPr>
        <w:t>t</w:t>
      </w:r>
      <w:r w:rsidR="0035632E">
        <w:rPr>
          <w:szCs w:val="21"/>
          <w:lang w:val="de-DE"/>
        </w:rPr>
        <w:t xml:space="preserve"> </w:t>
      </w:r>
      <w:r w:rsidR="00D504AE" w:rsidRPr="0057532A">
        <w:rPr>
          <w:i/>
          <w:iCs/>
          <w:szCs w:val="21"/>
          <w:lang w:val="de-DE"/>
        </w:rPr>
        <w:t>nicht</w:t>
      </w:r>
      <w:r w:rsidR="0035632E">
        <w:rPr>
          <w:caps/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eine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Verheißung,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sondern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ein</w:t>
      </w:r>
      <w:r w:rsidR="0035632E">
        <w:rPr>
          <w:szCs w:val="21"/>
          <w:lang w:val="de-DE"/>
        </w:rPr>
        <w:t xml:space="preserve"> </w:t>
      </w:r>
      <w:r w:rsidRPr="0057532A">
        <w:rPr>
          <w:lang w:val="de-DE"/>
        </w:rPr>
        <w:t>wü</w:t>
      </w:r>
      <w:r w:rsidRPr="0057532A">
        <w:rPr>
          <w:lang w:val="de-DE"/>
        </w:rPr>
        <w:t>n</w:t>
      </w:r>
      <w:r w:rsidRPr="0057532A">
        <w:rPr>
          <w:lang w:val="de-DE"/>
        </w:rPr>
        <w:t>schenswertes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Ziel</w:t>
      </w:r>
      <w:r w:rsidRPr="0057532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  <w:r w:rsidR="00D504AE" w:rsidRPr="0057532A">
        <w:rPr>
          <w:szCs w:val="21"/>
          <w:lang w:val="de-DE"/>
        </w:rPr>
        <w:t>(Vgl.</w:t>
      </w:r>
      <w:r w:rsidR="0035632E">
        <w:rPr>
          <w:szCs w:val="21"/>
          <w:lang w:val="de-DE"/>
        </w:rPr>
        <w:t xml:space="preserve"> 1. Korinther </w:t>
      </w:r>
      <w:r w:rsidRPr="0057532A">
        <w:rPr>
          <w:szCs w:val="21"/>
          <w:lang w:val="de-DE"/>
        </w:rPr>
        <w:t>7</w:t>
      </w:r>
      <w:r w:rsidR="0035632E">
        <w:rPr>
          <w:szCs w:val="21"/>
          <w:lang w:val="de-DE"/>
        </w:rPr>
        <w:t>, 1</w:t>
      </w:r>
      <w:r w:rsidRPr="0057532A">
        <w:rPr>
          <w:szCs w:val="21"/>
          <w:lang w:val="de-DE"/>
        </w:rPr>
        <w:t>6</w:t>
      </w:r>
      <w:r w:rsidR="00D504AE" w:rsidRPr="0057532A">
        <w:rPr>
          <w:szCs w:val="21"/>
          <w:lang w:val="de-DE"/>
        </w:rPr>
        <w:t>).</w:t>
      </w:r>
      <w:r w:rsidR="0035632E">
        <w:rPr>
          <w:szCs w:val="21"/>
          <w:lang w:val="de-DE"/>
        </w:rPr>
        <w:t xml:space="preserve"> </w:t>
      </w:r>
      <w:r w:rsidR="00D504AE" w:rsidRPr="0057532A">
        <w:rPr>
          <w:szCs w:val="21"/>
          <w:lang w:val="de-DE"/>
        </w:rPr>
        <w:t>Also,</w:t>
      </w:r>
      <w:r w:rsidR="0035632E">
        <w:rPr>
          <w:szCs w:val="21"/>
          <w:lang w:val="de-DE"/>
        </w:rPr>
        <w:t xml:space="preserve"> </w:t>
      </w:r>
      <w:r w:rsidR="00D504AE" w:rsidRPr="0057532A">
        <w:rPr>
          <w:szCs w:val="21"/>
          <w:lang w:val="de-DE"/>
        </w:rPr>
        <w:t>w</w:t>
      </w:r>
      <w:r w:rsidRPr="0057532A">
        <w:rPr>
          <w:szCs w:val="21"/>
          <w:lang w:val="de-DE"/>
        </w:rPr>
        <w:t>enn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Männer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gewonnen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werden,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deshalb,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weil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vorgelebt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hat.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h.,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Leben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="00D504AE" w:rsidRPr="00017F1A">
        <w:rPr>
          <w:szCs w:val="21"/>
          <w:lang w:val="de-DE"/>
        </w:rPr>
        <w:t>„</w:t>
      </w:r>
      <w:r w:rsidRPr="0057532A">
        <w:rPr>
          <w:szCs w:val="21"/>
          <w:lang w:val="de-DE"/>
        </w:rPr>
        <w:t>Evangel</w:t>
      </w:r>
      <w:r w:rsidRPr="0057532A">
        <w:rPr>
          <w:szCs w:val="21"/>
          <w:lang w:val="de-DE"/>
        </w:rPr>
        <w:t>i</w:t>
      </w:r>
      <w:r w:rsidRPr="0057532A">
        <w:rPr>
          <w:szCs w:val="21"/>
          <w:lang w:val="de-DE"/>
        </w:rPr>
        <w:t>um</w:t>
      </w:r>
      <w:r w:rsidR="00D504AE" w:rsidRPr="00017F1A">
        <w:rPr>
          <w:szCs w:val="21"/>
          <w:lang w:val="de-DE"/>
        </w:rPr>
        <w:t>“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(</w:t>
      </w:r>
      <w:r w:rsidR="00D504AE" w:rsidRPr="00017F1A">
        <w:rPr>
          <w:szCs w:val="21"/>
          <w:lang w:val="de-DE"/>
        </w:rPr>
        <w:t>„</w:t>
      </w:r>
      <w:r w:rsidRPr="0057532A">
        <w:rPr>
          <w:szCs w:val="21"/>
          <w:lang w:val="de-DE"/>
        </w:rPr>
        <w:t>Wort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Gottes</w:t>
      </w:r>
      <w:r w:rsidR="00D504AE" w:rsidRPr="00017F1A">
        <w:rPr>
          <w:szCs w:val="21"/>
          <w:lang w:val="de-DE"/>
        </w:rPr>
        <w:t>“</w:t>
      </w:r>
      <w:r w:rsidR="0035632E">
        <w:rPr>
          <w:szCs w:val="21"/>
          <w:lang w:val="de-DE"/>
        </w:rPr>
        <w:t xml:space="preserve"> </w:t>
      </w:r>
      <w:r w:rsidR="00D504AE" w:rsidRPr="0057532A">
        <w:rPr>
          <w:szCs w:val="21"/>
          <w:lang w:val="de-DE"/>
        </w:rPr>
        <w:t>i.</w:t>
      </w:r>
      <w:r w:rsidR="0035632E">
        <w:rPr>
          <w:szCs w:val="21"/>
          <w:lang w:val="de-DE"/>
        </w:rPr>
        <w:t xml:space="preserve"> </w:t>
      </w:r>
      <w:r w:rsidR="00D504AE" w:rsidRPr="0057532A">
        <w:rPr>
          <w:szCs w:val="21"/>
          <w:lang w:val="de-DE"/>
        </w:rPr>
        <w:t>S.</w:t>
      </w:r>
      <w:r w:rsidR="0035632E">
        <w:rPr>
          <w:szCs w:val="21"/>
          <w:lang w:val="de-DE"/>
        </w:rPr>
        <w:t xml:space="preserve"> </w:t>
      </w:r>
      <w:r w:rsidR="00D504AE" w:rsidRPr="0057532A">
        <w:rPr>
          <w:szCs w:val="21"/>
          <w:lang w:val="de-DE"/>
        </w:rPr>
        <w:t>v.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Verkündigung)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geworden</w:t>
      </w:r>
      <w:r w:rsidR="0035632E">
        <w:rPr>
          <w:szCs w:val="21"/>
          <w:lang w:val="de-DE"/>
        </w:rPr>
        <w:t xml:space="preserve"> </w:t>
      </w:r>
      <w:r w:rsidR="00D504AE" w:rsidRPr="0057532A">
        <w:rPr>
          <w:szCs w:val="21"/>
          <w:lang w:val="de-DE"/>
        </w:rPr>
        <w:t>–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ohne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Wort!</w:t>
      </w:r>
      <w:r w:rsidR="0035632E">
        <w:rPr>
          <w:szCs w:val="21"/>
          <w:lang w:val="de-DE"/>
        </w:rPr>
        <w:t xml:space="preserve"> </w:t>
      </w:r>
    </w:p>
    <w:p w14:paraId="35C2A65E" w14:textId="5DCF9405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Stärke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D504AE" w:rsidRPr="0057532A">
        <w:rPr>
          <w:szCs w:val="21"/>
          <w:lang w:val="de-DE"/>
        </w:rPr>
        <w:t>,</w:t>
      </w:r>
      <w:r w:rsidR="0035632E">
        <w:rPr>
          <w:szCs w:val="21"/>
          <w:lang w:val="de-DE"/>
        </w:rPr>
        <w:t xml:space="preserve"> </w:t>
      </w:r>
      <w:r w:rsidRPr="00017F1A">
        <w:rPr>
          <w:szCs w:val="21"/>
          <w:lang w:val="de-DE"/>
        </w:rPr>
        <w:t>„</w:t>
      </w:r>
      <w:r w:rsidRPr="0057532A">
        <w:rPr>
          <w:szCs w:val="21"/>
          <w:lang w:val="de-DE"/>
        </w:rPr>
        <w:t>ohne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Wort</w:t>
      </w:r>
      <w:r w:rsidRPr="00017F1A">
        <w:rPr>
          <w:szCs w:val="21"/>
          <w:lang w:val="de-DE"/>
        </w:rPr>
        <w:t>“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umzugehen</w:t>
      </w:r>
      <w:r w:rsidR="00D504AE" w:rsidRPr="0057532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(</w:t>
      </w:r>
      <w:r w:rsidR="00D504AE" w:rsidRPr="0057532A">
        <w:rPr>
          <w:szCs w:val="21"/>
          <w:lang w:val="de-DE"/>
        </w:rPr>
        <w:t>V</w:t>
      </w:r>
      <w:r w:rsidRPr="0057532A">
        <w:rPr>
          <w:szCs w:val="21"/>
          <w:lang w:val="de-DE"/>
        </w:rPr>
        <w:t>gl.</w:t>
      </w:r>
      <w:r w:rsidR="0035632E">
        <w:rPr>
          <w:szCs w:val="21"/>
          <w:lang w:val="de-DE"/>
        </w:rPr>
        <w:t xml:space="preserve"> 1. Korinther </w:t>
      </w:r>
      <w:r w:rsidRPr="0057532A">
        <w:rPr>
          <w:szCs w:val="21"/>
          <w:lang w:val="de-DE"/>
        </w:rPr>
        <w:t>14</w:t>
      </w:r>
      <w:r w:rsidR="0035632E">
        <w:rPr>
          <w:szCs w:val="21"/>
          <w:lang w:val="de-DE"/>
        </w:rPr>
        <w:t>, 3</w:t>
      </w:r>
      <w:r w:rsidRPr="0057532A">
        <w:rPr>
          <w:szCs w:val="21"/>
          <w:lang w:val="de-DE"/>
        </w:rPr>
        <w:t>4;</w:t>
      </w:r>
      <w:r w:rsidR="0035632E">
        <w:rPr>
          <w:szCs w:val="21"/>
          <w:lang w:val="de-DE"/>
        </w:rPr>
        <w:t xml:space="preserve"> 1. Timotheus </w:t>
      </w:r>
      <w:r w:rsidRPr="0057532A">
        <w:rPr>
          <w:szCs w:val="21"/>
          <w:lang w:val="de-DE"/>
        </w:rPr>
        <w:t>2</w:t>
      </w:r>
      <w:r w:rsidR="0035632E">
        <w:rPr>
          <w:szCs w:val="21"/>
          <w:lang w:val="de-DE"/>
        </w:rPr>
        <w:t>, 1</w:t>
      </w:r>
      <w:r w:rsidRPr="0057532A">
        <w:rPr>
          <w:szCs w:val="21"/>
          <w:lang w:val="de-DE"/>
        </w:rPr>
        <w:t>0ff</w:t>
      </w:r>
      <w:r w:rsidR="00D504AE" w:rsidRPr="0057532A">
        <w:rPr>
          <w:szCs w:val="21"/>
          <w:lang w:val="de-DE"/>
        </w:rPr>
        <w:t>.</w:t>
      </w:r>
      <w:r w:rsidRPr="0057532A">
        <w:rPr>
          <w:szCs w:val="21"/>
          <w:lang w:val="de-DE"/>
        </w:rPr>
        <w:t>)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h.,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Jesus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Chri</w:t>
      </w:r>
      <w:r w:rsidRPr="0057532A">
        <w:rPr>
          <w:szCs w:val="21"/>
          <w:lang w:val="de-DE"/>
        </w:rPr>
        <w:t>s</w:t>
      </w:r>
      <w:r w:rsidRPr="0057532A">
        <w:rPr>
          <w:szCs w:val="21"/>
          <w:lang w:val="de-DE"/>
        </w:rPr>
        <w:t>tus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eine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Möglichkeit,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Mann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reden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–</w:t>
      </w:r>
      <w:r w:rsidR="0035632E">
        <w:rPr>
          <w:szCs w:val="21"/>
          <w:lang w:val="de-DE"/>
        </w:rPr>
        <w:t xml:space="preserve"> </w:t>
      </w:r>
      <w:r w:rsidRPr="00017F1A">
        <w:rPr>
          <w:szCs w:val="21"/>
          <w:lang w:val="de-DE"/>
        </w:rPr>
        <w:t>„</w:t>
      </w:r>
      <w:r w:rsidRPr="0057532A">
        <w:rPr>
          <w:szCs w:val="21"/>
          <w:lang w:val="de-DE"/>
        </w:rPr>
        <w:t>ohne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Worte</w:t>
      </w:r>
      <w:r w:rsidRPr="00017F1A">
        <w:rPr>
          <w:szCs w:val="21"/>
          <w:lang w:val="de-DE"/>
        </w:rPr>
        <w:t>“</w:t>
      </w:r>
      <w:r w:rsidRPr="0057532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Mann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wird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stellen.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wird</w:t>
      </w:r>
      <w:r w:rsidR="0035632E">
        <w:rPr>
          <w:szCs w:val="21"/>
          <w:lang w:val="de-DE"/>
        </w:rPr>
        <w:t xml:space="preserve"> </w:t>
      </w:r>
      <w:r w:rsidR="00D504AE" w:rsidRPr="0057532A">
        <w:rPr>
          <w:szCs w:val="21"/>
          <w:lang w:val="de-DE"/>
        </w:rPr>
        <w:t>seine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schlicht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Demut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Sanftmut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beantworten.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wird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ihn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bombardieren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mit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Arg</w:t>
      </w:r>
      <w:r w:rsidRPr="0057532A">
        <w:rPr>
          <w:szCs w:val="21"/>
          <w:lang w:val="de-DE"/>
        </w:rPr>
        <w:t>u</w:t>
      </w:r>
      <w:r w:rsidRPr="0057532A">
        <w:rPr>
          <w:szCs w:val="21"/>
          <w:lang w:val="de-DE"/>
        </w:rPr>
        <w:t>menten</w:t>
      </w:r>
      <w:r w:rsidR="00D504AE" w:rsidRPr="0057532A">
        <w:rPr>
          <w:szCs w:val="21"/>
          <w:lang w:val="de-DE"/>
        </w:rPr>
        <w:t>.</w:t>
      </w:r>
    </w:p>
    <w:p w14:paraId="07753C6B" w14:textId="7D4A6419" w:rsidR="00946892" w:rsidRPr="0057532A" w:rsidRDefault="00D504AE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Vers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gilt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auch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für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christliche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Ehen,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für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Situationen,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wo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Mann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so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hingegeben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treu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Weg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geht.</w:t>
      </w:r>
    </w:p>
    <w:p w14:paraId="34B1886C" w14:textId="77777777" w:rsidR="008D7612" w:rsidRPr="008D7612" w:rsidRDefault="008D7612" w:rsidP="00C93CDC">
      <w:pPr>
        <w:jc w:val="both"/>
        <w:rPr>
          <w:sz w:val="10"/>
          <w:szCs w:val="10"/>
          <w:lang w:val="de-DE"/>
        </w:rPr>
      </w:pPr>
    </w:p>
    <w:p w14:paraId="379B874C" w14:textId="5BFAF7FD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V.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1:</w:t>
      </w:r>
      <w:r w:rsidR="0035632E">
        <w:rPr>
          <w:szCs w:val="21"/>
          <w:lang w:val="de-DE"/>
        </w:rPr>
        <w:t xml:space="preserve"> </w:t>
      </w:r>
      <w:r w:rsidR="00BB4259" w:rsidRPr="00017F1A">
        <w:rPr>
          <w:lang w:val="de-DE"/>
        </w:rPr>
        <w:t>„</w:t>
      </w:r>
      <w:r w:rsidR="00E966EA" w:rsidRPr="0057532A">
        <w:rPr>
          <w:b/>
          <w:bCs/>
          <w:lang w:val="de-DE"/>
        </w:rPr>
        <w:t>damit</w:t>
      </w:r>
      <w:r w:rsidR="0035632E">
        <w:rPr>
          <w:b/>
          <w:bCs/>
          <w:lang w:val="de-DE"/>
        </w:rPr>
        <w:t xml:space="preserve"> </w:t>
      </w:r>
      <w:r w:rsidR="00E966EA" w:rsidRPr="0057532A">
        <w:rPr>
          <w:b/>
          <w:bCs/>
          <w:lang w:val="de-DE"/>
        </w:rPr>
        <w:t>auch,</w:t>
      </w:r>
      <w:r w:rsidR="0035632E">
        <w:rPr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wenn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e</w:t>
      </w:r>
      <w:r w:rsidR="00E966EA" w:rsidRPr="0057532A">
        <w:rPr>
          <w:b/>
          <w:color w:val="000080"/>
          <w:szCs w:val="21"/>
          <w:lang w:val="de-DE"/>
        </w:rPr>
        <w:t>tlich</w:t>
      </w:r>
      <w:r w:rsidRPr="0057532A">
        <w:rPr>
          <w:b/>
          <w:color w:val="000080"/>
          <w:szCs w:val="21"/>
          <w:lang w:val="de-DE"/>
        </w:rPr>
        <w:t>e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dem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Wort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ungehorsam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sind</w:t>
      </w:r>
      <w:r w:rsidR="00E966EA" w:rsidRPr="0057532A">
        <w:rPr>
          <w:b/>
          <w:color w:val="000080"/>
          <w:szCs w:val="21"/>
          <w:lang w:val="de-DE"/>
        </w:rPr>
        <w:t>,</w:t>
      </w:r>
      <w:r w:rsidR="0035632E">
        <w:rPr>
          <w:b/>
          <w:color w:val="000080"/>
          <w:szCs w:val="21"/>
          <w:lang w:val="de-DE"/>
        </w:rPr>
        <w:t xml:space="preserve"> </w:t>
      </w:r>
      <w:r w:rsidR="00E966EA" w:rsidRPr="0057532A">
        <w:rPr>
          <w:b/>
          <w:color w:val="000080"/>
          <w:szCs w:val="21"/>
          <w:lang w:val="de-DE"/>
        </w:rPr>
        <w:t>…</w:t>
      </w:r>
      <w:r w:rsidR="00BB4259" w:rsidRPr="00017F1A">
        <w:rPr>
          <w:lang w:val="de-DE"/>
        </w:rPr>
        <w:t>“</w:t>
      </w:r>
    </w:p>
    <w:p w14:paraId="42298549" w14:textId="70480718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lastRenderedPageBreak/>
        <w:t>Wir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beachten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Ausdruck</w:t>
      </w:r>
      <w:r w:rsidR="0035632E">
        <w:rPr>
          <w:szCs w:val="21"/>
          <w:lang w:val="de-DE"/>
        </w:rPr>
        <w:t xml:space="preserve"> </w:t>
      </w:r>
      <w:r w:rsidRPr="00017F1A">
        <w:rPr>
          <w:szCs w:val="21"/>
          <w:lang w:val="de-DE"/>
        </w:rPr>
        <w:t>„</w:t>
      </w:r>
      <w:r w:rsidRPr="0057532A">
        <w:rPr>
          <w:szCs w:val="21"/>
          <w:lang w:val="de-DE"/>
        </w:rPr>
        <w:t>dem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Wort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ungehorsam</w:t>
      </w:r>
      <w:r w:rsidRPr="00017F1A">
        <w:rPr>
          <w:szCs w:val="21"/>
          <w:lang w:val="de-DE"/>
        </w:rPr>
        <w:t>“</w:t>
      </w:r>
      <w:r w:rsidRPr="0057532A">
        <w:rPr>
          <w:szCs w:val="21"/>
          <w:lang w:val="de-DE"/>
        </w:rPr>
        <w:t>: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Pe</w:t>
      </w:r>
      <w:r w:rsidRPr="0057532A">
        <w:rPr>
          <w:szCs w:val="21"/>
          <w:lang w:val="de-DE"/>
        </w:rPr>
        <w:t>t</w:t>
      </w:r>
      <w:r w:rsidRPr="0057532A">
        <w:rPr>
          <w:szCs w:val="21"/>
          <w:lang w:val="de-DE"/>
        </w:rPr>
        <w:t>rus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setzt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="00E966EA" w:rsidRPr="00017F1A">
        <w:rPr>
          <w:szCs w:val="21"/>
          <w:lang w:val="de-DE"/>
        </w:rPr>
        <w:t>„</w:t>
      </w:r>
      <w:r w:rsidR="00E966EA" w:rsidRPr="0057532A">
        <w:rPr>
          <w:szCs w:val="21"/>
          <w:lang w:val="de-DE"/>
        </w:rPr>
        <w:t>Wort</w:t>
      </w:r>
      <w:r w:rsidR="00E966EA" w:rsidRPr="00017F1A">
        <w:rPr>
          <w:szCs w:val="21"/>
          <w:lang w:val="de-DE"/>
        </w:rPr>
        <w:t>“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gleich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mit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Person,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von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Wort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ausgeht: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Christus.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Wort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gehorcht,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gehorcht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Christus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auf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Wort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(die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Botschaft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NT)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hört,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hört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auf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Christus;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denn</w:t>
      </w:r>
      <w:r w:rsidR="0035632E">
        <w:rPr>
          <w:szCs w:val="21"/>
          <w:lang w:val="de-DE"/>
        </w:rPr>
        <w:t xml:space="preserve"> </w:t>
      </w:r>
      <w:r w:rsidR="00017F1A" w:rsidRPr="00017F1A">
        <w:rPr>
          <w:i/>
          <w:iCs/>
          <w:szCs w:val="21"/>
          <w:lang w:val="de-DE"/>
        </w:rPr>
        <w:t>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es,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verkündet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wird.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(Die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von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Aposteln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verkündete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Bo</w:t>
      </w:r>
      <w:r w:rsidRPr="0057532A">
        <w:rPr>
          <w:szCs w:val="21"/>
          <w:lang w:val="de-DE"/>
        </w:rPr>
        <w:t>t</w:t>
      </w:r>
      <w:r w:rsidRPr="0057532A">
        <w:rPr>
          <w:szCs w:val="21"/>
          <w:lang w:val="de-DE"/>
        </w:rPr>
        <w:t>schaft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eine</w:t>
      </w:r>
      <w:r w:rsidR="0035632E">
        <w:rPr>
          <w:szCs w:val="21"/>
          <w:lang w:val="de-DE"/>
        </w:rPr>
        <w:t xml:space="preserve"> </w:t>
      </w:r>
      <w:r w:rsidRPr="0057532A">
        <w:rPr>
          <w:i/>
          <w:szCs w:val="21"/>
          <w:lang w:val="de-DE"/>
        </w:rPr>
        <w:t>Person</w:t>
      </w:r>
      <w:r w:rsidRPr="0057532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Vgl.</w:t>
      </w:r>
      <w:r w:rsidR="0035632E">
        <w:rPr>
          <w:szCs w:val="21"/>
          <w:lang w:val="de-DE"/>
        </w:rPr>
        <w:t xml:space="preserve"> 1. Korinther </w:t>
      </w:r>
      <w:r w:rsidRPr="0057532A">
        <w:rPr>
          <w:szCs w:val="21"/>
          <w:lang w:val="de-DE"/>
        </w:rPr>
        <w:t>1</w:t>
      </w:r>
      <w:r w:rsidR="0035632E">
        <w:rPr>
          <w:szCs w:val="21"/>
          <w:lang w:val="de-DE"/>
        </w:rPr>
        <w:t>, 2</w:t>
      </w:r>
      <w:r w:rsidRPr="0057532A">
        <w:rPr>
          <w:szCs w:val="21"/>
          <w:lang w:val="de-DE"/>
        </w:rPr>
        <w:t>3;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2</w:t>
      </w:r>
      <w:r w:rsidR="0035632E">
        <w:rPr>
          <w:szCs w:val="21"/>
          <w:lang w:val="de-DE"/>
        </w:rPr>
        <w:t>, 2</w:t>
      </w:r>
      <w:r w:rsidRPr="0057532A">
        <w:rPr>
          <w:szCs w:val="21"/>
          <w:lang w:val="de-DE"/>
        </w:rPr>
        <w:t>;</w:t>
      </w:r>
      <w:r w:rsidR="0035632E">
        <w:rPr>
          <w:szCs w:val="21"/>
          <w:lang w:val="de-DE"/>
        </w:rPr>
        <w:t xml:space="preserve"> Phili</w:t>
      </w:r>
      <w:r w:rsidR="0035632E">
        <w:rPr>
          <w:szCs w:val="21"/>
          <w:lang w:val="de-DE"/>
        </w:rPr>
        <w:t>p</w:t>
      </w:r>
      <w:r w:rsidR="0035632E">
        <w:rPr>
          <w:szCs w:val="21"/>
          <w:lang w:val="de-DE"/>
        </w:rPr>
        <w:t xml:space="preserve">per </w:t>
      </w:r>
      <w:r w:rsidRPr="0057532A">
        <w:rPr>
          <w:szCs w:val="21"/>
          <w:lang w:val="de-DE"/>
        </w:rPr>
        <w:t>1</w:t>
      </w:r>
      <w:r w:rsidR="0035632E">
        <w:rPr>
          <w:szCs w:val="21"/>
          <w:lang w:val="de-DE"/>
        </w:rPr>
        <w:t>, 1</w:t>
      </w:r>
      <w:r w:rsidRPr="0057532A">
        <w:rPr>
          <w:szCs w:val="21"/>
          <w:lang w:val="de-DE"/>
        </w:rPr>
        <w:t>6</w:t>
      </w:r>
      <w:r w:rsidR="00E966EA" w:rsidRPr="0057532A">
        <w:rPr>
          <w:szCs w:val="21"/>
          <w:lang w:val="de-DE"/>
        </w:rPr>
        <w:t>.</w:t>
      </w:r>
      <w:r w:rsidRPr="0057532A">
        <w:rPr>
          <w:szCs w:val="21"/>
          <w:lang w:val="de-DE"/>
        </w:rPr>
        <w:t>)</w:t>
      </w:r>
      <w:r w:rsidR="0035632E">
        <w:rPr>
          <w:szCs w:val="21"/>
          <w:lang w:val="de-DE"/>
        </w:rPr>
        <w:t xml:space="preserve"> </w:t>
      </w:r>
      <w:r w:rsidR="00017F1A">
        <w:rPr>
          <w:szCs w:val="21"/>
          <w:lang w:val="de-DE"/>
        </w:rPr>
        <w:t>Auch</w:t>
      </w:r>
      <w:r w:rsidR="0035632E">
        <w:rPr>
          <w:szCs w:val="21"/>
          <w:lang w:val="de-DE"/>
        </w:rPr>
        <w:t xml:space="preserve"> </w:t>
      </w:r>
      <w:r w:rsidR="00017F1A">
        <w:rPr>
          <w:szCs w:val="21"/>
          <w:lang w:val="de-DE"/>
        </w:rPr>
        <w:t>i</w:t>
      </w:r>
      <w:r w:rsidRPr="0057532A">
        <w:rPr>
          <w:szCs w:val="21"/>
          <w:lang w:val="de-DE"/>
        </w:rPr>
        <w:t>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des</w:t>
      </w:r>
      <w:r w:rsidR="0035632E">
        <w:rPr>
          <w:szCs w:val="21"/>
          <w:lang w:val="de-DE"/>
        </w:rPr>
        <w:t xml:space="preserve"> </w:t>
      </w:r>
      <w:r w:rsidR="00E966EA" w:rsidRPr="0057532A">
        <w:rPr>
          <w:szCs w:val="21"/>
          <w:lang w:val="de-DE"/>
        </w:rPr>
        <w:t>Apostels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Petrus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Wort-Milch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(2</w:t>
      </w:r>
      <w:r w:rsidR="0035632E">
        <w:rPr>
          <w:szCs w:val="21"/>
          <w:lang w:val="de-DE"/>
        </w:rPr>
        <w:t>, 2</w:t>
      </w:r>
      <w:r w:rsidRPr="0057532A">
        <w:rPr>
          <w:szCs w:val="21"/>
          <w:lang w:val="de-DE"/>
        </w:rPr>
        <w:t>)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letztlich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eine</w:t>
      </w:r>
      <w:r w:rsidR="0035632E">
        <w:rPr>
          <w:szCs w:val="21"/>
          <w:lang w:val="de-DE"/>
        </w:rPr>
        <w:t xml:space="preserve"> </w:t>
      </w:r>
      <w:r w:rsidRPr="0057532A">
        <w:rPr>
          <w:i/>
          <w:iCs/>
          <w:szCs w:val="21"/>
          <w:lang w:val="de-DE"/>
        </w:rPr>
        <w:t>Person</w:t>
      </w:r>
      <w:r w:rsidR="00017F1A">
        <w:rPr>
          <w:i/>
          <w:iCs/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Milch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schmeckt,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schmeckt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Christus.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(Vgl.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2</w:t>
      </w:r>
      <w:r w:rsidR="0035632E">
        <w:rPr>
          <w:szCs w:val="21"/>
          <w:lang w:val="de-DE"/>
        </w:rPr>
        <w:t>, 3</w:t>
      </w:r>
      <w:r w:rsidRPr="0057532A">
        <w:rPr>
          <w:szCs w:val="21"/>
          <w:lang w:val="de-DE"/>
        </w:rPr>
        <w:t>.)</w:t>
      </w:r>
    </w:p>
    <w:p w14:paraId="4CFEA731" w14:textId="114E602B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Welche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Beziehung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Pr="00017F1A">
        <w:rPr>
          <w:i/>
          <w:iCs/>
          <w:szCs w:val="21"/>
          <w:lang w:val="de-DE"/>
        </w:rPr>
        <w:t>Jesus</w:t>
      </w:r>
      <w:r w:rsidR="0035632E">
        <w:rPr>
          <w:i/>
          <w:iCs/>
          <w:szCs w:val="21"/>
          <w:lang w:val="de-DE"/>
        </w:rPr>
        <w:t xml:space="preserve"> </w:t>
      </w:r>
      <w:r w:rsidRPr="00017F1A">
        <w:rPr>
          <w:i/>
          <w:iCs/>
          <w:szCs w:val="21"/>
          <w:lang w:val="de-DE"/>
        </w:rPr>
        <w:t>Christus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hast,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zeigt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darin,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welche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Beziehung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zur</w:t>
      </w:r>
      <w:r w:rsidR="0035632E">
        <w:rPr>
          <w:szCs w:val="21"/>
          <w:lang w:val="de-DE"/>
        </w:rPr>
        <w:t xml:space="preserve"> </w:t>
      </w:r>
      <w:r w:rsidRPr="00017F1A">
        <w:rPr>
          <w:i/>
          <w:iCs/>
          <w:szCs w:val="21"/>
          <w:lang w:val="de-DE"/>
        </w:rPr>
        <w:t>Bibel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hast</w:t>
      </w:r>
      <w:r w:rsidR="00E966EA" w:rsidRPr="0057532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  <w:r w:rsidR="00017F1A">
        <w:rPr>
          <w:szCs w:val="21"/>
          <w:lang w:val="de-DE"/>
        </w:rPr>
        <w:t>W</w:t>
      </w:r>
      <w:r w:rsidRPr="0057532A">
        <w:rPr>
          <w:szCs w:val="21"/>
          <w:lang w:val="de-DE"/>
        </w:rPr>
        <w:t>enn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jemand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Bibel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="00E966EA" w:rsidRPr="0057532A">
        <w:rPr>
          <w:szCs w:val="21"/>
          <w:lang w:val="de-DE"/>
        </w:rPr>
        <w:t>wirklich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liebt,</w:t>
      </w:r>
      <w:r w:rsidR="0035632E">
        <w:rPr>
          <w:szCs w:val="21"/>
          <w:lang w:val="de-DE"/>
        </w:rPr>
        <w:t xml:space="preserve"> </w:t>
      </w:r>
      <w:r w:rsidR="00E966EA" w:rsidRPr="0057532A">
        <w:rPr>
          <w:szCs w:val="21"/>
          <w:lang w:val="de-DE"/>
        </w:rPr>
        <w:t>könnte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man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daraus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schließen,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Jesus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Christus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="00E966EA" w:rsidRPr="0057532A">
        <w:rPr>
          <w:szCs w:val="21"/>
          <w:lang w:val="de-DE"/>
        </w:rPr>
        <w:t>wirklich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liebt.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meine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liebe,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werde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zuhören,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sagt.</w:t>
      </w:r>
      <w:r w:rsidR="0035632E">
        <w:rPr>
          <w:szCs w:val="21"/>
          <w:lang w:val="de-DE"/>
        </w:rPr>
        <w:t xml:space="preserve"> </w:t>
      </w:r>
    </w:p>
    <w:p w14:paraId="6060E2B5" w14:textId="6069A38D" w:rsidR="00946892" w:rsidRPr="0057532A" w:rsidRDefault="00946892" w:rsidP="00C93CDC">
      <w:pPr>
        <w:pStyle w:val="berschrift5"/>
        <w:jc w:val="both"/>
        <w:rPr>
          <w:szCs w:val="21"/>
          <w:lang w:val="de-DE"/>
        </w:rPr>
      </w:pPr>
      <w:bookmarkStart w:id="9" w:name="_Toc2247046"/>
      <w:bookmarkStart w:id="10" w:name="_Toc15891369"/>
      <w:bookmarkStart w:id="11" w:name="_Toc15891964"/>
      <w:r w:rsidRPr="0057532A">
        <w:rPr>
          <w:szCs w:val="21"/>
          <w:lang w:val="de-DE"/>
        </w:rPr>
        <w:t>c.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Ergänzende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Hinweise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über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ihre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Lebensfü</w:t>
      </w:r>
      <w:r w:rsidRPr="0057532A">
        <w:rPr>
          <w:szCs w:val="21"/>
          <w:lang w:val="de-DE"/>
        </w:rPr>
        <w:t>h</w:t>
      </w:r>
      <w:r w:rsidRPr="0057532A">
        <w:rPr>
          <w:szCs w:val="21"/>
          <w:lang w:val="de-DE"/>
        </w:rPr>
        <w:t>rung:</w:t>
      </w:r>
      <w:r w:rsidR="0035632E">
        <w:rPr>
          <w:szCs w:val="21"/>
          <w:lang w:val="de-DE"/>
        </w:rPr>
        <w:t xml:space="preserve"> </w:t>
      </w:r>
      <w:r w:rsidRPr="0057532A">
        <w:rPr>
          <w:lang w:val="de-DE"/>
        </w:rPr>
        <w:t>3</w:t>
      </w:r>
      <w:r w:rsidR="0035632E">
        <w:rPr>
          <w:lang w:val="de-DE"/>
        </w:rPr>
        <w:t>, 2</w:t>
      </w:r>
      <w:r w:rsidRPr="0057532A">
        <w:rPr>
          <w:szCs w:val="21"/>
          <w:lang w:val="de-DE"/>
        </w:rPr>
        <w:t>-4</w:t>
      </w:r>
      <w:bookmarkEnd w:id="9"/>
      <w:bookmarkEnd w:id="10"/>
      <w:bookmarkEnd w:id="11"/>
    </w:p>
    <w:p w14:paraId="7FE626C5" w14:textId="51D7001E" w:rsidR="00946892" w:rsidRPr="0057532A" w:rsidRDefault="00946892" w:rsidP="00C93CDC">
      <w:pPr>
        <w:pStyle w:val="berschrift6"/>
        <w:jc w:val="both"/>
        <w:rPr>
          <w:szCs w:val="21"/>
          <w:lang w:val="de-DE"/>
        </w:rPr>
      </w:pPr>
      <w:bookmarkStart w:id="12" w:name="_Toc2247047"/>
      <w:bookmarkStart w:id="13" w:name="_Toc15891370"/>
      <w:r w:rsidRPr="0057532A">
        <w:rPr>
          <w:szCs w:val="21"/>
          <w:lang w:val="de-DE"/>
        </w:rPr>
        <w:t>.I.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Ihre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Furcht</w:t>
      </w:r>
      <w:r w:rsidR="0035632E">
        <w:rPr>
          <w:szCs w:val="21"/>
          <w:lang w:val="de-DE"/>
        </w:rPr>
        <w:t xml:space="preserve"> </w:t>
      </w:r>
      <w:r w:rsidRPr="0057532A">
        <w:rPr>
          <w:color w:val="000000"/>
          <w:szCs w:val="21"/>
          <w:lang w:val="de-DE"/>
        </w:rPr>
        <w:t>3</w:t>
      </w:r>
      <w:r w:rsidR="0035632E">
        <w:rPr>
          <w:color w:val="000000"/>
          <w:szCs w:val="21"/>
          <w:lang w:val="de-DE"/>
        </w:rPr>
        <w:t>, 2</w:t>
      </w:r>
      <w:bookmarkEnd w:id="12"/>
      <w:bookmarkEnd w:id="13"/>
    </w:p>
    <w:p w14:paraId="3B6A5EC9" w14:textId="353B8969" w:rsidR="00946892" w:rsidRPr="0057532A" w:rsidRDefault="00E966EA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V.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2:</w:t>
      </w:r>
      <w:r w:rsidR="0035632E">
        <w:rPr>
          <w:szCs w:val="21"/>
          <w:lang w:val="de-DE"/>
        </w:rPr>
        <w:t xml:space="preserve"> </w:t>
      </w:r>
      <w:r w:rsidRPr="00017F1A">
        <w:rPr>
          <w:szCs w:val="21"/>
          <w:lang w:val="de-DE"/>
        </w:rPr>
        <w:t>„</w:t>
      </w:r>
      <w:r w:rsidR="00946892" w:rsidRPr="0057532A">
        <w:rPr>
          <w:b/>
          <w:color w:val="000080"/>
          <w:szCs w:val="21"/>
          <w:lang w:val="de-DE"/>
        </w:rPr>
        <w:t>wenn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sie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eure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in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Furcht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iCs/>
          <w:color w:val="000080"/>
          <w:szCs w:val="21"/>
          <w:lang w:val="de-DE"/>
        </w:rPr>
        <w:t>geführte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reine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Leben</w:t>
      </w:r>
      <w:r w:rsidR="00946892" w:rsidRPr="0057532A">
        <w:rPr>
          <w:b/>
          <w:color w:val="000080"/>
          <w:szCs w:val="21"/>
          <w:lang w:val="de-DE"/>
        </w:rPr>
        <w:t>s</w:t>
      </w:r>
      <w:r w:rsidR="00946892" w:rsidRPr="0057532A">
        <w:rPr>
          <w:b/>
          <w:color w:val="000080"/>
          <w:szCs w:val="21"/>
          <w:lang w:val="de-DE"/>
        </w:rPr>
        <w:t>führung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beobachtet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haben</w:t>
      </w:r>
      <w:r w:rsidR="00946892" w:rsidRPr="0057532A">
        <w:rPr>
          <w:b/>
          <w:bCs/>
          <w:szCs w:val="21"/>
          <w:lang w:val="de-DE"/>
        </w:rPr>
        <w:t>,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…</w:t>
      </w:r>
      <w:r w:rsidRPr="00017F1A">
        <w:rPr>
          <w:szCs w:val="21"/>
          <w:lang w:val="de-DE"/>
        </w:rPr>
        <w:t>“</w:t>
      </w:r>
    </w:p>
    <w:p w14:paraId="1970A830" w14:textId="5270964C" w:rsidR="00946892" w:rsidRPr="0057532A" w:rsidRDefault="00E966EA" w:rsidP="0035632E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–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</w:t>
      </w:r>
      <w:r w:rsidR="00946892" w:rsidRPr="0057532A">
        <w:rPr>
          <w:szCs w:val="21"/>
          <w:lang w:val="de-DE"/>
        </w:rPr>
        <w:t>icht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in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Frucht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vor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dem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Mann,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sondern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vor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i/>
          <w:iCs/>
          <w:szCs w:val="21"/>
          <w:lang w:val="de-DE"/>
        </w:rPr>
        <w:t>Gott</w:t>
      </w:r>
      <w:r w:rsidR="00946892" w:rsidRPr="0057532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Aber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ihre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Gottesfurcht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führt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dazu,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auch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vor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dem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Mann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Frucht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(Ehrfurcht)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haben</w:t>
      </w:r>
      <w:r w:rsidRPr="0057532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  <w:r w:rsidR="00017F1A">
        <w:rPr>
          <w:szCs w:val="21"/>
          <w:lang w:val="de-DE"/>
        </w:rPr>
        <w:t>(</w:t>
      </w:r>
      <w:r w:rsidRPr="0057532A">
        <w:rPr>
          <w:szCs w:val="21"/>
          <w:lang w:val="de-DE"/>
        </w:rPr>
        <w:t>Vgl.</w:t>
      </w:r>
      <w:r w:rsidR="0035632E">
        <w:rPr>
          <w:szCs w:val="21"/>
          <w:lang w:val="de-DE"/>
        </w:rPr>
        <w:t xml:space="preserve"> Epheser </w:t>
      </w:r>
      <w:r w:rsidR="00946892" w:rsidRPr="0057532A">
        <w:rPr>
          <w:color w:val="000000"/>
          <w:szCs w:val="21"/>
          <w:lang w:val="de-DE"/>
        </w:rPr>
        <w:t>5</w:t>
      </w:r>
      <w:r w:rsidR="0035632E">
        <w:rPr>
          <w:color w:val="000000"/>
          <w:szCs w:val="21"/>
          <w:lang w:val="de-DE"/>
        </w:rPr>
        <w:t>, 3</w:t>
      </w:r>
      <w:r w:rsidRPr="0057532A">
        <w:rPr>
          <w:szCs w:val="21"/>
          <w:lang w:val="de-DE"/>
        </w:rPr>
        <w:t>3:</w:t>
      </w:r>
      <w:r w:rsidR="0035632E">
        <w:rPr>
          <w:szCs w:val="21"/>
          <w:lang w:val="de-DE"/>
        </w:rPr>
        <w:t xml:space="preserve"> </w:t>
      </w:r>
      <w:r w:rsidRPr="00017F1A">
        <w:rPr>
          <w:szCs w:val="21"/>
          <w:lang w:val="de-DE"/>
        </w:rPr>
        <w:t>„</w:t>
      </w:r>
      <w:r w:rsidRPr="0057532A">
        <w:rPr>
          <w:szCs w:val="21"/>
          <w:lang w:val="de-DE"/>
        </w:rPr>
        <w:t>…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aber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Mann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fürchte!</w:t>
      </w:r>
      <w:r w:rsidRPr="00017F1A">
        <w:rPr>
          <w:szCs w:val="21"/>
          <w:lang w:val="de-DE"/>
        </w:rPr>
        <w:t>“</w:t>
      </w:r>
      <w:r w:rsidRPr="0057532A">
        <w:rPr>
          <w:szCs w:val="21"/>
          <w:lang w:val="de-DE"/>
        </w:rPr>
        <w:t>)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fürchtet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ihren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Mann,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weil</w:t>
      </w:r>
      <w:r w:rsidR="0035632E">
        <w:rPr>
          <w:szCs w:val="21"/>
          <w:lang w:val="de-DE"/>
        </w:rPr>
        <w:t xml:space="preserve"> </w:t>
      </w:r>
      <w:r w:rsidR="00946892" w:rsidRPr="00017F1A">
        <w:rPr>
          <w:lang w:val="de-DE"/>
        </w:rPr>
        <w:t>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furchterregend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ist,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sondern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fürchtet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ihren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Mann,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weil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i/>
          <w:iCs/>
          <w:szCs w:val="21"/>
          <w:lang w:val="de-DE"/>
        </w:rPr>
        <w:t>Gott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fürchten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ist.</w:t>
      </w:r>
      <w:r w:rsidR="0035632E">
        <w:rPr>
          <w:szCs w:val="21"/>
          <w:lang w:val="de-DE"/>
        </w:rPr>
        <w:t xml:space="preserve"> </w:t>
      </w:r>
    </w:p>
    <w:p w14:paraId="11F100EC" w14:textId="01E78A3B" w:rsidR="00946892" w:rsidRPr="0057532A" w:rsidRDefault="00946892" w:rsidP="00C93CDC">
      <w:pPr>
        <w:pStyle w:val="berschrift6"/>
        <w:jc w:val="both"/>
        <w:rPr>
          <w:szCs w:val="21"/>
          <w:lang w:val="de-DE"/>
        </w:rPr>
      </w:pPr>
      <w:bookmarkStart w:id="14" w:name="_Toc2247048"/>
      <w:bookmarkStart w:id="15" w:name="_Toc15891371"/>
      <w:r w:rsidRPr="0057532A">
        <w:rPr>
          <w:szCs w:val="21"/>
          <w:lang w:val="de-DE"/>
        </w:rPr>
        <w:t>.II.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Ihre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Reinheit</w:t>
      </w:r>
      <w:r w:rsidR="0035632E">
        <w:rPr>
          <w:szCs w:val="21"/>
          <w:lang w:val="de-DE"/>
        </w:rPr>
        <w:t xml:space="preserve"> </w:t>
      </w:r>
      <w:r w:rsidRPr="0057532A">
        <w:rPr>
          <w:color w:val="000000"/>
          <w:szCs w:val="21"/>
          <w:lang w:val="de-DE"/>
        </w:rPr>
        <w:t>3</w:t>
      </w:r>
      <w:r w:rsidR="0035632E">
        <w:rPr>
          <w:color w:val="000000"/>
          <w:szCs w:val="21"/>
          <w:lang w:val="de-DE"/>
        </w:rPr>
        <w:t>, 2</w:t>
      </w:r>
      <w:bookmarkEnd w:id="14"/>
      <w:bookmarkEnd w:id="15"/>
    </w:p>
    <w:p w14:paraId="22EDC369" w14:textId="1F509432" w:rsidR="00946892" w:rsidRPr="0057532A" w:rsidRDefault="005777FC" w:rsidP="00C93CDC">
      <w:pPr>
        <w:jc w:val="both"/>
        <w:rPr>
          <w:szCs w:val="21"/>
          <w:lang w:val="de-DE"/>
        </w:rPr>
      </w:pPr>
      <w:r w:rsidRPr="00017F1A">
        <w:rPr>
          <w:color w:val="000080"/>
          <w:szCs w:val="21"/>
          <w:lang w:val="de-DE"/>
        </w:rPr>
        <w:t>„</w:t>
      </w:r>
      <w:r w:rsidR="00946892" w:rsidRPr="0057532A">
        <w:rPr>
          <w:b/>
          <w:color w:val="000080"/>
          <w:szCs w:val="21"/>
          <w:lang w:val="de-DE"/>
        </w:rPr>
        <w:t>eure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…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reine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Lebensführung</w:t>
      </w:r>
      <w:r w:rsidRPr="00017F1A">
        <w:rPr>
          <w:color w:val="000080"/>
          <w:szCs w:val="21"/>
          <w:lang w:val="de-DE"/>
        </w:rPr>
        <w:t>“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–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keuschen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Wandel.</w:t>
      </w:r>
      <w:r w:rsidR="0035632E">
        <w:rPr>
          <w:szCs w:val="21"/>
          <w:lang w:val="de-DE"/>
        </w:rPr>
        <w:t xml:space="preserve"> </w:t>
      </w:r>
    </w:p>
    <w:p w14:paraId="166E5250" w14:textId="6371481D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Wie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sieht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dieses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aus?</w:t>
      </w:r>
      <w:r w:rsidR="0035632E">
        <w:rPr>
          <w:szCs w:val="21"/>
          <w:lang w:val="de-DE"/>
        </w:rPr>
        <w:t xml:space="preserve"> </w:t>
      </w:r>
    </w:p>
    <w:p w14:paraId="21587F43" w14:textId="3BCD1D9F" w:rsidR="00946892" w:rsidRPr="0057532A" w:rsidRDefault="00946892" w:rsidP="00C93CDC">
      <w:pPr>
        <w:pStyle w:val="berschrift6"/>
        <w:jc w:val="both"/>
        <w:rPr>
          <w:szCs w:val="21"/>
          <w:lang w:val="de-DE"/>
        </w:rPr>
      </w:pPr>
      <w:bookmarkStart w:id="16" w:name="_Toc2247049"/>
      <w:bookmarkStart w:id="17" w:name="_Toc15891372"/>
      <w:r w:rsidRPr="0057532A">
        <w:rPr>
          <w:szCs w:val="21"/>
          <w:lang w:val="de-DE"/>
        </w:rPr>
        <w:t>.III.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Ihr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Schmuck</w:t>
      </w:r>
      <w:r w:rsidR="0035632E">
        <w:rPr>
          <w:szCs w:val="21"/>
          <w:lang w:val="de-DE"/>
        </w:rPr>
        <w:t xml:space="preserve"> </w:t>
      </w:r>
      <w:r w:rsidRPr="0057532A">
        <w:rPr>
          <w:color w:val="000000"/>
          <w:szCs w:val="21"/>
          <w:lang w:val="de-DE"/>
        </w:rPr>
        <w:t>3</w:t>
      </w:r>
      <w:r w:rsidR="0035632E">
        <w:rPr>
          <w:color w:val="000000"/>
          <w:szCs w:val="21"/>
          <w:lang w:val="de-DE"/>
        </w:rPr>
        <w:t>, 3</w:t>
      </w:r>
      <w:r w:rsidR="00C855A2">
        <w:rPr>
          <w:szCs w:val="21"/>
          <w:lang w:val="de-DE"/>
        </w:rPr>
        <w:t>.</w:t>
      </w:r>
      <w:r w:rsidRPr="0057532A">
        <w:rPr>
          <w:szCs w:val="21"/>
          <w:lang w:val="de-DE"/>
        </w:rPr>
        <w:t>4</w:t>
      </w:r>
      <w:bookmarkEnd w:id="16"/>
      <w:bookmarkEnd w:id="17"/>
    </w:p>
    <w:p w14:paraId="28400630" w14:textId="5D3DA9AD" w:rsidR="005777FC" w:rsidRPr="0057532A" w:rsidRDefault="00946892" w:rsidP="00C93CDC">
      <w:pPr>
        <w:pStyle w:val="berschrift7"/>
        <w:jc w:val="both"/>
        <w:rPr>
          <w:lang w:val="de-DE"/>
        </w:rPr>
      </w:pPr>
      <w:r w:rsidRPr="0057532A">
        <w:rPr>
          <w:lang w:val="de-DE"/>
        </w:rPr>
        <w:t>Was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Schmuck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nicht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ist</w:t>
      </w:r>
      <w:r w:rsidR="00C06909" w:rsidRPr="0057532A">
        <w:rPr>
          <w:lang w:val="de-DE"/>
        </w:rPr>
        <w:t>:</w:t>
      </w:r>
      <w:r w:rsidR="0035632E">
        <w:rPr>
          <w:lang w:val="de-DE"/>
        </w:rPr>
        <w:t xml:space="preserve"> </w:t>
      </w:r>
    </w:p>
    <w:p w14:paraId="190EB457" w14:textId="2E1B0729" w:rsidR="00946892" w:rsidRPr="0057532A" w:rsidRDefault="005777FC" w:rsidP="00C93CDC">
      <w:pPr>
        <w:jc w:val="both"/>
        <w:rPr>
          <w:lang w:val="de-DE"/>
        </w:rPr>
      </w:pPr>
      <w:r w:rsidRPr="0057532A">
        <w:rPr>
          <w:lang w:val="de-DE"/>
        </w:rPr>
        <w:t>V.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3:</w:t>
      </w:r>
      <w:r w:rsidR="0035632E">
        <w:rPr>
          <w:lang w:val="de-DE"/>
        </w:rPr>
        <w:t xml:space="preserve"> </w:t>
      </w:r>
      <w:r w:rsidRPr="00017F1A">
        <w:rPr>
          <w:lang w:val="de-DE"/>
        </w:rPr>
        <w:t>„</w:t>
      </w:r>
      <w:r w:rsidR="00946892" w:rsidRPr="0057532A">
        <w:rPr>
          <w:b/>
          <w:bCs/>
          <w:lang w:val="de-DE"/>
        </w:rPr>
        <w:t>deren</w:t>
      </w:r>
      <w:r w:rsidR="0035632E">
        <w:rPr>
          <w:b/>
          <w:bCs/>
          <w:lang w:val="de-DE"/>
        </w:rPr>
        <w:t xml:space="preserve"> </w:t>
      </w:r>
      <w:r w:rsidR="00946892" w:rsidRPr="0057532A">
        <w:rPr>
          <w:b/>
          <w:bCs/>
          <w:lang w:val="de-DE"/>
        </w:rPr>
        <w:t>Schmuck</w:t>
      </w:r>
      <w:r w:rsidR="0035632E">
        <w:rPr>
          <w:b/>
          <w:bCs/>
          <w:lang w:val="de-DE"/>
        </w:rPr>
        <w:t xml:space="preserve"> </w:t>
      </w:r>
      <w:r w:rsidR="00946892" w:rsidRPr="0057532A">
        <w:rPr>
          <w:b/>
          <w:bCs/>
          <w:lang w:val="de-DE"/>
        </w:rPr>
        <w:t>nicht</w:t>
      </w:r>
      <w:r w:rsidR="0035632E">
        <w:rPr>
          <w:b/>
          <w:bCs/>
          <w:lang w:val="de-DE"/>
        </w:rPr>
        <w:t xml:space="preserve"> </w:t>
      </w:r>
      <w:r w:rsidR="00946892" w:rsidRPr="0057532A">
        <w:rPr>
          <w:b/>
          <w:bCs/>
          <w:lang w:val="de-DE"/>
        </w:rPr>
        <w:t>der</w:t>
      </w:r>
      <w:r w:rsidR="0035632E">
        <w:rPr>
          <w:b/>
          <w:bCs/>
          <w:lang w:val="de-DE"/>
        </w:rPr>
        <w:t xml:space="preserve"> </w:t>
      </w:r>
      <w:r w:rsidR="00946892" w:rsidRPr="0057532A">
        <w:rPr>
          <w:b/>
          <w:bCs/>
          <w:lang w:val="de-DE"/>
        </w:rPr>
        <w:t>äußere</w:t>
      </w:r>
      <w:r w:rsidR="0035632E">
        <w:rPr>
          <w:b/>
          <w:bCs/>
          <w:lang w:val="de-DE"/>
        </w:rPr>
        <w:t xml:space="preserve"> </w:t>
      </w:r>
      <w:r w:rsidR="00946892" w:rsidRPr="0057532A">
        <w:rPr>
          <w:b/>
          <w:bCs/>
          <w:lang w:val="de-DE"/>
        </w:rPr>
        <w:t>sei</w:t>
      </w:r>
      <w:r w:rsidRPr="00017F1A">
        <w:rPr>
          <w:lang w:val="de-DE"/>
        </w:rPr>
        <w:t>“</w:t>
      </w:r>
    </w:p>
    <w:p w14:paraId="1AB2DF9C" w14:textId="7284701F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Gott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i/>
          <w:szCs w:val="21"/>
          <w:lang w:val="de-DE"/>
        </w:rPr>
        <w:t>für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Schönheit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Ordnung</w:t>
      </w:r>
      <w:r w:rsidR="0035632E">
        <w:rPr>
          <w:szCs w:val="21"/>
          <w:lang w:val="de-DE"/>
        </w:rPr>
        <w:t xml:space="preserve"> </w:t>
      </w:r>
      <w:r w:rsidR="005777FC" w:rsidRPr="0057532A">
        <w:rPr>
          <w:szCs w:val="21"/>
          <w:lang w:val="de-DE"/>
        </w:rPr>
        <w:t>(im</w:t>
      </w:r>
      <w:r w:rsidR="0035632E">
        <w:rPr>
          <w:szCs w:val="21"/>
          <w:lang w:val="de-DE"/>
        </w:rPr>
        <w:t xml:space="preserve"> </w:t>
      </w:r>
      <w:r w:rsidR="005777FC" w:rsidRPr="0057532A">
        <w:rPr>
          <w:szCs w:val="21"/>
          <w:lang w:val="de-DE"/>
        </w:rPr>
        <w:t>G</w:t>
      </w:r>
      <w:r w:rsidRPr="0057532A">
        <w:rPr>
          <w:szCs w:val="21"/>
          <w:lang w:val="de-DE"/>
        </w:rPr>
        <w:t>r</w:t>
      </w:r>
      <w:r w:rsidR="005777FC" w:rsidRPr="0057532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  <w:proofErr w:type="spellStart"/>
      <w:r w:rsidRPr="0057532A">
        <w:rPr>
          <w:i/>
          <w:szCs w:val="21"/>
          <w:lang w:val="de-DE"/>
        </w:rPr>
        <w:t>k</w:t>
      </w:r>
      <w:r w:rsidRPr="0057532A">
        <w:rPr>
          <w:i/>
          <w:szCs w:val="21"/>
          <w:u w:val="single"/>
          <w:lang w:val="de-DE"/>
        </w:rPr>
        <w:t>o</w:t>
      </w:r>
      <w:r w:rsidRPr="0057532A">
        <w:rPr>
          <w:i/>
          <w:szCs w:val="21"/>
          <w:lang w:val="de-DE"/>
        </w:rPr>
        <w:t>smos</w:t>
      </w:r>
      <w:proofErr w:type="spellEnd"/>
      <w:r w:rsidR="005777FC" w:rsidRPr="0057532A">
        <w:rPr>
          <w:iCs/>
          <w:szCs w:val="21"/>
          <w:lang w:val="de-DE"/>
        </w:rPr>
        <w:t>;</w:t>
      </w:r>
      <w:r w:rsidR="0035632E">
        <w:rPr>
          <w:iCs/>
          <w:szCs w:val="21"/>
          <w:lang w:val="de-DE"/>
        </w:rPr>
        <w:t xml:space="preserve"> </w:t>
      </w:r>
      <w:r w:rsidR="00017F1A">
        <w:rPr>
          <w:iCs/>
          <w:szCs w:val="21"/>
          <w:lang w:val="de-DE"/>
        </w:rPr>
        <w:t>das</w:t>
      </w:r>
      <w:r w:rsidR="0035632E">
        <w:rPr>
          <w:iCs/>
          <w:szCs w:val="21"/>
          <w:lang w:val="de-DE"/>
        </w:rPr>
        <w:t xml:space="preserve"> </w:t>
      </w:r>
      <w:r w:rsidR="00017F1A">
        <w:rPr>
          <w:iCs/>
          <w:szCs w:val="21"/>
          <w:lang w:val="de-DE"/>
        </w:rPr>
        <w:t>Adj.</w:t>
      </w:r>
      <w:r w:rsidR="0035632E">
        <w:rPr>
          <w:iCs/>
          <w:szCs w:val="21"/>
          <w:lang w:val="de-DE"/>
        </w:rPr>
        <w:t xml:space="preserve"> </w:t>
      </w:r>
      <w:proofErr w:type="spellStart"/>
      <w:r w:rsidR="005777FC" w:rsidRPr="0057532A">
        <w:rPr>
          <w:i/>
          <w:szCs w:val="21"/>
          <w:lang w:val="de-DE"/>
        </w:rPr>
        <w:t>k</w:t>
      </w:r>
      <w:r w:rsidR="005777FC" w:rsidRPr="0057532A">
        <w:rPr>
          <w:i/>
          <w:szCs w:val="21"/>
          <w:u w:val="single"/>
          <w:lang w:val="de-DE"/>
        </w:rPr>
        <w:t>o</w:t>
      </w:r>
      <w:r w:rsidR="005777FC" w:rsidRPr="0057532A">
        <w:rPr>
          <w:i/>
          <w:szCs w:val="21"/>
          <w:lang w:val="de-DE"/>
        </w:rPr>
        <w:t>smikos</w:t>
      </w:r>
      <w:proofErr w:type="spellEnd"/>
      <w:r w:rsidR="0035632E">
        <w:rPr>
          <w:iCs/>
          <w:szCs w:val="21"/>
          <w:lang w:val="de-DE"/>
        </w:rPr>
        <w:t xml:space="preserve"> </w:t>
      </w:r>
      <w:proofErr w:type="spellStart"/>
      <w:r w:rsidR="005777FC" w:rsidRPr="0057532A">
        <w:rPr>
          <w:iCs/>
          <w:szCs w:val="21"/>
          <w:lang w:val="de-DE"/>
        </w:rPr>
        <w:t>bed</w:t>
      </w:r>
      <w:proofErr w:type="spellEnd"/>
      <w:r w:rsidR="005777FC" w:rsidRPr="0057532A">
        <w:rPr>
          <w:iCs/>
          <w:szCs w:val="21"/>
          <w:lang w:val="de-DE"/>
        </w:rPr>
        <w:t>.</w:t>
      </w:r>
      <w:r w:rsidR="0035632E">
        <w:rPr>
          <w:i/>
          <w:szCs w:val="21"/>
          <w:lang w:val="de-DE"/>
        </w:rPr>
        <w:t xml:space="preserve"> </w:t>
      </w:r>
      <w:r w:rsidR="005777FC" w:rsidRPr="00017F1A">
        <w:rPr>
          <w:i/>
          <w:szCs w:val="21"/>
          <w:lang w:val="de-DE"/>
        </w:rPr>
        <w:t>„</w:t>
      </w:r>
      <w:r w:rsidRPr="0057532A">
        <w:rPr>
          <w:i/>
          <w:szCs w:val="21"/>
          <w:lang w:val="de-DE"/>
        </w:rPr>
        <w:t>schön</w:t>
      </w:r>
      <w:r w:rsidR="005777FC" w:rsidRPr="0057532A">
        <w:rPr>
          <w:i/>
          <w:szCs w:val="21"/>
          <w:lang w:val="de-DE"/>
        </w:rPr>
        <w:t>;</w:t>
      </w:r>
      <w:r w:rsidR="0035632E">
        <w:rPr>
          <w:i/>
          <w:szCs w:val="21"/>
          <w:lang w:val="de-DE"/>
        </w:rPr>
        <w:t xml:space="preserve"> </w:t>
      </w:r>
      <w:r w:rsidRPr="0057532A">
        <w:rPr>
          <w:i/>
          <w:szCs w:val="21"/>
          <w:lang w:val="de-DE"/>
        </w:rPr>
        <w:t>ordentlich</w:t>
      </w:r>
      <w:r w:rsidR="005777FC" w:rsidRPr="00017F1A">
        <w:rPr>
          <w:i/>
          <w:szCs w:val="21"/>
          <w:lang w:val="de-DE"/>
        </w:rPr>
        <w:t>“</w:t>
      </w:r>
      <w:r w:rsidRPr="0057532A">
        <w:rPr>
          <w:szCs w:val="21"/>
          <w:lang w:val="de-DE"/>
        </w:rPr>
        <w:t>)</w:t>
      </w:r>
      <w:r w:rsidR="00017F1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  <w:r w:rsidR="00017F1A">
        <w:rPr>
          <w:szCs w:val="21"/>
          <w:lang w:val="de-DE"/>
        </w:rPr>
        <w:t>U</w:t>
      </w:r>
      <w:r w:rsidRPr="0057532A">
        <w:rPr>
          <w:szCs w:val="21"/>
          <w:lang w:val="de-DE"/>
        </w:rPr>
        <w:t>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Gott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</w:t>
      </w:r>
      <w:r w:rsidRPr="0057532A">
        <w:rPr>
          <w:szCs w:val="21"/>
          <w:lang w:val="de-DE"/>
        </w:rPr>
        <w:t>e</w:t>
      </w:r>
      <w:r w:rsidRPr="0057532A">
        <w:rPr>
          <w:szCs w:val="21"/>
          <w:lang w:val="de-DE"/>
        </w:rPr>
        <w:t>stimmt,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schön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ist.</w:t>
      </w:r>
      <w:r w:rsidR="0035632E">
        <w:rPr>
          <w:szCs w:val="21"/>
          <w:lang w:val="de-DE"/>
        </w:rPr>
        <w:t xml:space="preserve"> </w:t>
      </w:r>
      <w:r w:rsidR="005777FC" w:rsidRPr="0057532A">
        <w:rPr>
          <w:szCs w:val="21"/>
          <w:lang w:val="de-DE"/>
        </w:rPr>
        <w:t>Aber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äußere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Schönheit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Entscheidende</w:t>
      </w:r>
      <w:r w:rsidR="005777FC" w:rsidRPr="0057532A">
        <w:rPr>
          <w:szCs w:val="21"/>
          <w:lang w:val="de-DE"/>
        </w:rPr>
        <w:t>,</w:t>
      </w:r>
      <w:r w:rsidR="0035632E">
        <w:rPr>
          <w:szCs w:val="21"/>
          <w:lang w:val="de-DE"/>
        </w:rPr>
        <w:t xml:space="preserve"> </w:t>
      </w:r>
      <w:r w:rsidR="005777FC" w:rsidRPr="0057532A">
        <w:rPr>
          <w:szCs w:val="21"/>
          <w:lang w:val="de-DE"/>
        </w:rPr>
        <w:t>n</w:t>
      </w:r>
      <w:r w:rsidRPr="0057532A">
        <w:rPr>
          <w:szCs w:val="21"/>
          <w:lang w:val="de-DE"/>
        </w:rPr>
        <w:t>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Kleidung,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Frisur,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Metall,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wir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umhängen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oder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anstecken</w:t>
      </w:r>
      <w:r w:rsidR="005777FC" w:rsidRPr="0057532A">
        <w:rPr>
          <w:szCs w:val="21"/>
          <w:lang w:val="de-DE"/>
        </w:rPr>
        <w:t>:</w:t>
      </w:r>
    </w:p>
    <w:p w14:paraId="5B3935DE" w14:textId="583690A4" w:rsidR="00946892" w:rsidRPr="0057532A" w:rsidRDefault="005777FC" w:rsidP="00C93CDC">
      <w:pPr>
        <w:jc w:val="both"/>
        <w:rPr>
          <w:szCs w:val="21"/>
          <w:lang w:val="de-DE"/>
        </w:rPr>
      </w:pPr>
      <w:r w:rsidRPr="00017F1A">
        <w:rPr>
          <w:bCs/>
          <w:color w:val="000080"/>
          <w:szCs w:val="21"/>
          <w:lang w:val="de-DE"/>
        </w:rPr>
        <w:t>„</w:t>
      </w:r>
      <w:r w:rsidRPr="0057532A">
        <w:rPr>
          <w:bCs/>
          <w:color w:val="000080"/>
          <w:szCs w:val="21"/>
          <w:lang w:val="de-DE"/>
        </w:rPr>
        <w:t>(</w:t>
      </w:r>
      <w:r w:rsidR="00946892" w:rsidRPr="0057532A">
        <w:rPr>
          <w:bCs/>
          <w:color w:val="000080"/>
          <w:szCs w:val="21"/>
          <w:lang w:val="de-DE"/>
        </w:rPr>
        <w:t>nicht</w:t>
      </w:r>
      <w:r w:rsidR="0035632E">
        <w:rPr>
          <w:bCs/>
          <w:color w:val="000080"/>
          <w:szCs w:val="21"/>
          <w:lang w:val="de-DE"/>
        </w:rPr>
        <w:t xml:space="preserve"> </w:t>
      </w:r>
      <w:r w:rsidR="00946892" w:rsidRPr="0057532A">
        <w:rPr>
          <w:bCs/>
          <w:color w:val="000080"/>
          <w:szCs w:val="21"/>
          <w:lang w:val="de-DE"/>
        </w:rPr>
        <w:t>der</w:t>
      </w:r>
      <w:r w:rsidR="0035632E">
        <w:rPr>
          <w:bCs/>
          <w:color w:val="000080"/>
          <w:szCs w:val="21"/>
          <w:lang w:val="de-DE"/>
        </w:rPr>
        <w:t xml:space="preserve"> </w:t>
      </w:r>
      <w:r w:rsidR="00946892" w:rsidRPr="0057532A">
        <w:rPr>
          <w:bCs/>
          <w:color w:val="000080"/>
          <w:szCs w:val="21"/>
          <w:lang w:val="de-DE"/>
        </w:rPr>
        <w:t>äußere</w:t>
      </w:r>
      <w:r w:rsidR="0035632E">
        <w:rPr>
          <w:bCs/>
          <w:color w:val="000080"/>
          <w:szCs w:val="21"/>
          <w:lang w:val="de-DE"/>
        </w:rPr>
        <w:t xml:space="preserve"> </w:t>
      </w:r>
      <w:r w:rsidR="00946892" w:rsidRPr="0057532A">
        <w:rPr>
          <w:bCs/>
          <w:color w:val="000080"/>
          <w:szCs w:val="21"/>
          <w:lang w:val="de-DE"/>
        </w:rPr>
        <w:t>Schmuck</w:t>
      </w:r>
      <w:r w:rsidRPr="0057532A">
        <w:rPr>
          <w:bCs/>
          <w:color w:val="000080"/>
          <w:szCs w:val="21"/>
          <w:lang w:val="de-DE"/>
        </w:rPr>
        <w:t>)</w:t>
      </w:r>
      <w:r w:rsidR="0035632E">
        <w:rPr>
          <w:bCs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–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Haarf</w:t>
      </w:r>
      <w:r w:rsidR="00946892" w:rsidRPr="0057532A">
        <w:rPr>
          <w:b/>
          <w:color w:val="000080"/>
          <w:szCs w:val="21"/>
          <w:lang w:val="de-DE"/>
        </w:rPr>
        <w:t>lechten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und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Gol</w:t>
      </w:r>
      <w:r w:rsidRPr="0057532A">
        <w:rPr>
          <w:b/>
          <w:color w:val="000080"/>
          <w:szCs w:val="21"/>
          <w:lang w:val="de-DE"/>
        </w:rPr>
        <w:t>d</w:t>
      </w:r>
      <w:r w:rsidRPr="0057532A">
        <w:rPr>
          <w:b/>
          <w:color w:val="000080"/>
          <w:szCs w:val="21"/>
          <w:lang w:val="de-DE"/>
        </w:rPr>
        <w:t>u</w:t>
      </w:r>
      <w:r w:rsidR="00946892" w:rsidRPr="0057532A">
        <w:rPr>
          <w:b/>
          <w:color w:val="000080"/>
          <w:szCs w:val="21"/>
          <w:lang w:val="de-DE"/>
        </w:rPr>
        <w:t>mhängen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oder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Kleidera</w:t>
      </w:r>
      <w:r w:rsidR="00946892" w:rsidRPr="0057532A">
        <w:rPr>
          <w:b/>
          <w:color w:val="000080"/>
          <w:szCs w:val="21"/>
          <w:lang w:val="de-DE"/>
        </w:rPr>
        <w:t>nziehen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017F1A">
        <w:rPr>
          <w:b/>
          <w:bCs/>
        </w:rPr>
        <w:t>–</w:t>
      </w:r>
      <w:r w:rsidRPr="00017F1A">
        <w:t>,</w:t>
      </w:r>
      <w:r w:rsidR="0035632E">
        <w:t xml:space="preserve"> </w:t>
      </w:r>
      <w:r w:rsidRPr="00017F1A">
        <w:t>…“</w:t>
      </w:r>
      <w:r w:rsidR="0035632E">
        <w:rPr>
          <w:szCs w:val="21"/>
          <w:lang w:val="de-DE"/>
        </w:rPr>
        <w:t xml:space="preserve"> </w:t>
      </w:r>
    </w:p>
    <w:p w14:paraId="5CEAD27A" w14:textId="3EAC6FA6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gibt</w:t>
      </w:r>
      <w:r w:rsidR="0035632E">
        <w:rPr>
          <w:szCs w:val="21"/>
          <w:lang w:val="de-DE"/>
        </w:rPr>
        <w:t xml:space="preserve"> </w:t>
      </w:r>
      <w:r w:rsidRPr="0057532A">
        <w:rPr>
          <w:i/>
          <w:iCs/>
          <w:szCs w:val="21"/>
          <w:lang w:val="de-DE"/>
        </w:rPr>
        <w:t>exzessiven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Haarschmuck,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Kleiderschmuck,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Metal</w:t>
      </w:r>
      <w:r w:rsidRPr="0057532A">
        <w:rPr>
          <w:szCs w:val="21"/>
          <w:lang w:val="de-DE"/>
        </w:rPr>
        <w:t>l</w:t>
      </w:r>
      <w:r w:rsidRPr="0057532A">
        <w:rPr>
          <w:szCs w:val="21"/>
          <w:lang w:val="de-DE"/>
        </w:rPr>
        <w:t>schmuck.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Frage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ist: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Wohin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lenke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ich</w:t>
      </w:r>
      <w:r w:rsidR="0035632E">
        <w:rPr>
          <w:szCs w:val="21"/>
          <w:lang w:val="de-DE"/>
        </w:rPr>
        <w:t xml:space="preserve"> </w:t>
      </w:r>
      <w:r w:rsidR="005777FC" w:rsidRPr="0057532A">
        <w:rPr>
          <w:szCs w:val="21"/>
          <w:lang w:val="de-DE"/>
        </w:rPr>
        <w:t>–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als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</w:t>
      </w:r>
      <w:r w:rsidR="0035632E">
        <w:rPr>
          <w:szCs w:val="21"/>
          <w:lang w:val="de-DE"/>
        </w:rPr>
        <w:t xml:space="preserve"> </w:t>
      </w:r>
      <w:r w:rsidR="005777FC" w:rsidRPr="0057532A">
        <w:rPr>
          <w:szCs w:val="21"/>
          <w:lang w:val="de-DE"/>
        </w:rPr>
        <w:t>–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Männer?</w:t>
      </w:r>
      <w:r w:rsidR="0035632E">
        <w:rPr>
          <w:szCs w:val="21"/>
          <w:lang w:val="de-DE"/>
        </w:rPr>
        <w:t xml:space="preserve"> </w:t>
      </w:r>
    </w:p>
    <w:p w14:paraId="13D172D4" w14:textId="13596E4E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lastRenderedPageBreak/>
        <w:t>Unser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Schmuck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(in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Kleidung,</w:t>
      </w:r>
      <w:r w:rsidR="0035632E">
        <w:rPr>
          <w:szCs w:val="21"/>
          <w:lang w:val="de-DE"/>
        </w:rPr>
        <w:t xml:space="preserve"> </w:t>
      </w:r>
      <w:proofErr w:type="spellStart"/>
      <w:r w:rsidRPr="0057532A">
        <w:rPr>
          <w:szCs w:val="21"/>
          <w:lang w:val="de-DE"/>
        </w:rPr>
        <w:t>Behängung</w:t>
      </w:r>
      <w:proofErr w:type="spellEnd"/>
      <w:r w:rsidR="005777FC" w:rsidRPr="0057532A">
        <w:rPr>
          <w:szCs w:val="21"/>
          <w:lang w:val="de-DE"/>
        </w:rPr>
        <w:t>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Haartracht)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soll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sein,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Aufmerksamkeit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auf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pacing w:val="34"/>
          <w:szCs w:val="21"/>
          <w:lang w:val="de-DE"/>
        </w:rPr>
        <w:t>Angesicht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gezogen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wird.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unser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Auftreten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soll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dergestalt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sein,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innere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Schmuck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Herzens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Vordergrund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steht.</w:t>
      </w:r>
      <w:r w:rsidR="0035632E">
        <w:rPr>
          <w:szCs w:val="21"/>
          <w:lang w:val="de-DE"/>
        </w:rPr>
        <w:t xml:space="preserve"> </w:t>
      </w:r>
    </w:p>
    <w:p w14:paraId="652EEA48" w14:textId="61733FC1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Gott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für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Schönheit,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selbst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Schönheit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gescha</w:t>
      </w:r>
      <w:r w:rsidRPr="0057532A">
        <w:rPr>
          <w:szCs w:val="21"/>
          <w:lang w:val="de-DE"/>
        </w:rPr>
        <w:t>f</w:t>
      </w:r>
      <w:r w:rsidRPr="0057532A">
        <w:rPr>
          <w:szCs w:val="21"/>
          <w:lang w:val="de-DE"/>
        </w:rPr>
        <w:t>fen.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allein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bestimmt,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schön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="005777FC" w:rsidRPr="0057532A">
        <w:rPr>
          <w:szCs w:val="21"/>
          <w:lang w:val="de-DE"/>
        </w:rPr>
        <w:t>schön</w:t>
      </w:r>
      <w:r w:rsidR="0035632E">
        <w:rPr>
          <w:szCs w:val="21"/>
          <w:lang w:val="de-DE"/>
        </w:rPr>
        <w:t xml:space="preserve"> </w:t>
      </w:r>
      <w:r w:rsidR="005777FC" w:rsidRPr="0057532A">
        <w:rPr>
          <w:szCs w:val="21"/>
          <w:lang w:val="de-DE"/>
        </w:rPr>
        <w:t>ist</w:t>
      </w:r>
      <w:r w:rsidRPr="0057532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Nur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muss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alles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rechten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Verhältnis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stehen.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Vorrangig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inneren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Menschen.</w:t>
      </w:r>
      <w:r w:rsidR="0035632E">
        <w:rPr>
          <w:szCs w:val="21"/>
          <w:lang w:val="de-DE"/>
        </w:rPr>
        <w:t xml:space="preserve"> </w:t>
      </w:r>
    </w:p>
    <w:p w14:paraId="5DE4AD26" w14:textId="2DAD0EBF" w:rsidR="00946892" w:rsidRPr="0057532A" w:rsidRDefault="00946892" w:rsidP="00C93CDC">
      <w:pPr>
        <w:jc w:val="both"/>
        <w:rPr>
          <w:szCs w:val="21"/>
          <w:lang w:val="de-DE" w:bidi="he-IL"/>
        </w:rPr>
      </w:pPr>
      <w:r w:rsidRPr="0057532A">
        <w:rPr>
          <w:szCs w:val="21"/>
          <w:lang w:val="de-DE"/>
        </w:rPr>
        <w:t>Auch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äußere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Mensch,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darf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inneren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entsprechen.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Leviten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waren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schön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sauber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gekleidet,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versammelten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Herrn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Lob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sangen</w:t>
      </w:r>
      <w:r w:rsidR="005777FC" w:rsidRPr="0057532A">
        <w:rPr>
          <w:szCs w:val="21"/>
          <w:lang w:val="de-DE" w:bidi="he-IL"/>
        </w:rPr>
        <w:t>:</w:t>
      </w:r>
      <w:r w:rsidR="0035632E">
        <w:rPr>
          <w:szCs w:val="21"/>
          <w:lang w:val="de-DE" w:bidi="he-IL"/>
        </w:rPr>
        <w:t xml:space="preserve"> </w:t>
      </w:r>
      <w:r w:rsidR="005777FC" w:rsidRPr="00017F1A">
        <w:rPr>
          <w:szCs w:val="21"/>
          <w:lang w:val="de-DE" w:bidi="he-IL"/>
        </w:rPr>
        <w:t>„</w:t>
      </w:r>
      <w:r w:rsidRPr="0057532A">
        <w:rPr>
          <w:szCs w:val="21"/>
          <w:lang w:val="de-DE" w:bidi="he-IL"/>
        </w:rPr>
        <w:t>Gebt</w:t>
      </w:r>
      <w:r w:rsidR="0035632E">
        <w:rPr>
          <w:szCs w:val="21"/>
          <w:lang w:val="de-DE" w:bidi="he-IL"/>
        </w:rPr>
        <w:t xml:space="preserve"> </w:t>
      </w:r>
      <w:proofErr w:type="spellStart"/>
      <w:r w:rsidRPr="0057532A">
        <w:rPr>
          <w:szCs w:val="21"/>
          <w:lang w:val="de-DE" w:bidi="he-IL"/>
        </w:rPr>
        <w:t>Jahwe</w:t>
      </w:r>
      <w:r w:rsidR="00017F1A">
        <w:rPr>
          <w:szCs w:val="21"/>
          <w:lang w:val="de-DE" w:bidi="he-IL"/>
        </w:rPr>
        <w:t>h</w:t>
      </w:r>
      <w:proofErr w:type="spellEnd"/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die</w:t>
      </w:r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Herrlichkeit</w:t>
      </w:r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seines</w:t>
      </w:r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Namens;</w:t>
      </w:r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bringt</w:t>
      </w:r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eine</w:t>
      </w:r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Opfe</w:t>
      </w:r>
      <w:r w:rsidRPr="0057532A">
        <w:rPr>
          <w:szCs w:val="21"/>
          <w:lang w:val="de-DE" w:bidi="he-IL"/>
        </w:rPr>
        <w:t>r</w:t>
      </w:r>
      <w:r w:rsidRPr="0057532A">
        <w:rPr>
          <w:szCs w:val="21"/>
          <w:lang w:val="de-DE" w:bidi="he-IL"/>
        </w:rPr>
        <w:t>gabe</w:t>
      </w:r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und</w:t>
      </w:r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kommt</w:t>
      </w:r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vor</w:t>
      </w:r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sein</w:t>
      </w:r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Angesicht;</w:t>
      </w:r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betet</w:t>
      </w:r>
      <w:r w:rsidR="0035632E">
        <w:rPr>
          <w:szCs w:val="21"/>
          <w:lang w:val="de-DE" w:bidi="he-IL"/>
        </w:rPr>
        <w:t xml:space="preserve"> </w:t>
      </w:r>
      <w:proofErr w:type="spellStart"/>
      <w:r w:rsidRPr="0057532A">
        <w:rPr>
          <w:szCs w:val="21"/>
          <w:lang w:val="de-DE" w:bidi="he-IL"/>
        </w:rPr>
        <w:t>Jahwe</w:t>
      </w:r>
      <w:r w:rsidR="00017F1A">
        <w:rPr>
          <w:szCs w:val="21"/>
          <w:lang w:val="de-DE" w:bidi="he-IL"/>
        </w:rPr>
        <w:t>h</w:t>
      </w:r>
      <w:proofErr w:type="spellEnd"/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an</w:t>
      </w:r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in</w:t>
      </w:r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heiliger</w:t>
      </w:r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Pracht!</w:t>
      </w:r>
      <w:r w:rsidR="005777FC" w:rsidRPr="00017F1A">
        <w:rPr>
          <w:szCs w:val="21"/>
          <w:lang w:val="de-DE" w:bidi="he-IL"/>
        </w:rPr>
        <w:t>“</w:t>
      </w:r>
      <w:r w:rsidR="0035632E">
        <w:rPr>
          <w:szCs w:val="21"/>
          <w:lang w:val="de-DE" w:bidi="he-IL"/>
        </w:rPr>
        <w:t xml:space="preserve"> </w:t>
      </w:r>
      <w:r w:rsidR="005777FC" w:rsidRPr="0057532A">
        <w:rPr>
          <w:szCs w:val="21"/>
          <w:lang w:val="de-DE" w:bidi="he-IL"/>
        </w:rPr>
        <w:t>(1</w:t>
      </w:r>
      <w:r w:rsidR="0035632E">
        <w:rPr>
          <w:szCs w:val="21"/>
          <w:lang w:val="de-DE" w:bidi="he-IL"/>
        </w:rPr>
        <w:t xml:space="preserve">. </w:t>
      </w:r>
      <w:r w:rsidR="005777FC" w:rsidRPr="0057532A">
        <w:rPr>
          <w:szCs w:val="21"/>
          <w:lang w:val="de-DE" w:bidi="he-IL"/>
        </w:rPr>
        <w:t>Ch</w:t>
      </w:r>
      <w:r w:rsidR="0035632E">
        <w:rPr>
          <w:szCs w:val="21"/>
          <w:lang w:val="de-DE" w:bidi="he-IL"/>
        </w:rPr>
        <w:t xml:space="preserve">ronik </w:t>
      </w:r>
      <w:r w:rsidR="005777FC" w:rsidRPr="0057532A">
        <w:rPr>
          <w:szCs w:val="21"/>
          <w:lang w:val="de-DE" w:bidi="he-IL"/>
        </w:rPr>
        <w:t>16</w:t>
      </w:r>
      <w:r w:rsidR="0035632E">
        <w:rPr>
          <w:szCs w:val="21"/>
          <w:lang w:val="de-DE" w:bidi="he-IL"/>
        </w:rPr>
        <w:t>, 2</w:t>
      </w:r>
      <w:r w:rsidR="005777FC" w:rsidRPr="0057532A">
        <w:rPr>
          <w:szCs w:val="21"/>
          <w:lang w:val="de-DE" w:bidi="he-IL"/>
        </w:rPr>
        <w:t>9</w:t>
      </w:r>
      <w:r w:rsidR="00017F1A">
        <w:rPr>
          <w:szCs w:val="21"/>
          <w:lang w:val="de-DE" w:bidi="he-IL"/>
        </w:rPr>
        <w:t>;</w:t>
      </w:r>
      <w:r w:rsidR="0035632E">
        <w:rPr>
          <w:szCs w:val="21"/>
          <w:lang w:val="de-DE" w:bidi="he-IL"/>
        </w:rPr>
        <w:t xml:space="preserve"> </w:t>
      </w:r>
      <w:r w:rsidR="00017F1A">
        <w:rPr>
          <w:szCs w:val="21"/>
          <w:lang w:val="de-DE" w:bidi="he-IL"/>
        </w:rPr>
        <w:t>vgl.</w:t>
      </w:r>
      <w:r w:rsidR="0035632E">
        <w:rPr>
          <w:szCs w:val="21"/>
          <w:lang w:val="de-DE" w:bidi="he-IL"/>
        </w:rPr>
        <w:t xml:space="preserve"> Psalm </w:t>
      </w:r>
      <w:r w:rsidR="00017F1A">
        <w:rPr>
          <w:szCs w:val="21"/>
          <w:lang w:val="de-DE" w:bidi="he-IL"/>
        </w:rPr>
        <w:t>29</w:t>
      </w:r>
      <w:r w:rsidR="0035632E">
        <w:rPr>
          <w:szCs w:val="21"/>
          <w:lang w:val="de-DE" w:bidi="he-IL"/>
        </w:rPr>
        <w:t>, 2</w:t>
      </w:r>
      <w:r w:rsidR="00017F1A">
        <w:rPr>
          <w:szCs w:val="21"/>
          <w:lang w:val="de-DE" w:bidi="he-IL"/>
        </w:rPr>
        <w:t>.</w:t>
      </w:r>
      <w:r w:rsidR="005777FC" w:rsidRPr="0057532A">
        <w:rPr>
          <w:szCs w:val="21"/>
          <w:lang w:val="de-DE" w:bidi="he-IL"/>
        </w:rPr>
        <w:t>)</w:t>
      </w:r>
    </w:p>
    <w:p w14:paraId="514759EC" w14:textId="47EE6B32" w:rsidR="00946892" w:rsidRPr="0057532A" w:rsidRDefault="005777FC" w:rsidP="00C93CDC">
      <w:pPr>
        <w:jc w:val="both"/>
        <w:rPr>
          <w:szCs w:val="21"/>
          <w:lang w:val="de-DE" w:bidi="he-IL"/>
        </w:rPr>
      </w:pPr>
      <w:r w:rsidRPr="00017F1A">
        <w:rPr>
          <w:szCs w:val="21"/>
          <w:lang w:val="de-DE" w:bidi="he-IL"/>
        </w:rPr>
        <w:t>„</w:t>
      </w:r>
      <w:r w:rsidR="00946892" w:rsidRPr="0057532A">
        <w:rPr>
          <w:szCs w:val="21"/>
          <w:lang w:val="de-DE" w:bidi="he-IL"/>
        </w:rPr>
        <w:t>Betet</w:t>
      </w:r>
      <w:r w:rsidR="0035632E">
        <w:rPr>
          <w:szCs w:val="21"/>
          <w:lang w:val="de-DE" w:bidi="he-IL"/>
        </w:rPr>
        <w:t xml:space="preserve"> </w:t>
      </w:r>
      <w:proofErr w:type="spellStart"/>
      <w:r w:rsidR="00946892" w:rsidRPr="0057532A">
        <w:rPr>
          <w:szCs w:val="21"/>
          <w:lang w:val="de-DE" w:bidi="he-IL"/>
        </w:rPr>
        <w:t>Jahwe</w:t>
      </w:r>
      <w:r w:rsidRPr="0057532A">
        <w:rPr>
          <w:szCs w:val="21"/>
          <w:lang w:val="de-DE" w:bidi="he-IL"/>
        </w:rPr>
        <w:t>h</w:t>
      </w:r>
      <w:proofErr w:type="spellEnd"/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an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in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heiligem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Schmuck.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Erzittert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vor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se</w:t>
      </w:r>
      <w:r w:rsidR="00946892" w:rsidRPr="0057532A">
        <w:rPr>
          <w:szCs w:val="21"/>
          <w:lang w:val="de-DE" w:bidi="he-IL"/>
        </w:rPr>
        <w:t>i</w:t>
      </w:r>
      <w:r w:rsidR="00946892" w:rsidRPr="0057532A">
        <w:rPr>
          <w:szCs w:val="21"/>
          <w:lang w:val="de-DE" w:bidi="he-IL"/>
        </w:rPr>
        <w:t>nem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Angesicht,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ganze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Erde!</w:t>
      </w:r>
      <w:r w:rsidRPr="00017F1A">
        <w:rPr>
          <w:szCs w:val="21"/>
          <w:lang w:val="de-DE" w:bidi="he-IL"/>
        </w:rPr>
        <w:t>“</w:t>
      </w:r>
      <w:r w:rsidR="0035632E">
        <w:rPr>
          <w:szCs w:val="21"/>
          <w:lang w:val="de-DE" w:bidi="he-IL"/>
        </w:rPr>
        <w:t xml:space="preserve"> </w:t>
      </w:r>
      <w:r w:rsidRPr="0057532A">
        <w:rPr>
          <w:szCs w:val="21"/>
          <w:lang w:val="de-DE" w:bidi="he-IL"/>
        </w:rPr>
        <w:t>(</w:t>
      </w:r>
      <w:r w:rsidR="0035632E">
        <w:rPr>
          <w:szCs w:val="21"/>
          <w:lang w:val="de-DE" w:bidi="he-IL"/>
        </w:rPr>
        <w:t xml:space="preserve">Psalm </w:t>
      </w:r>
      <w:r w:rsidRPr="0057532A">
        <w:rPr>
          <w:szCs w:val="21"/>
          <w:lang w:val="de-DE" w:bidi="he-IL"/>
        </w:rPr>
        <w:t>96</w:t>
      </w:r>
      <w:r w:rsidR="0035632E">
        <w:rPr>
          <w:szCs w:val="21"/>
          <w:lang w:val="de-DE" w:bidi="he-IL"/>
        </w:rPr>
        <w:t>, 9</w:t>
      </w:r>
      <w:r w:rsidRPr="0057532A">
        <w:rPr>
          <w:szCs w:val="21"/>
          <w:lang w:val="de-DE" w:bidi="he-IL"/>
        </w:rPr>
        <w:t>)</w:t>
      </w:r>
    </w:p>
    <w:p w14:paraId="0A0BE3C0" w14:textId="29EA3A45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Schmuck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mehr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als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Metall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Hals,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Finger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Arme.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Kleidung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Schmuck</w:t>
      </w:r>
      <w:r w:rsidR="0035632E">
        <w:rPr>
          <w:szCs w:val="21"/>
          <w:lang w:val="de-DE"/>
        </w:rPr>
        <w:t xml:space="preserve"> </w:t>
      </w:r>
      <w:r w:rsidR="00017F1A">
        <w:rPr>
          <w:szCs w:val="21"/>
          <w:lang w:val="de-DE"/>
        </w:rPr>
        <w:t>(</w:t>
      </w:r>
      <w:r w:rsidR="005777FC" w:rsidRPr="0057532A">
        <w:rPr>
          <w:szCs w:val="21"/>
          <w:lang w:val="de-DE"/>
        </w:rPr>
        <w:t>z.</w:t>
      </w:r>
      <w:r w:rsidR="0035632E">
        <w:rPr>
          <w:szCs w:val="21"/>
          <w:lang w:val="de-DE"/>
        </w:rPr>
        <w:t xml:space="preserve"> </w:t>
      </w:r>
      <w:r w:rsidR="005777FC" w:rsidRPr="0057532A">
        <w:rPr>
          <w:szCs w:val="21"/>
          <w:lang w:val="de-DE"/>
        </w:rPr>
        <w:t>B.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schöner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Rock,</w:t>
      </w:r>
      <w:r w:rsidR="0035632E">
        <w:rPr>
          <w:szCs w:val="21"/>
          <w:lang w:val="de-DE"/>
        </w:rPr>
        <w:t xml:space="preserve"> </w:t>
      </w:r>
      <w:r w:rsidR="005777FC" w:rsidRPr="0057532A">
        <w:rPr>
          <w:szCs w:val="21"/>
          <w:lang w:val="de-DE"/>
        </w:rPr>
        <w:t>eine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Krawatte),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jede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Verzierung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von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Gegenständen,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Wo</w:t>
      </w:r>
      <w:r w:rsidRPr="0057532A">
        <w:rPr>
          <w:szCs w:val="21"/>
          <w:lang w:val="de-DE"/>
        </w:rPr>
        <w:t>h</w:t>
      </w:r>
      <w:r w:rsidRPr="0057532A">
        <w:rPr>
          <w:szCs w:val="21"/>
          <w:lang w:val="de-DE"/>
        </w:rPr>
        <w:t>nungen,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Gärten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Schmuck.</w:t>
      </w:r>
      <w:r w:rsidR="0035632E">
        <w:rPr>
          <w:szCs w:val="21"/>
          <w:lang w:val="de-DE"/>
        </w:rPr>
        <w:t xml:space="preserve"> </w:t>
      </w:r>
    </w:p>
    <w:p w14:paraId="25B2CDA5" w14:textId="4CEFB372" w:rsidR="00946892" w:rsidRPr="0057532A" w:rsidRDefault="005777FC" w:rsidP="00C93CDC">
      <w:pPr>
        <w:jc w:val="both"/>
        <w:rPr>
          <w:szCs w:val="21"/>
          <w:lang w:val="de-DE"/>
        </w:rPr>
      </w:pPr>
      <w:r w:rsidRPr="00017F1A">
        <w:rPr>
          <w:color w:val="000080"/>
          <w:szCs w:val="21"/>
          <w:lang w:val="de-DE"/>
        </w:rPr>
        <w:t>„</w:t>
      </w:r>
      <w:r w:rsidRPr="0057532A">
        <w:rPr>
          <w:b/>
          <w:color w:val="000080"/>
          <w:szCs w:val="21"/>
          <w:lang w:val="de-DE"/>
        </w:rPr>
        <w:t>Kleideranziehen</w:t>
      </w:r>
      <w:r w:rsidRPr="00017F1A">
        <w:rPr>
          <w:color w:val="000080"/>
          <w:szCs w:val="21"/>
          <w:lang w:val="de-DE"/>
        </w:rPr>
        <w:t>“</w:t>
      </w:r>
      <w:r w:rsidRPr="0057532A">
        <w:rPr>
          <w:b/>
          <w:color w:val="000080"/>
          <w:szCs w:val="21"/>
          <w:lang w:val="de-DE"/>
        </w:rPr>
        <w:t>: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Es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geht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Petrus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um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Frage,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ob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Menschen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sich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besondere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Kleider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anziehen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sollen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bzw.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sollen.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Frauen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ziehen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sich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schöne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Kleider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an,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wenn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zur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Versammlung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gehen</w:t>
      </w:r>
      <w:r w:rsidR="00A84B71" w:rsidRPr="0057532A">
        <w:rPr>
          <w:szCs w:val="21"/>
          <w:lang w:val="de-DE"/>
        </w:rPr>
        <w:t>;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Männer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ziehen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bestimmten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Anlässen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(z.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B.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zur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Hochzeit,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zur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Sonntagsversammlung)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eine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Krawatte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an,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ein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schönes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Hemd,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eine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schöne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Hose,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ein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Sakko.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Wenn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wir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einem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Ereignis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(oder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einem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Tag)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beso</w:t>
      </w:r>
      <w:r w:rsidR="00946892" w:rsidRPr="0057532A">
        <w:rPr>
          <w:szCs w:val="21"/>
          <w:lang w:val="de-DE"/>
        </w:rPr>
        <w:t>n</w:t>
      </w:r>
      <w:r w:rsidR="00946892" w:rsidRPr="0057532A">
        <w:rPr>
          <w:szCs w:val="21"/>
          <w:lang w:val="de-DE"/>
        </w:rPr>
        <w:t>derem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Wert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beilegen,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kleiden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wir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uns</w:t>
      </w:r>
      <w:r w:rsidR="0035632E">
        <w:rPr>
          <w:szCs w:val="21"/>
          <w:lang w:val="de-DE"/>
        </w:rPr>
        <w:t xml:space="preserve"> </w:t>
      </w:r>
      <w:r w:rsidR="00017F1A">
        <w:rPr>
          <w:szCs w:val="21"/>
          <w:lang w:val="de-DE"/>
        </w:rPr>
        <w:t>dem</w:t>
      </w:r>
      <w:r w:rsidR="00A84B71" w:rsidRPr="0057532A">
        <w:rPr>
          <w:szCs w:val="21"/>
          <w:lang w:val="de-DE"/>
        </w:rPr>
        <w:t>entsprechend</w:t>
      </w:r>
      <w:r w:rsidR="00946892" w:rsidRPr="0057532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Wir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wollen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Ereignis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von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alltäglichen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Ereignissen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unterscheiden</w:t>
      </w:r>
      <w:r w:rsidR="00017F1A">
        <w:rPr>
          <w:szCs w:val="21"/>
          <w:lang w:val="de-DE"/>
        </w:rPr>
        <w:t>,</w:t>
      </w:r>
      <w:r w:rsidR="0035632E">
        <w:rPr>
          <w:szCs w:val="21"/>
          <w:lang w:val="de-DE"/>
        </w:rPr>
        <w:t xml:space="preserve"> </w:t>
      </w:r>
      <w:r w:rsidR="00017F1A">
        <w:rPr>
          <w:szCs w:val="21"/>
          <w:lang w:val="de-DE"/>
        </w:rPr>
        <w:t>hervorherben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–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zur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Ehre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Gottes.</w:t>
      </w:r>
      <w:r w:rsidR="0035632E">
        <w:rPr>
          <w:szCs w:val="21"/>
          <w:lang w:val="de-DE"/>
        </w:rPr>
        <w:t xml:space="preserve"> </w:t>
      </w:r>
    </w:p>
    <w:p w14:paraId="1588128F" w14:textId="5E5E420B" w:rsidR="00946892" w:rsidRPr="0057532A" w:rsidRDefault="00A84B71" w:rsidP="00C93CDC">
      <w:pPr>
        <w:pStyle w:val="Textkrper21"/>
        <w:jc w:val="both"/>
        <w:rPr>
          <w:color w:val="auto"/>
          <w:sz w:val="21"/>
          <w:szCs w:val="21"/>
          <w:lang w:val="de-DE"/>
        </w:rPr>
      </w:pPr>
      <w:r w:rsidRPr="00017F1A">
        <w:rPr>
          <w:color w:val="000080"/>
          <w:sz w:val="21"/>
          <w:szCs w:val="21"/>
          <w:lang w:val="de-DE"/>
        </w:rPr>
        <w:t>„</w:t>
      </w:r>
      <w:r w:rsidRPr="0057532A">
        <w:rPr>
          <w:b/>
          <w:color w:val="000080"/>
          <w:sz w:val="21"/>
          <w:szCs w:val="21"/>
          <w:lang w:val="de-DE"/>
        </w:rPr>
        <w:t>Haarflechten</w:t>
      </w:r>
      <w:r w:rsidRPr="00017F1A">
        <w:rPr>
          <w:color w:val="000080"/>
          <w:sz w:val="21"/>
          <w:szCs w:val="21"/>
          <w:lang w:val="de-DE"/>
        </w:rPr>
        <w:t>“</w:t>
      </w:r>
      <w:r w:rsidRPr="0057532A">
        <w:rPr>
          <w:b/>
          <w:color w:val="000080"/>
          <w:sz w:val="21"/>
          <w:szCs w:val="21"/>
          <w:lang w:val="de-DE"/>
        </w:rPr>
        <w:t>:</w:t>
      </w:r>
      <w:r w:rsidR="0035632E">
        <w:rPr>
          <w:b/>
          <w:color w:val="000080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Es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geht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nicht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um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die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Frage,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ob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man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Haare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flechten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soll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oder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nicht</w:t>
      </w:r>
      <w:r w:rsidR="00946892" w:rsidRPr="0057532A">
        <w:rPr>
          <w:color w:val="auto"/>
          <w:sz w:val="21"/>
          <w:szCs w:val="21"/>
          <w:lang w:val="de-DE"/>
        </w:rPr>
        <w:t>.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(</w:t>
      </w:r>
      <w:r w:rsidR="00946892" w:rsidRPr="0057532A">
        <w:rPr>
          <w:color w:val="auto"/>
          <w:sz w:val="21"/>
          <w:szCs w:val="21"/>
          <w:lang w:val="de-DE"/>
        </w:rPr>
        <w:t>Wer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das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Haar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zu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einem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Knoten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zusammenbindet,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017F1A">
        <w:rPr>
          <w:color w:val="auto"/>
          <w:sz w:val="21"/>
          <w:szCs w:val="21"/>
          <w:lang w:val="de-DE"/>
        </w:rPr>
        <w:t>„</w:t>
      </w:r>
      <w:r w:rsidR="00946892" w:rsidRPr="0057532A">
        <w:rPr>
          <w:color w:val="auto"/>
          <w:sz w:val="21"/>
          <w:szCs w:val="21"/>
          <w:lang w:val="de-DE"/>
        </w:rPr>
        <w:t>flechtet</w:t>
      </w:r>
      <w:r w:rsidRPr="00017F1A">
        <w:rPr>
          <w:color w:val="auto"/>
          <w:sz w:val="21"/>
          <w:szCs w:val="21"/>
          <w:lang w:val="de-DE"/>
        </w:rPr>
        <w:t>“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="00946892" w:rsidRPr="0057532A">
        <w:rPr>
          <w:color w:val="auto"/>
          <w:sz w:val="21"/>
          <w:szCs w:val="21"/>
          <w:lang w:val="de-DE"/>
        </w:rPr>
        <w:t>es.</w:t>
      </w:r>
      <w:r w:rsidRPr="0057532A">
        <w:rPr>
          <w:color w:val="auto"/>
          <w:sz w:val="21"/>
          <w:szCs w:val="21"/>
          <w:lang w:val="de-DE"/>
        </w:rPr>
        <w:t>)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Sondern,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es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geht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dem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Apostel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darum,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dass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es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in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einer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geziemenden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Weise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g</w:t>
      </w:r>
      <w:r w:rsidRPr="0057532A">
        <w:rPr>
          <w:color w:val="auto"/>
          <w:sz w:val="21"/>
          <w:szCs w:val="21"/>
          <w:lang w:val="de-DE"/>
        </w:rPr>
        <w:t>e</w:t>
      </w:r>
      <w:r w:rsidRPr="0057532A">
        <w:rPr>
          <w:color w:val="auto"/>
          <w:sz w:val="21"/>
          <w:szCs w:val="21"/>
          <w:lang w:val="de-DE"/>
        </w:rPr>
        <w:t>schehen</w:t>
      </w:r>
      <w:r w:rsidR="0035632E">
        <w:rPr>
          <w:color w:val="auto"/>
          <w:sz w:val="21"/>
          <w:szCs w:val="21"/>
          <w:lang w:val="de-DE"/>
        </w:rPr>
        <w:t xml:space="preserve"> </w:t>
      </w:r>
      <w:r w:rsidRPr="0057532A">
        <w:rPr>
          <w:color w:val="auto"/>
          <w:sz w:val="21"/>
          <w:szCs w:val="21"/>
          <w:lang w:val="de-DE"/>
        </w:rPr>
        <w:t>soll.</w:t>
      </w:r>
      <w:r w:rsidR="0035632E">
        <w:rPr>
          <w:color w:val="auto"/>
          <w:sz w:val="21"/>
          <w:szCs w:val="21"/>
          <w:lang w:val="de-DE"/>
        </w:rPr>
        <w:t xml:space="preserve"> </w:t>
      </w:r>
    </w:p>
    <w:p w14:paraId="56B69629" w14:textId="4F9B7725" w:rsidR="00946892" w:rsidRPr="0057532A" w:rsidRDefault="00A84B71" w:rsidP="00C93CDC">
      <w:pPr>
        <w:jc w:val="both"/>
        <w:rPr>
          <w:szCs w:val="21"/>
          <w:lang w:val="de-DE"/>
        </w:rPr>
      </w:pPr>
      <w:r w:rsidRPr="0057532A">
        <w:rPr>
          <w:bCs/>
          <w:color w:val="000080"/>
          <w:szCs w:val="21"/>
          <w:lang w:val="de-DE"/>
        </w:rPr>
        <w:t>Petrus</w:t>
      </w:r>
      <w:r w:rsidR="0035632E">
        <w:rPr>
          <w:bCs/>
          <w:color w:val="000080"/>
          <w:szCs w:val="21"/>
          <w:lang w:val="de-DE"/>
        </w:rPr>
        <w:t xml:space="preserve"> </w:t>
      </w:r>
      <w:r w:rsidRPr="0057532A">
        <w:rPr>
          <w:bCs/>
          <w:color w:val="000080"/>
          <w:szCs w:val="21"/>
          <w:lang w:val="de-DE"/>
        </w:rPr>
        <w:t>sprach</w:t>
      </w:r>
      <w:r w:rsidR="0035632E">
        <w:rPr>
          <w:bCs/>
          <w:color w:val="000080"/>
          <w:szCs w:val="21"/>
          <w:lang w:val="de-DE"/>
        </w:rPr>
        <w:t xml:space="preserve"> </w:t>
      </w:r>
      <w:r w:rsidRPr="0057532A">
        <w:rPr>
          <w:bCs/>
          <w:color w:val="000080"/>
          <w:szCs w:val="21"/>
          <w:lang w:val="de-DE"/>
        </w:rPr>
        <w:t>davon,</w:t>
      </w:r>
      <w:r w:rsidR="0035632E">
        <w:rPr>
          <w:bCs/>
          <w:color w:val="000080"/>
          <w:szCs w:val="21"/>
          <w:lang w:val="de-DE"/>
        </w:rPr>
        <w:t xml:space="preserve"> </w:t>
      </w:r>
      <w:r w:rsidRPr="0057532A">
        <w:rPr>
          <w:bCs/>
          <w:color w:val="000080"/>
          <w:szCs w:val="21"/>
          <w:lang w:val="de-DE"/>
        </w:rPr>
        <w:t>dass</w:t>
      </w:r>
      <w:r w:rsidR="0035632E">
        <w:rPr>
          <w:bCs/>
          <w:color w:val="000080"/>
          <w:szCs w:val="21"/>
          <w:lang w:val="de-DE"/>
        </w:rPr>
        <w:t xml:space="preserve"> </w:t>
      </w:r>
      <w:r w:rsidRPr="0057532A">
        <w:rPr>
          <w:bCs/>
          <w:color w:val="000080"/>
          <w:szCs w:val="21"/>
          <w:lang w:val="de-DE"/>
        </w:rPr>
        <w:t>der</w:t>
      </w:r>
      <w:r w:rsidR="0035632E">
        <w:rPr>
          <w:bCs/>
          <w:color w:val="000080"/>
          <w:szCs w:val="21"/>
          <w:lang w:val="de-DE"/>
        </w:rPr>
        <w:t xml:space="preserve"> </w:t>
      </w:r>
      <w:r w:rsidRPr="0057532A">
        <w:rPr>
          <w:bCs/>
          <w:color w:val="000080"/>
          <w:szCs w:val="21"/>
          <w:lang w:val="de-DE"/>
        </w:rPr>
        <w:t>Schmuck</w:t>
      </w:r>
      <w:r w:rsidR="0035632E">
        <w:rPr>
          <w:bCs/>
          <w:color w:val="000080"/>
          <w:szCs w:val="21"/>
          <w:lang w:val="de-DE"/>
        </w:rPr>
        <w:t xml:space="preserve"> </w:t>
      </w:r>
      <w:r w:rsidRPr="0057532A">
        <w:rPr>
          <w:bCs/>
          <w:color w:val="000080"/>
          <w:szCs w:val="21"/>
          <w:lang w:val="de-DE"/>
        </w:rPr>
        <w:t>nicht</w:t>
      </w:r>
      <w:r w:rsidR="0035632E">
        <w:rPr>
          <w:bCs/>
          <w:color w:val="000080"/>
          <w:szCs w:val="21"/>
          <w:lang w:val="de-DE"/>
        </w:rPr>
        <w:t xml:space="preserve"> </w:t>
      </w:r>
      <w:r w:rsidRPr="0057532A">
        <w:rPr>
          <w:bCs/>
          <w:color w:val="000080"/>
          <w:szCs w:val="21"/>
          <w:lang w:val="de-DE"/>
        </w:rPr>
        <w:t>der</w:t>
      </w:r>
      <w:r w:rsidR="0035632E">
        <w:rPr>
          <w:bCs/>
          <w:color w:val="000080"/>
          <w:szCs w:val="21"/>
          <w:lang w:val="de-DE"/>
        </w:rPr>
        <w:t xml:space="preserve"> </w:t>
      </w:r>
      <w:r w:rsidRPr="0057532A">
        <w:rPr>
          <w:bCs/>
          <w:color w:val="000080"/>
          <w:szCs w:val="21"/>
          <w:lang w:val="de-DE"/>
        </w:rPr>
        <w:t>äußere</w:t>
      </w:r>
      <w:r w:rsidR="0035632E">
        <w:rPr>
          <w:bCs/>
          <w:color w:val="000080"/>
          <w:szCs w:val="21"/>
          <w:lang w:val="de-DE"/>
        </w:rPr>
        <w:t xml:space="preserve"> </w:t>
      </w:r>
      <w:r w:rsidRPr="0057532A">
        <w:rPr>
          <w:bCs/>
          <w:color w:val="000080"/>
          <w:szCs w:val="21"/>
          <w:lang w:val="de-DE"/>
        </w:rPr>
        <w:t>sein</w:t>
      </w:r>
      <w:r w:rsidR="0035632E">
        <w:rPr>
          <w:bCs/>
          <w:color w:val="000080"/>
          <w:szCs w:val="21"/>
          <w:lang w:val="de-DE"/>
        </w:rPr>
        <w:t xml:space="preserve"> </w:t>
      </w:r>
      <w:r w:rsidRPr="0057532A">
        <w:rPr>
          <w:bCs/>
          <w:color w:val="000080"/>
          <w:szCs w:val="21"/>
          <w:lang w:val="de-DE"/>
        </w:rPr>
        <w:t>soll.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verbietet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nicht,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sich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Kleider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anzulegen,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sich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Haare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flechten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oder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sich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irgendwie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schmücken.</w:t>
      </w:r>
      <w:r w:rsidR="0035632E">
        <w:rPr>
          <w:szCs w:val="21"/>
          <w:lang w:val="de-DE"/>
        </w:rPr>
        <w:t xml:space="preserve"> </w:t>
      </w:r>
      <w:r w:rsidR="00017F1A">
        <w:rPr>
          <w:szCs w:val="21"/>
          <w:lang w:val="de-DE"/>
        </w:rPr>
        <w:t>(Vgl.</w:t>
      </w:r>
      <w:r w:rsidR="0035632E">
        <w:rPr>
          <w:szCs w:val="21"/>
          <w:lang w:val="de-DE"/>
        </w:rPr>
        <w:t xml:space="preserve"> </w:t>
      </w:r>
      <w:r w:rsidR="00017F1A" w:rsidRPr="0057532A">
        <w:rPr>
          <w:lang w:val="de-DE"/>
        </w:rPr>
        <w:t>Hoh</w:t>
      </w:r>
      <w:r w:rsidR="0035632E">
        <w:rPr>
          <w:lang w:val="de-DE"/>
        </w:rPr>
        <w:t xml:space="preserve"> </w:t>
      </w:r>
      <w:r w:rsidR="00017F1A" w:rsidRPr="0057532A">
        <w:rPr>
          <w:lang w:val="de-DE"/>
        </w:rPr>
        <w:t>1</w:t>
      </w:r>
      <w:r w:rsidR="0035632E">
        <w:rPr>
          <w:lang w:val="de-DE"/>
        </w:rPr>
        <w:t>, 1</w:t>
      </w:r>
      <w:r w:rsidR="00017F1A" w:rsidRPr="0057532A">
        <w:rPr>
          <w:lang w:val="de-DE"/>
        </w:rPr>
        <w:t>0:</w:t>
      </w:r>
      <w:r w:rsidR="0035632E">
        <w:rPr>
          <w:lang w:val="de-DE"/>
        </w:rPr>
        <w:t xml:space="preserve"> </w:t>
      </w:r>
      <w:r w:rsidR="00017F1A" w:rsidRPr="00017F1A">
        <w:rPr>
          <w:lang w:val="de-DE"/>
        </w:rPr>
        <w:t>„</w:t>
      </w:r>
      <w:r w:rsidR="00017F1A" w:rsidRPr="0057532A">
        <w:rPr>
          <w:szCs w:val="21"/>
          <w:lang w:val="de-DE" w:bidi="he-IL"/>
        </w:rPr>
        <w:t>Deine</w:t>
      </w:r>
      <w:r w:rsidR="0035632E">
        <w:rPr>
          <w:szCs w:val="21"/>
          <w:lang w:val="de-DE" w:bidi="he-IL"/>
        </w:rPr>
        <w:t xml:space="preserve"> </w:t>
      </w:r>
      <w:r w:rsidR="00017F1A" w:rsidRPr="0057532A">
        <w:rPr>
          <w:szCs w:val="21"/>
          <w:lang w:val="de-DE" w:bidi="he-IL"/>
        </w:rPr>
        <w:t>Wangen</w:t>
      </w:r>
      <w:r w:rsidR="0035632E">
        <w:rPr>
          <w:szCs w:val="21"/>
          <w:lang w:val="de-DE" w:bidi="he-IL"/>
        </w:rPr>
        <w:t xml:space="preserve"> </w:t>
      </w:r>
      <w:r w:rsidR="00017F1A" w:rsidRPr="0057532A">
        <w:rPr>
          <w:szCs w:val="21"/>
          <w:lang w:val="de-DE" w:bidi="he-IL"/>
        </w:rPr>
        <w:t>sind</w:t>
      </w:r>
      <w:r w:rsidR="0035632E">
        <w:rPr>
          <w:szCs w:val="21"/>
          <w:lang w:val="de-DE" w:bidi="he-IL"/>
        </w:rPr>
        <w:t xml:space="preserve"> </w:t>
      </w:r>
      <w:r w:rsidR="00017F1A" w:rsidRPr="0057532A">
        <w:rPr>
          <w:szCs w:val="21"/>
          <w:lang w:val="de-DE" w:bidi="he-IL"/>
        </w:rPr>
        <w:t>lieblich</w:t>
      </w:r>
      <w:r w:rsidR="0035632E">
        <w:rPr>
          <w:szCs w:val="21"/>
          <w:lang w:val="de-DE" w:bidi="he-IL"/>
        </w:rPr>
        <w:t xml:space="preserve"> </w:t>
      </w:r>
      <w:r w:rsidR="00017F1A" w:rsidRPr="0057532A">
        <w:rPr>
          <w:szCs w:val="21"/>
          <w:lang w:val="de-DE" w:bidi="he-IL"/>
        </w:rPr>
        <w:t>in</w:t>
      </w:r>
      <w:r w:rsidR="0035632E">
        <w:rPr>
          <w:szCs w:val="21"/>
          <w:lang w:val="de-DE" w:bidi="he-IL"/>
        </w:rPr>
        <w:t xml:space="preserve"> </w:t>
      </w:r>
      <w:r w:rsidR="00017F1A" w:rsidRPr="0057532A">
        <w:rPr>
          <w:szCs w:val="21"/>
          <w:lang w:val="de-DE" w:bidi="he-IL"/>
        </w:rPr>
        <w:t>den</w:t>
      </w:r>
      <w:r w:rsidR="0035632E">
        <w:rPr>
          <w:szCs w:val="21"/>
          <w:lang w:val="de-DE" w:bidi="he-IL"/>
        </w:rPr>
        <w:t xml:space="preserve"> </w:t>
      </w:r>
      <w:r w:rsidR="00017F1A" w:rsidRPr="0057532A">
        <w:rPr>
          <w:szCs w:val="21"/>
          <w:lang w:val="de-DE" w:bidi="he-IL"/>
        </w:rPr>
        <w:t>Kettchen,</w:t>
      </w:r>
      <w:r w:rsidR="0035632E">
        <w:rPr>
          <w:szCs w:val="21"/>
          <w:lang w:val="de-DE" w:bidi="he-IL"/>
        </w:rPr>
        <w:t xml:space="preserve"> </w:t>
      </w:r>
      <w:r w:rsidR="00017F1A" w:rsidRPr="0057532A">
        <w:rPr>
          <w:szCs w:val="21"/>
          <w:lang w:val="de-DE" w:bidi="he-IL"/>
        </w:rPr>
        <w:t>dein</w:t>
      </w:r>
      <w:r w:rsidR="0035632E">
        <w:rPr>
          <w:szCs w:val="21"/>
          <w:lang w:val="de-DE" w:bidi="he-IL"/>
        </w:rPr>
        <w:t xml:space="preserve"> </w:t>
      </w:r>
      <w:r w:rsidR="00017F1A" w:rsidRPr="0057532A">
        <w:rPr>
          <w:szCs w:val="21"/>
          <w:lang w:val="de-DE" w:bidi="he-IL"/>
        </w:rPr>
        <w:t>Hals</w:t>
      </w:r>
      <w:r w:rsidR="0035632E">
        <w:rPr>
          <w:szCs w:val="21"/>
          <w:lang w:val="de-DE" w:bidi="he-IL"/>
        </w:rPr>
        <w:t xml:space="preserve"> </w:t>
      </w:r>
      <w:r w:rsidR="00017F1A" w:rsidRPr="0057532A">
        <w:rPr>
          <w:szCs w:val="21"/>
          <w:lang w:val="de-DE" w:bidi="he-IL"/>
        </w:rPr>
        <w:t>in</w:t>
      </w:r>
      <w:r w:rsidR="0035632E">
        <w:rPr>
          <w:szCs w:val="21"/>
          <w:lang w:val="de-DE" w:bidi="he-IL"/>
        </w:rPr>
        <w:t xml:space="preserve"> </w:t>
      </w:r>
      <w:r w:rsidR="00017F1A" w:rsidRPr="0057532A">
        <w:rPr>
          <w:szCs w:val="21"/>
          <w:lang w:val="de-DE" w:bidi="he-IL"/>
        </w:rPr>
        <w:t>den</w:t>
      </w:r>
      <w:r w:rsidR="0035632E">
        <w:rPr>
          <w:szCs w:val="21"/>
          <w:lang w:val="de-DE" w:bidi="he-IL"/>
        </w:rPr>
        <w:t xml:space="preserve"> </w:t>
      </w:r>
      <w:r w:rsidR="00017F1A" w:rsidRPr="0057532A">
        <w:rPr>
          <w:szCs w:val="21"/>
          <w:lang w:val="de-DE" w:bidi="he-IL"/>
        </w:rPr>
        <w:t>Perlenschnüren.</w:t>
      </w:r>
      <w:r w:rsidR="00017F1A" w:rsidRPr="00017F1A">
        <w:rPr>
          <w:szCs w:val="21"/>
          <w:lang w:val="de-DE" w:bidi="he-IL"/>
        </w:rPr>
        <w:t>“</w:t>
      </w:r>
      <w:r w:rsidR="00017F1A">
        <w:rPr>
          <w:szCs w:val="21"/>
          <w:lang w:val="de-DE"/>
        </w:rPr>
        <w:t>)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Aber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i/>
          <w:iCs/>
          <w:szCs w:val="21"/>
          <w:lang w:val="de-DE"/>
        </w:rPr>
        <w:t>nicht</w:t>
      </w:r>
      <w:r w:rsidR="0035632E">
        <w:rPr>
          <w:i/>
          <w:iCs/>
          <w:szCs w:val="21"/>
          <w:lang w:val="de-DE"/>
        </w:rPr>
        <w:t xml:space="preserve"> </w:t>
      </w:r>
      <w:r w:rsidR="00946892" w:rsidRPr="0057532A">
        <w:rPr>
          <w:i/>
          <w:iCs/>
          <w:szCs w:val="21"/>
          <w:lang w:val="de-DE"/>
        </w:rPr>
        <w:t>darin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soll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Schöne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einer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Frau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bestehen.</w:t>
      </w:r>
      <w:r w:rsidR="0035632E">
        <w:rPr>
          <w:szCs w:val="21"/>
          <w:lang w:val="de-DE"/>
        </w:rPr>
        <w:t xml:space="preserve"> </w:t>
      </w:r>
      <w:r w:rsidRPr="0057532A">
        <w:rPr>
          <w:i/>
          <w:iCs/>
          <w:szCs w:val="21"/>
          <w:lang w:val="de-DE"/>
        </w:rPr>
        <w:t>Nicht</w:t>
      </w:r>
      <w:r w:rsidR="0035632E">
        <w:rPr>
          <w:i/>
          <w:iCs/>
          <w:szCs w:val="21"/>
          <w:lang w:val="de-DE"/>
        </w:rPr>
        <w:t xml:space="preserve"> </w:t>
      </w:r>
      <w:r w:rsidR="00946892" w:rsidRPr="0057532A">
        <w:rPr>
          <w:i/>
          <w:iCs/>
          <w:szCs w:val="21"/>
          <w:lang w:val="de-DE"/>
        </w:rPr>
        <w:t>auf</w:t>
      </w:r>
      <w:r w:rsidR="0035632E">
        <w:rPr>
          <w:i/>
          <w:iCs/>
          <w:szCs w:val="21"/>
          <w:lang w:val="de-DE"/>
        </w:rPr>
        <w:t xml:space="preserve"> </w:t>
      </w:r>
      <w:r w:rsidR="00946892" w:rsidRPr="0057532A">
        <w:rPr>
          <w:i/>
          <w:iCs/>
          <w:szCs w:val="21"/>
          <w:lang w:val="de-DE"/>
        </w:rPr>
        <w:t>das</w:t>
      </w:r>
      <w:r w:rsidR="0035632E">
        <w:rPr>
          <w:i/>
          <w:iCs/>
          <w:szCs w:val="21"/>
          <w:lang w:val="de-DE"/>
        </w:rPr>
        <w:t xml:space="preserve"> </w:t>
      </w:r>
      <w:r w:rsidR="00946892" w:rsidRPr="0057532A">
        <w:rPr>
          <w:i/>
          <w:iCs/>
          <w:szCs w:val="21"/>
          <w:lang w:val="de-DE"/>
        </w:rPr>
        <w:t>Äußere</w:t>
      </w:r>
      <w:r w:rsidR="0035632E">
        <w:rPr>
          <w:i/>
          <w:iCs/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soll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man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Aufmerksamkeit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lenken.</w:t>
      </w:r>
    </w:p>
    <w:p w14:paraId="1C9A6FF4" w14:textId="3D9E5118" w:rsidR="00636766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Unsere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Gedanken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sollen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i/>
          <w:iCs/>
          <w:szCs w:val="21"/>
          <w:lang w:val="de-DE"/>
        </w:rPr>
        <w:t>äußerlichen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Welt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haften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bleiben.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Blicke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Männer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sollen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="00017F1A">
        <w:rPr>
          <w:szCs w:val="21"/>
          <w:lang w:val="de-DE"/>
        </w:rPr>
        <w:t>vor</w:t>
      </w:r>
      <w:r w:rsidR="0035632E">
        <w:rPr>
          <w:szCs w:val="21"/>
          <w:lang w:val="de-DE"/>
        </w:rPr>
        <w:t xml:space="preserve"> </w:t>
      </w:r>
      <w:r w:rsidR="00017F1A">
        <w:rPr>
          <w:szCs w:val="21"/>
          <w:lang w:val="de-DE"/>
        </w:rPr>
        <w:t>a</w:t>
      </w:r>
      <w:r w:rsidR="00017F1A">
        <w:rPr>
          <w:szCs w:val="21"/>
          <w:lang w:val="de-DE"/>
        </w:rPr>
        <w:t>l</w:t>
      </w:r>
      <w:r w:rsidR="00017F1A">
        <w:rPr>
          <w:szCs w:val="21"/>
          <w:lang w:val="de-DE"/>
        </w:rPr>
        <w:t>lem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auf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Kleidung,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Hals,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</w:t>
      </w:r>
      <w:r w:rsidRPr="0057532A">
        <w:rPr>
          <w:szCs w:val="21"/>
          <w:lang w:val="de-DE"/>
        </w:rPr>
        <w:t>e</w:t>
      </w:r>
      <w:r w:rsidRPr="0057532A">
        <w:rPr>
          <w:szCs w:val="21"/>
          <w:lang w:val="de-DE"/>
        </w:rPr>
        <w:t>lenkt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werden.</w:t>
      </w:r>
      <w:r w:rsidR="0035632E">
        <w:rPr>
          <w:szCs w:val="21"/>
          <w:lang w:val="de-DE"/>
        </w:rPr>
        <w:t xml:space="preserve"> </w:t>
      </w:r>
      <w:r w:rsidR="006C6DBE">
        <w:rPr>
          <w:szCs w:val="21"/>
          <w:lang w:val="de-DE"/>
        </w:rPr>
        <w:t>Gott</w:t>
      </w:r>
      <w:r w:rsidR="0035632E">
        <w:rPr>
          <w:szCs w:val="21"/>
          <w:lang w:val="de-DE"/>
        </w:rPr>
        <w:t xml:space="preserve"> </w:t>
      </w:r>
      <w:r w:rsidR="006C6DBE">
        <w:rPr>
          <w:szCs w:val="21"/>
          <w:lang w:val="de-DE"/>
        </w:rPr>
        <w:t>prangert</w:t>
      </w:r>
      <w:r w:rsidR="0035632E">
        <w:rPr>
          <w:szCs w:val="21"/>
          <w:lang w:val="de-DE"/>
        </w:rPr>
        <w:t xml:space="preserve"> </w:t>
      </w:r>
      <w:r w:rsidR="006C6DBE">
        <w:rPr>
          <w:szCs w:val="21"/>
          <w:lang w:val="de-DE"/>
        </w:rPr>
        <w:t>durch</w:t>
      </w:r>
      <w:r w:rsidR="0035632E">
        <w:rPr>
          <w:szCs w:val="21"/>
          <w:lang w:val="de-DE"/>
        </w:rPr>
        <w:t xml:space="preserve"> </w:t>
      </w:r>
      <w:r w:rsidR="006C6DBE">
        <w:rPr>
          <w:szCs w:val="21"/>
          <w:lang w:val="de-DE"/>
        </w:rPr>
        <w:t>Jesaja</w:t>
      </w:r>
      <w:r w:rsidR="0035632E">
        <w:rPr>
          <w:szCs w:val="21"/>
          <w:lang w:val="de-DE"/>
        </w:rPr>
        <w:t xml:space="preserve"> </w:t>
      </w:r>
      <w:r w:rsidR="006C6DBE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="006C6DBE">
        <w:rPr>
          <w:szCs w:val="21"/>
          <w:lang w:val="de-DE"/>
        </w:rPr>
        <w:t>Art</w:t>
      </w:r>
      <w:r w:rsidR="0035632E">
        <w:rPr>
          <w:szCs w:val="21"/>
          <w:lang w:val="de-DE"/>
        </w:rPr>
        <w:t xml:space="preserve"> </w:t>
      </w:r>
      <w:r w:rsidR="006C6DBE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="006C6DBE">
        <w:rPr>
          <w:szCs w:val="21"/>
          <w:lang w:val="de-DE"/>
        </w:rPr>
        <w:t>Töchter</w:t>
      </w:r>
      <w:r w:rsidR="0035632E">
        <w:rPr>
          <w:szCs w:val="21"/>
          <w:lang w:val="de-DE"/>
        </w:rPr>
        <w:t xml:space="preserve"> </w:t>
      </w:r>
      <w:r w:rsidR="006C6DBE">
        <w:rPr>
          <w:szCs w:val="21"/>
          <w:lang w:val="de-DE"/>
        </w:rPr>
        <w:t>Zions</w:t>
      </w:r>
      <w:r w:rsidR="0035632E">
        <w:rPr>
          <w:szCs w:val="21"/>
          <w:lang w:val="de-DE"/>
        </w:rPr>
        <w:t xml:space="preserve"> </w:t>
      </w:r>
      <w:r w:rsidR="006C6DBE">
        <w:rPr>
          <w:szCs w:val="21"/>
          <w:lang w:val="de-DE"/>
        </w:rPr>
        <w:t>an</w:t>
      </w:r>
      <w:r w:rsidR="0035632E">
        <w:rPr>
          <w:szCs w:val="21"/>
          <w:lang w:val="de-DE"/>
        </w:rPr>
        <w:t xml:space="preserve"> </w:t>
      </w:r>
      <w:r w:rsidR="006C6DBE">
        <w:rPr>
          <w:szCs w:val="21"/>
          <w:lang w:val="de-DE"/>
        </w:rPr>
        <w:t>(</w:t>
      </w:r>
      <w:r w:rsidR="0035632E">
        <w:rPr>
          <w:lang w:val="de-DE"/>
        </w:rPr>
        <w:t xml:space="preserve">Jesaja </w:t>
      </w:r>
      <w:r w:rsidR="00636766" w:rsidRPr="0057532A">
        <w:rPr>
          <w:lang w:val="de-DE"/>
        </w:rPr>
        <w:t>3</w:t>
      </w:r>
      <w:r w:rsidR="0035632E">
        <w:rPr>
          <w:lang w:val="de-DE"/>
        </w:rPr>
        <w:t>, 1</w:t>
      </w:r>
      <w:r w:rsidR="00636766" w:rsidRPr="0057532A">
        <w:rPr>
          <w:lang w:val="de-DE"/>
        </w:rPr>
        <w:t>6</w:t>
      </w:r>
      <w:r w:rsidR="00C06909" w:rsidRPr="0057532A">
        <w:rPr>
          <w:lang w:val="de-DE"/>
        </w:rPr>
        <w:t>-</w:t>
      </w:r>
      <w:r w:rsidR="00636766" w:rsidRPr="0057532A">
        <w:rPr>
          <w:lang w:val="de-DE"/>
        </w:rPr>
        <w:t>23</w:t>
      </w:r>
      <w:r w:rsidR="006C6DBE">
        <w:rPr>
          <w:lang w:val="de-DE"/>
        </w:rPr>
        <w:t>)</w:t>
      </w:r>
      <w:r w:rsidR="00636766" w:rsidRPr="0057532A">
        <w:rPr>
          <w:szCs w:val="21"/>
          <w:lang w:val="de-DE" w:bidi="he-IL"/>
        </w:rPr>
        <w:t>:</w:t>
      </w:r>
      <w:r w:rsidR="0035632E">
        <w:rPr>
          <w:szCs w:val="21"/>
          <w:lang w:val="de-DE" w:bidi="he-IL"/>
        </w:rPr>
        <w:t xml:space="preserve"> </w:t>
      </w:r>
      <w:r w:rsidR="00636766" w:rsidRPr="00017F1A">
        <w:rPr>
          <w:szCs w:val="21"/>
          <w:lang w:val="de-DE" w:bidi="he-IL"/>
        </w:rPr>
        <w:t>„</w:t>
      </w:r>
      <w:r w:rsidR="00636766" w:rsidRPr="0057532A">
        <w:rPr>
          <w:szCs w:val="21"/>
          <w:lang w:val="de-DE" w:bidi="he-IL"/>
        </w:rPr>
        <w:t>Weil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die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Töchter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Zions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hoffä</w:t>
      </w:r>
      <w:r w:rsidR="00636766" w:rsidRPr="0057532A">
        <w:rPr>
          <w:szCs w:val="21"/>
          <w:lang w:val="de-DE" w:bidi="he-IL"/>
        </w:rPr>
        <w:t>r</w:t>
      </w:r>
      <w:r w:rsidR="00636766" w:rsidRPr="0057532A">
        <w:rPr>
          <w:szCs w:val="21"/>
          <w:lang w:val="de-DE" w:bidi="he-IL"/>
        </w:rPr>
        <w:t>tig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sind,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und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einhergehen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mit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gerecktem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Hals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und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blinzel</w:t>
      </w:r>
      <w:r w:rsidR="00636766" w:rsidRPr="0057532A">
        <w:rPr>
          <w:szCs w:val="21"/>
          <w:lang w:val="de-DE" w:bidi="he-IL"/>
        </w:rPr>
        <w:t>n</w:t>
      </w:r>
      <w:r w:rsidR="00636766" w:rsidRPr="0057532A">
        <w:rPr>
          <w:szCs w:val="21"/>
          <w:lang w:val="de-DE" w:bidi="he-IL"/>
        </w:rPr>
        <w:t>den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Augen,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und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trippelnd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einhergehen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und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mit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ihren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Fu</w:t>
      </w:r>
      <w:r w:rsidR="00636766" w:rsidRPr="0057532A">
        <w:rPr>
          <w:szCs w:val="21"/>
          <w:lang w:val="de-DE" w:bidi="he-IL"/>
        </w:rPr>
        <w:t>ß</w:t>
      </w:r>
      <w:r w:rsidR="00636766" w:rsidRPr="0057532A">
        <w:rPr>
          <w:szCs w:val="21"/>
          <w:lang w:val="de-DE" w:bidi="he-IL"/>
        </w:rPr>
        <w:t>spangen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klirren: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lang w:val="de-DE"/>
        </w:rPr>
        <w:t>…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18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An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jenem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Tage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wird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Herr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we</w:t>
      </w:r>
      <w:r w:rsidR="00636766" w:rsidRPr="0057532A">
        <w:rPr>
          <w:lang w:val="de-DE"/>
        </w:rPr>
        <w:t>g</w:t>
      </w:r>
      <w:r w:rsidR="00636766" w:rsidRPr="0057532A">
        <w:rPr>
          <w:lang w:val="de-DE"/>
        </w:rPr>
        <w:t>nehmen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den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Schmuck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Fußspangen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Stirnbänder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Halbmonde,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Ohrgehänge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Armketten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Schleier,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Kopfbunde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Schrittkettchen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Gürtel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Riechfläschchen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Amulette,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Fi</w:t>
      </w:r>
      <w:r w:rsidR="00636766" w:rsidRPr="0057532A">
        <w:rPr>
          <w:lang w:val="de-DE"/>
        </w:rPr>
        <w:t>n</w:t>
      </w:r>
      <w:r w:rsidR="00636766" w:rsidRPr="0057532A">
        <w:rPr>
          <w:lang w:val="de-DE"/>
        </w:rPr>
        <w:t>gerringe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Nasenringe,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Prachtkleider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Oberröcke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Umhänge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Beutel,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die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Han</w:t>
      </w:r>
      <w:r w:rsidR="00636766" w:rsidRPr="0057532A">
        <w:rPr>
          <w:szCs w:val="21"/>
          <w:lang w:val="de-DE" w:bidi="he-IL"/>
        </w:rPr>
        <w:t>d</w:t>
      </w:r>
      <w:r w:rsidR="00636766" w:rsidRPr="0057532A">
        <w:rPr>
          <w:szCs w:val="21"/>
          <w:lang w:val="de-DE" w:bidi="he-IL"/>
        </w:rPr>
        <w:t>spiegel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und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die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Hemden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und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die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Turbane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und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die</w:t>
      </w:r>
      <w:r w:rsidR="0035632E">
        <w:rPr>
          <w:szCs w:val="21"/>
          <w:lang w:val="de-DE" w:bidi="he-IL"/>
        </w:rPr>
        <w:t xml:space="preserve"> </w:t>
      </w:r>
      <w:r w:rsidR="00636766" w:rsidRPr="0057532A">
        <w:rPr>
          <w:szCs w:val="21"/>
          <w:lang w:val="de-DE" w:bidi="he-IL"/>
        </w:rPr>
        <w:t>Überwü</w:t>
      </w:r>
      <w:r w:rsidR="00636766" w:rsidRPr="0057532A">
        <w:rPr>
          <w:szCs w:val="21"/>
          <w:lang w:val="de-DE" w:bidi="he-IL"/>
        </w:rPr>
        <w:t>r</w:t>
      </w:r>
      <w:r w:rsidR="00636766" w:rsidRPr="0057532A">
        <w:rPr>
          <w:szCs w:val="21"/>
          <w:lang w:val="de-DE" w:bidi="he-IL"/>
        </w:rPr>
        <w:t>fe.</w:t>
      </w:r>
      <w:r w:rsidR="00636766" w:rsidRPr="00017F1A">
        <w:rPr>
          <w:szCs w:val="21"/>
          <w:lang w:val="de-DE"/>
        </w:rPr>
        <w:t>“</w:t>
      </w:r>
    </w:p>
    <w:p w14:paraId="0F054829" w14:textId="5237D7E1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Gemeinde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Jesu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Kleidung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(in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</w:t>
      </w:r>
      <w:r w:rsidRPr="0057532A">
        <w:rPr>
          <w:szCs w:val="21"/>
          <w:lang w:val="de-DE"/>
        </w:rPr>
        <w:t>a</w:t>
      </w:r>
      <w:r w:rsidRPr="0057532A">
        <w:rPr>
          <w:szCs w:val="21"/>
          <w:lang w:val="de-DE"/>
        </w:rPr>
        <w:t>ge,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einzelnen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gekleidet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sind,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Gemeinde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versammelt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ist)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dem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Oberhirten</w:t>
      </w:r>
      <w:r w:rsidR="0035632E">
        <w:rPr>
          <w:szCs w:val="21"/>
          <w:lang w:val="de-DE"/>
        </w:rPr>
        <w:t xml:space="preserve"> </w:t>
      </w:r>
      <w:r w:rsidR="006C6DBE">
        <w:rPr>
          <w:szCs w:val="21"/>
          <w:lang w:val="de-DE"/>
        </w:rPr>
        <w:t>Jesus</w:t>
      </w:r>
      <w:r w:rsidR="0035632E">
        <w:rPr>
          <w:szCs w:val="21"/>
          <w:lang w:val="de-DE"/>
        </w:rPr>
        <w:t xml:space="preserve"> </w:t>
      </w:r>
      <w:r w:rsidR="006C6DBE">
        <w:rPr>
          <w:szCs w:val="21"/>
          <w:lang w:val="de-DE"/>
        </w:rPr>
        <w:t>Christus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unteror</w:t>
      </w:r>
      <w:r w:rsidRPr="0057532A">
        <w:rPr>
          <w:szCs w:val="21"/>
          <w:lang w:val="de-DE"/>
        </w:rPr>
        <w:t>d</w:t>
      </w:r>
      <w:r w:rsidRPr="0057532A">
        <w:rPr>
          <w:szCs w:val="21"/>
          <w:lang w:val="de-DE"/>
        </w:rPr>
        <w:t>nen.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Unterh</w:t>
      </w:r>
      <w:r w:rsidRPr="0057532A">
        <w:rPr>
          <w:szCs w:val="21"/>
          <w:lang w:val="de-DE"/>
        </w:rPr>
        <w:t>irten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haben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Verantwortung,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lehren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(und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i/>
          <w:iCs/>
          <w:szCs w:val="21"/>
          <w:lang w:val="de-DE"/>
        </w:rPr>
        <w:t>nur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das)</w:t>
      </w:r>
      <w:r w:rsidRPr="0057532A">
        <w:rPr>
          <w:szCs w:val="21"/>
          <w:lang w:val="de-DE"/>
        </w:rPr>
        <w:t>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Heilige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Schrift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lehrt</w:t>
      </w:r>
      <w:r w:rsidR="00A84B71" w:rsidRPr="0057532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S</w:t>
      </w:r>
      <w:r w:rsidRPr="0057532A">
        <w:rPr>
          <w:szCs w:val="21"/>
          <w:lang w:val="de-DE"/>
        </w:rPr>
        <w:t>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</w:t>
      </w:r>
      <w:r w:rsidRPr="0057532A">
        <w:rPr>
          <w:szCs w:val="21"/>
          <w:lang w:val="de-DE"/>
        </w:rPr>
        <w:t>a</w:t>
      </w:r>
      <w:r w:rsidRPr="0057532A">
        <w:rPr>
          <w:szCs w:val="21"/>
          <w:lang w:val="de-DE"/>
        </w:rPr>
        <w:lastRenderedPageBreak/>
        <w:t>ben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Verantwortung,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Liebe,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Weisheit,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Feingefühl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mit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Geschwistern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umzugehen.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haben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klare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Linien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(Grenzen)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aufzuzeigen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dafür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sorgen,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dass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vor</w:t>
      </w:r>
      <w:r w:rsidR="0035632E">
        <w:rPr>
          <w:szCs w:val="21"/>
          <w:lang w:val="de-DE"/>
        </w:rPr>
        <w:t xml:space="preserve"> </w:t>
      </w:r>
      <w:r w:rsidR="00A84B71" w:rsidRPr="0057532A">
        <w:rPr>
          <w:szCs w:val="21"/>
          <w:lang w:val="de-DE"/>
        </w:rPr>
        <w:t>Gott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Heiligkeit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gewahrt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bleibt.</w:t>
      </w:r>
      <w:r w:rsidR="0035632E">
        <w:rPr>
          <w:szCs w:val="21"/>
          <w:lang w:val="de-DE"/>
        </w:rPr>
        <w:t xml:space="preserve"> </w:t>
      </w:r>
    </w:p>
    <w:p w14:paraId="58AE12F4" w14:textId="79C18F3A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Wenn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niemand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Kettchen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Hals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trägt,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aber</w:t>
      </w:r>
      <w:r w:rsidR="0035632E">
        <w:rPr>
          <w:szCs w:val="21"/>
          <w:lang w:val="de-DE"/>
        </w:rPr>
        <w:t xml:space="preserve"> </w:t>
      </w:r>
      <w:r w:rsidR="006C6DBE" w:rsidRPr="0057532A">
        <w:rPr>
          <w:szCs w:val="21"/>
          <w:lang w:val="de-DE"/>
        </w:rPr>
        <w:t>eines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trage,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wird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Aufmerksamkeit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auf</w:t>
      </w:r>
      <w:r w:rsidR="0035632E">
        <w:rPr>
          <w:szCs w:val="21"/>
          <w:lang w:val="de-DE"/>
        </w:rPr>
        <w:t xml:space="preserve"> </w:t>
      </w:r>
      <w:r w:rsidRPr="006C6DBE">
        <w:rPr>
          <w:szCs w:val="21"/>
          <w:lang w:val="de-DE"/>
        </w:rPr>
        <w:t>mein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Kettchen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gelenkt.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Wenn</w:t>
      </w:r>
      <w:r w:rsidR="0035632E">
        <w:rPr>
          <w:szCs w:val="21"/>
          <w:lang w:val="de-DE"/>
        </w:rPr>
        <w:t xml:space="preserve"> </w:t>
      </w:r>
      <w:r w:rsidRPr="006C6DBE">
        <w:rPr>
          <w:i/>
          <w:iCs/>
          <w:szCs w:val="21"/>
          <w:lang w:val="de-DE"/>
        </w:rPr>
        <w:t>alle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Kettchen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Hals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tragen,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geschieht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dieses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nicht.</w:t>
      </w:r>
      <w:r w:rsidR="0035632E">
        <w:rPr>
          <w:szCs w:val="21"/>
          <w:lang w:val="de-DE"/>
        </w:rPr>
        <w:t xml:space="preserve"> </w:t>
      </w:r>
    </w:p>
    <w:p w14:paraId="2919EE1D" w14:textId="1DC3584D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Hirten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tragen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Verantwortung.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müssen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für</w:t>
      </w:r>
      <w:r w:rsidR="0035632E">
        <w:rPr>
          <w:szCs w:val="21"/>
          <w:lang w:val="de-DE"/>
        </w:rPr>
        <w:t xml:space="preserve"> </w:t>
      </w:r>
      <w:proofErr w:type="gramStart"/>
      <w:r w:rsidRPr="0057532A">
        <w:rPr>
          <w:szCs w:val="21"/>
          <w:lang w:val="de-DE"/>
        </w:rPr>
        <w:t>alles</w:t>
      </w:r>
      <w:proofErr w:type="gramEnd"/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R</w:t>
      </w:r>
      <w:r w:rsidRPr="0057532A">
        <w:rPr>
          <w:szCs w:val="21"/>
          <w:lang w:val="de-DE"/>
        </w:rPr>
        <w:t>e</w:t>
      </w:r>
      <w:r w:rsidRPr="0057532A">
        <w:rPr>
          <w:szCs w:val="21"/>
          <w:lang w:val="de-DE"/>
        </w:rPr>
        <w:t>chenschaft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ablegen,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Versammlungen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geschieht.</w:t>
      </w:r>
      <w:r w:rsidR="0035632E">
        <w:rPr>
          <w:szCs w:val="21"/>
          <w:lang w:val="de-DE"/>
        </w:rPr>
        <w:t xml:space="preserve"> </w:t>
      </w:r>
    </w:p>
    <w:p w14:paraId="62D08F59" w14:textId="06B475D0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Dafür,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Geschwister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Häusern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gekleidet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sind,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können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Hirten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Verantwortung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gezogen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</w:t>
      </w:r>
      <w:r w:rsidRPr="0057532A">
        <w:rPr>
          <w:szCs w:val="21"/>
          <w:lang w:val="de-DE"/>
        </w:rPr>
        <w:t>r</w:t>
      </w:r>
      <w:r w:rsidRPr="0057532A">
        <w:rPr>
          <w:szCs w:val="21"/>
          <w:lang w:val="de-DE"/>
        </w:rPr>
        <w:t>den.</w:t>
      </w:r>
      <w:r w:rsidR="0035632E">
        <w:rPr>
          <w:szCs w:val="21"/>
          <w:lang w:val="de-DE"/>
        </w:rPr>
        <w:t xml:space="preserve"> </w:t>
      </w:r>
    </w:p>
    <w:p w14:paraId="5E497504" w14:textId="6E20597C" w:rsidR="00946892" w:rsidRPr="0057532A" w:rsidRDefault="00A84B71" w:rsidP="00C93CDC">
      <w:pPr>
        <w:jc w:val="both"/>
        <w:rPr>
          <w:szCs w:val="21"/>
          <w:lang w:val="de-DE"/>
        </w:rPr>
      </w:pPr>
      <w:r w:rsidRPr="0057532A">
        <w:rPr>
          <w:lang w:val="de-DE"/>
        </w:rPr>
        <w:t>Frage:</w:t>
      </w:r>
      <w:r w:rsidR="0035632E">
        <w:rPr>
          <w:lang w:val="de-DE"/>
        </w:rPr>
        <w:t xml:space="preserve"> </w:t>
      </w:r>
      <w:r w:rsidR="00950E57" w:rsidRPr="0057532A">
        <w:rPr>
          <w:lang w:val="de-DE"/>
        </w:rPr>
        <w:t>Gehört</w:t>
      </w:r>
      <w:r w:rsidR="0035632E">
        <w:rPr>
          <w:lang w:val="de-DE"/>
        </w:rPr>
        <w:t xml:space="preserve"> </w:t>
      </w:r>
      <w:r w:rsidR="00946892" w:rsidRPr="0057532A">
        <w:rPr>
          <w:lang w:val="de-DE"/>
        </w:rPr>
        <w:t>Schminke</w:t>
      </w:r>
      <w:r w:rsidR="0035632E">
        <w:rPr>
          <w:lang w:val="de-DE"/>
        </w:rPr>
        <w:t xml:space="preserve"> </w:t>
      </w:r>
      <w:r w:rsidR="00950E57" w:rsidRPr="0057532A">
        <w:rPr>
          <w:lang w:val="de-DE"/>
        </w:rPr>
        <w:t>zu</w:t>
      </w:r>
      <w:r w:rsidR="0035632E">
        <w:rPr>
          <w:lang w:val="de-DE"/>
        </w:rPr>
        <w:t xml:space="preserve"> </w:t>
      </w:r>
      <w:r w:rsidR="00950E57" w:rsidRPr="0057532A">
        <w:rPr>
          <w:lang w:val="de-DE"/>
        </w:rPr>
        <w:t>extravagantem</w:t>
      </w:r>
      <w:r w:rsidR="0035632E">
        <w:rPr>
          <w:lang w:val="de-DE"/>
        </w:rPr>
        <w:t xml:space="preserve"> </w:t>
      </w:r>
      <w:r w:rsidR="00950E57" w:rsidRPr="0057532A">
        <w:rPr>
          <w:lang w:val="de-DE"/>
        </w:rPr>
        <w:t>Schmuck?</w:t>
      </w:r>
      <w:r w:rsidR="0035632E">
        <w:rPr>
          <w:lang w:val="de-DE"/>
        </w:rPr>
        <w:t xml:space="preserve">  </w:t>
      </w:r>
      <w:r w:rsidR="00636766" w:rsidRPr="0057532A">
        <w:rPr>
          <w:lang w:val="de-DE"/>
        </w:rPr>
        <w:t>–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Man</w:t>
      </w:r>
      <w:r w:rsidR="0035632E">
        <w:rPr>
          <w:lang w:val="de-DE"/>
        </w:rPr>
        <w:t xml:space="preserve"> </w:t>
      </w:r>
      <w:r w:rsidR="00636766" w:rsidRPr="0057532A">
        <w:rPr>
          <w:lang w:val="de-DE"/>
        </w:rPr>
        <w:t>bedenke:</w:t>
      </w:r>
      <w:r w:rsidR="0035632E">
        <w:rPr>
          <w:lang w:val="de-DE"/>
        </w:rPr>
        <w:t xml:space="preserve"> </w:t>
      </w:r>
      <w:r w:rsidR="00950E57" w:rsidRPr="0057532A">
        <w:rPr>
          <w:szCs w:val="21"/>
          <w:lang w:val="de-DE"/>
        </w:rPr>
        <w:t>Ziel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Augenschminke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war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es,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Au</w:t>
      </w:r>
      <w:r w:rsidR="00946892" w:rsidRPr="0057532A">
        <w:rPr>
          <w:szCs w:val="21"/>
          <w:lang w:val="de-DE"/>
        </w:rPr>
        <w:t>f</w:t>
      </w:r>
      <w:r w:rsidR="00946892" w:rsidRPr="0057532A">
        <w:rPr>
          <w:szCs w:val="21"/>
          <w:lang w:val="de-DE"/>
        </w:rPr>
        <w:t>merksamkeit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(vor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allem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Vertreter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des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anderen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G</w:t>
      </w:r>
      <w:r w:rsidR="00950E57" w:rsidRPr="0057532A">
        <w:rPr>
          <w:szCs w:val="21"/>
          <w:lang w:val="de-DE"/>
        </w:rPr>
        <w:t>e</w:t>
      </w:r>
      <w:r w:rsidR="00950E57" w:rsidRPr="0057532A">
        <w:rPr>
          <w:szCs w:val="21"/>
          <w:lang w:val="de-DE"/>
        </w:rPr>
        <w:t>schlechts)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auf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eigenen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Augen,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auf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Äußere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</w:t>
      </w:r>
      <w:r w:rsidR="00946892" w:rsidRPr="0057532A">
        <w:rPr>
          <w:szCs w:val="21"/>
          <w:lang w:val="de-DE"/>
        </w:rPr>
        <w:t>u</w:t>
      </w:r>
      <w:r w:rsidR="00946892" w:rsidRPr="0057532A">
        <w:rPr>
          <w:szCs w:val="21"/>
          <w:lang w:val="de-DE"/>
        </w:rPr>
        <w:t>gen</w:t>
      </w:r>
      <w:r w:rsidR="00950E57" w:rsidRPr="0057532A">
        <w:rPr>
          <w:szCs w:val="21"/>
          <w:lang w:val="de-DE"/>
        </w:rPr>
        <w:t>,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lenken</w:t>
      </w:r>
      <w:r w:rsidR="00946892" w:rsidRPr="0057532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  <w:r w:rsidR="0035632E">
        <w:rPr>
          <w:lang w:val="de-DE"/>
        </w:rPr>
        <w:t xml:space="preserve">Sprüche </w:t>
      </w:r>
      <w:r w:rsidR="00946892" w:rsidRPr="0057532A">
        <w:rPr>
          <w:lang w:val="de-DE"/>
        </w:rPr>
        <w:t>6</w:t>
      </w:r>
      <w:r w:rsidR="0035632E">
        <w:rPr>
          <w:lang w:val="de-DE"/>
        </w:rPr>
        <w:t>, 2</w:t>
      </w:r>
      <w:r w:rsidR="00946892" w:rsidRPr="0057532A">
        <w:rPr>
          <w:lang w:val="de-DE"/>
        </w:rPr>
        <w:t>5</w:t>
      </w:r>
      <w:r w:rsidRPr="0057532A">
        <w:rPr>
          <w:lang w:val="de-DE"/>
        </w:rPr>
        <w:t>:</w:t>
      </w:r>
      <w:r w:rsidR="0035632E">
        <w:rPr>
          <w:rFonts w:ascii="Arial" w:hAnsi="Arial" w:cs="Arial"/>
          <w:szCs w:val="21"/>
          <w:lang w:val="de-DE" w:bidi="he-IL"/>
        </w:rPr>
        <w:t xml:space="preserve"> </w:t>
      </w:r>
      <w:r w:rsidRPr="00017F1A">
        <w:rPr>
          <w:rFonts w:ascii="Arial" w:hAnsi="Arial" w:cs="Arial"/>
          <w:szCs w:val="21"/>
          <w:lang w:val="de-DE" w:bidi="he-IL"/>
        </w:rPr>
        <w:t>„</w:t>
      </w:r>
      <w:r w:rsidR="00946892" w:rsidRPr="0057532A">
        <w:rPr>
          <w:szCs w:val="21"/>
          <w:lang w:val="de-DE" w:bidi="he-IL"/>
        </w:rPr>
        <w:t>Begehre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nicht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in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deinem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Herzen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nach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ihrer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Schönheit</w:t>
      </w:r>
      <w:r w:rsidR="006C6DBE">
        <w:rPr>
          <w:szCs w:val="21"/>
          <w:lang w:val="de-DE" w:bidi="he-IL"/>
        </w:rPr>
        <w:t>;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und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sie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fange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dich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nicht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mit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ihren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 w:bidi="he-IL"/>
        </w:rPr>
        <w:t>Wimpern!</w:t>
      </w:r>
      <w:r w:rsidRPr="00017F1A">
        <w:rPr>
          <w:szCs w:val="21"/>
          <w:lang w:val="de-DE" w:bidi="he-IL"/>
        </w:rPr>
        <w:t>“</w:t>
      </w:r>
      <w:r w:rsidR="0035632E">
        <w:rPr>
          <w:szCs w:val="21"/>
          <w:lang w:val="de-DE" w:bidi="he-IL"/>
        </w:rPr>
        <w:t xml:space="preserve"> </w:t>
      </w:r>
      <w:r w:rsidR="00946892" w:rsidRPr="0057532A">
        <w:rPr>
          <w:szCs w:val="21"/>
          <w:lang w:val="de-DE"/>
        </w:rPr>
        <w:t>Warum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Betonung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Wimpern?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–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Verführung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über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Augen.</w:t>
      </w:r>
      <w:r w:rsidR="0035632E">
        <w:rPr>
          <w:szCs w:val="21"/>
          <w:lang w:val="de-DE"/>
        </w:rPr>
        <w:t xml:space="preserve"> </w:t>
      </w:r>
    </w:p>
    <w:p w14:paraId="331D128C" w14:textId="74F94AF7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Man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verdeckt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Innere,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Eigentliche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Persönlic</w:t>
      </w:r>
      <w:r w:rsidRPr="0057532A">
        <w:rPr>
          <w:szCs w:val="21"/>
          <w:lang w:val="de-DE"/>
        </w:rPr>
        <w:t>h</w:t>
      </w:r>
      <w:r w:rsidRPr="0057532A">
        <w:rPr>
          <w:szCs w:val="21"/>
          <w:lang w:val="de-DE"/>
        </w:rPr>
        <w:t>keit.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ja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Fenster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inneren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Menschen.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Beim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Auge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jeder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Millimeter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wichtig.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Wir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sprechen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viel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mit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Augen.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Verdeckt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nun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Augenpartien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mit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Schminke,</w:t>
      </w:r>
      <w:r w:rsidR="0035632E">
        <w:rPr>
          <w:szCs w:val="21"/>
          <w:lang w:val="de-DE"/>
        </w:rPr>
        <w:t xml:space="preserve"> </w:t>
      </w:r>
      <w:r w:rsidR="00636766" w:rsidRPr="0057532A">
        <w:rPr>
          <w:szCs w:val="21"/>
          <w:lang w:val="de-DE"/>
        </w:rPr>
        <w:t>könnte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Gegenüber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über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tatsächlichen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Ausdruck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Augen,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Innere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ausstrahlen,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hinwe</w:t>
      </w:r>
      <w:r w:rsidRPr="0057532A">
        <w:rPr>
          <w:szCs w:val="21"/>
          <w:lang w:val="de-DE"/>
        </w:rPr>
        <w:t>g</w:t>
      </w:r>
      <w:r w:rsidRPr="0057532A">
        <w:rPr>
          <w:szCs w:val="21"/>
          <w:lang w:val="de-DE"/>
        </w:rPr>
        <w:t>täuschen.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B</w:t>
      </w:r>
      <w:r w:rsidRPr="0057532A">
        <w:rPr>
          <w:szCs w:val="21"/>
          <w:lang w:val="de-DE"/>
        </w:rPr>
        <w:t>eim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Schminken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betont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man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Ä</w:t>
      </w:r>
      <w:r w:rsidRPr="0057532A">
        <w:rPr>
          <w:szCs w:val="21"/>
          <w:lang w:val="de-DE"/>
        </w:rPr>
        <w:t>u</w:t>
      </w:r>
      <w:r w:rsidRPr="0057532A">
        <w:rPr>
          <w:szCs w:val="21"/>
          <w:lang w:val="de-DE"/>
        </w:rPr>
        <w:t>ßere,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um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(bewusst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oder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unbewusst)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etwas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Inneres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</w:t>
      </w:r>
      <w:r w:rsidRPr="0057532A">
        <w:rPr>
          <w:szCs w:val="21"/>
          <w:lang w:val="de-DE"/>
        </w:rPr>
        <w:t>r</w:t>
      </w:r>
      <w:r w:rsidRPr="0057532A">
        <w:rPr>
          <w:szCs w:val="21"/>
          <w:lang w:val="de-DE"/>
        </w:rPr>
        <w:t>bergen.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geben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geschminkt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mehr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wahren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Gesichtsausdruck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wieder,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Gott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ihn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geschaffen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hat.</w:t>
      </w:r>
    </w:p>
    <w:p w14:paraId="7C6788B0" w14:textId="6DBB42CB" w:rsidR="008D7612" w:rsidRPr="008D7612" w:rsidRDefault="006C6DBE" w:rsidP="00C93CDC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>Man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zeigt,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dass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es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einem</w:t>
      </w:r>
      <w:r w:rsidR="0035632E">
        <w:rPr>
          <w:szCs w:val="21"/>
          <w:lang w:val="de-DE"/>
        </w:rPr>
        <w:t xml:space="preserve"> </w:t>
      </w:r>
      <w:proofErr w:type="gramStart"/>
      <w:r w:rsidR="00950E57" w:rsidRPr="0057532A">
        <w:rPr>
          <w:szCs w:val="21"/>
          <w:lang w:val="de-DE"/>
        </w:rPr>
        <w:t>von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großen</w:t>
      </w:r>
      <w:proofErr w:type="gramEnd"/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Wert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ist</w:t>
      </w:r>
      <w:r w:rsidR="00946892" w:rsidRPr="0057532A">
        <w:rPr>
          <w:szCs w:val="21"/>
          <w:lang w:val="de-DE"/>
        </w:rPr>
        <w:t>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wie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man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vor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anderen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Menschen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erscheint</w:t>
      </w:r>
      <w:r>
        <w:rPr>
          <w:szCs w:val="21"/>
          <w:lang w:val="de-DE"/>
        </w:rPr>
        <w:t>;</w:t>
      </w:r>
      <w:r w:rsidR="0035632E">
        <w:rPr>
          <w:szCs w:val="21"/>
          <w:lang w:val="de-DE"/>
        </w:rPr>
        <w:t xml:space="preserve"> </w:t>
      </w:r>
      <w:r>
        <w:rPr>
          <w:szCs w:val="21"/>
          <w:lang w:val="de-DE"/>
        </w:rPr>
        <w:t>m</w:t>
      </w:r>
      <w:r w:rsidR="00950E57" w:rsidRPr="0057532A">
        <w:rPr>
          <w:szCs w:val="21"/>
          <w:lang w:val="de-DE"/>
        </w:rPr>
        <w:t>an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tut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bewusst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oder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unbewusst</w:t>
      </w:r>
      <w:r>
        <w:rPr>
          <w:szCs w:val="21"/>
          <w:lang w:val="de-DE"/>
        </w:rPr>
        <w:t>;</w:t>
      </w:r>
      <w:r w:rsidR="0035632E">
        <w:rPr>
          <w:szCs w:val="21"/>
          <w:lang w:val="de-DE"/>
        </w:rPr>
        <w:t xml:space="preserve"> </w:t>
      </w:r>
      <w:r>
        <w:rPr>
          <w:szCs w:val="21"/>
          <w:lang w:val="de-DE"/>
        </w:rPr>
        <w:t>z</w:t>
      </w:r>
      <w:r w:rsidR="00946892" w:rsidRPr="0057532A">
        <w:rPr>
          <w:szCs w:val="21"/>
          <w:lang w:val="de-DE"/>
        </w:rPr>
        <w:t>ugleich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will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man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aber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Innere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preisg</w:t>
      </w:r>
      <w:r w:rsidR="00946892" w:rsidRPr="0057532A">
        <w:rPr>
          <w:szCs w:val="21"/>
          <w:lang w:val="de-DE"/>
        </w:rPr>
        <w:t>e</w:t>
      </w:r>
      <w:r w:rsidR="00946892" w:rsidRPr="0057532A">
        <w:rPr>
          <w:szCs w:val="21"/>
          <w:lang w:val="de-DE"/>
        </w:rPr>
        <w:t>ben.</w:t>
      </w:r>
      <w:r w:rsidR="0035632E">
        <w:rPr>
          <w:szCs w:val="21"/>
          <w:lang w:val="de-DE"/>
        </w:rPr>
        <w:t xml:space="preserve"> </w:t>
      </w:r>
      <w:bookmarkStart w:id="18" w:name="_Toc2247051"/>
      <w:bookmarkStart w:id="19" w:name="_Toc15891374"/>
    </w:p>
    <w:p w14:paraId="02B622D0" w14:textId="5D0C2167" w:rsidR="00946892" w:rsidRPr="0057532A" w:rsidRDefault="00946892" w:rsidP="00C93CDC">
      <w:pPr>
        <w:pStyle w:val="berschrift7"/>
        <w:jc w:val="both"/>
        <w:rPr>
          <w:lang w:val="de-DE"/>
        </w:rPr>
      </w:pPr>
      <w:r w:rsidRPr="0057532A">
        <w:rPr>
          <w:lang w:val="de-DE"/>
        </w:rPr>
        <w:t>Was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wirkliche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wichtige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Schmuck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ist</w:t>
      </w:r>
      <w:bookmarkEnd w:id="18"/>
      <w:bookmarkEnd w:id="19"/>
      <w:r w:rsidR="00C06909" w:rsidRPr="0057532A">
        <w:rPr>
          <w:lang w:val="de-DE"/>
        </w:rPr>
        <w:t>:</w:t>
      </w:r>
      <w:r w:rsidR="0035632E">
        <w:rPr>
          <w:lang w:val="de-DE"/>
        </w:rPr>
        <w:t xml:space="preserve"> </w:t>
      </w:r>
    </w:p>
    <w:p w14:paraId="206249D3" w14:textId="524FCAA2" w:rsidR="00946892" w:rsidRPr="0057532A" w:rsidRDefault="00636766" w:rsidP="00C93CDC">
      <w:pPr>
        <w:jc w:val="both"/>
        <w:rPr>
          <w:szCs w:val="21"/>
          <w:lang w:val="de-DE"/>
        </w:rPr>
      </w:pPr>
      <w:r w:rsidRPr="0057532A">
        <w:rPr>
          <w:lang w:val="de-DE"/>
        </w:rPr>
        <w:t>V.</w:t>
      </w:r>
      <w:r w:rsidR="0035632E">
        <w:rPr>
          <w:lang w:val="de-DE"/>
        </w:rPr>
        <w:t xml:space="preserve"> </w:t>
      </w:r>
      <w:r w:rsidR="00946892" w:rsidRPr="0057532A">
        <w:rPr>
          <w:lang w:val="de-DE"/>
        </w:rPr>
        <w:t>4</w:t>
      </w:r>
      <w:r w:rsidRPr="0057532A">
        <w:rPr>
          <w:lang w:val="de-DE"/>
        </w:rPr>
        <w:t>:</w:t>
      </w:r>
      <w:r w:rsidR="0035632E">
        <w:rPr>
          <w:lang w:val="de-DE"/>
        </w:rPr>
        <w:t xml:space="preserve"> </w:t>
      </w:r>
      <w:r w:rsidRPr="00017F1A">
        <w:rPr>
          <w:lang w:val="de-DE"/>
        </w:rPr>
        <w:t>„</w:t>
      </w:r>
      <w:r w:rsidR="00C06909" w:rsidRPr="0057532A">
        <w:rPr>
          <w:lang w:val="de-DE"/>
        </w:rPr>
        <w:t>…,</w:t>
      </w:r>
      <w:r w:rsidR="0035632E">
        <w:rPr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sondern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der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verborgene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Mensch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des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Herzens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im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unvergänglichen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i/>
          <w:color w:val="000080"/>
          <w:szCs w:val="21"/>
          <w:lang w:val="de-DE"/>
        </w:rPr>
        <w:t>Wesen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des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sanften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und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stillen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Gei</w:t>
      </w:r>
      <w:r w:rsidR="00946892" w:rsidRPr="0057532A">
        <w:rPr>
          <w:b/>
          <w:color w:val="000080"/>
          <w:szCs w:val="21"/>
          <w:lang w:val="de-DE"/>
        </w:rPr>
        <w:t>s</w:t>
      </w:r>
      <w:r w:rsidR="00946892" w:rsidRPr="0057532A">
        <w:rPr>
          <w:b/>
          <w:color w:val="000080"/>
          <w:szCs w:val="21"/>
          <w:lang w:val="de-DE"/>
        </w:rPr>
        <w:t>tes</w:t>
      </w:r>
      <w:r w:rsidRPr="00017F1A">
        <w:rPr>
          <w:szCs w:val="21"/>
          <w:lang w:val="de-DE"/>
        </w:rPr>
        <w:t>“</w:t>
      </w:r>
      <w:r w:rsidR="00C06909" w:rsidRPr="0057532A">
        <w:rPr>
          <w:szCs w:val="21"/>
          <w:lang w:val="de-DE"/>
        </w:rPr>
        <w:t>:</w:t>
      </w:r>
      <w:r w:rsidR="0035632E">
        <w:rPr>
          <w:szCs w:val="21"/>
          <w:lang w:val="de-DE"/>
        </w:rPr>
        <w:t xml:space="preserve"> </w:t>
      </w:r>
    </w:p>
    <w:p w14:paraId="161ECE84" w14:textId="1700C82F" w:rsidR="00946892" w:rsidRPr="0057532A" w:rsidRDefault="00636766" w:rsidP="00C93CDC">
      <w:pPr>
        <w:jc w:val="both"/>
        <w:rPr>
          <w:szCs w:val="21"/>
          <w:lang w:val="de-DE"/>
        </w:rPr>
      </w:pPr>
      <w:r w:rsidRPr="0057532A">
        <w:rPr>
          <w:lang w:val="de-DE"/>
        </w:rPr>
        <w:t>D</w:t>
      </w:r>
      <w:r w:rsidR="00946892" w:rsidRPr="0057532A">
        <w:rPr>
          <w:lang w:val="de-DE"/>
        </w:rPr>
        <w:t>er</w:t>
      </w:r>
      <w:r w:rsidR="0035632E">
        <w:rPr>
          <w:lang w:val="de-DE"/>
        </w:rPr>
        <w:t xml:space="preserve"> </w:t>
      </w:r>
      <w:r w:rsidR="00946892" w:rsidRPr="0057532A">
        <w:rPr>
          <w:lang w:val="de-DE"/>
        </w:rPr>
        <w:t>verborgene</w:t>
      </w:r>
      <w:r w:rsidR="0035632E">
        <w:rPr>
          <w:lang w:val="de-DE"/>
        </w:rPr>
        <w:t xml:space="preserve"> </w:t>
      </w:r>
      <w:r w:rsidR="00946892" w:rsidRPr="0057532A">
        <w:rPr>
          <w:lang w:val="de-DE"/>
        </w:rPr>
        <w:t>Mensch</w:t>
      </w:r>
      <w:r w:rsidR="0035632E">
        <w:rPr>
          <w:lang w:val="de-DE"/>
        </w:rPr>
        <w:t xml:space="preserve"> </w:t>
      </w:r>
      <w:r w:rsidR="00946892" w:rsidRPr="0057532A">
        <w:rPr>
          <w:lang w:val="de-DE"/>
        </w:rPr>
        <w:t>des</w:t>
      </w:r>
      <w:r w:rsidR="0035632E">
        <w:rPr>
          <w:lang w:val="de-DE"/>
        </w:rPr>
        <w:t xml:space="preserve"> </w:t>
      </w:r>
      <w:r w:rsidR="00946892" w:rsidRPr="0057532A">
        <w:rPr>
          <w:lang w:val="de-DE"/>
        </w:rPr>
        <w:t>Herzens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ist</w:t>
      </w:r>
      <w:r w:rsidR="0035632E">
        <w:rPr>
          <w:lang w:val="de-DE"/>
        </w:rPr>
        <w:t xml:space="preserve"> </w:t>
      </w:r>
      <w:r w:rsidR="00946892"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="00946892" w:rsidRPr="0057532A">
        <w:rPr>
          <w:lang w:val="de-DE"/>
        </w:rPr>
        <w:t>innere</w:t>
      </w:r>
      <w:r w:rsidR="0035632E">
        <w:rPr>
          <w:lang w:val="de-DE"/>
        </w:rPr>
        <w:t xml:space="preserve"> </w:t>
      </w:r>
      <w:r w:rsidR="00946892" w:rsidRPr="0057532A">
        <w:rPr>
          <w:lang w:val="de-DE"/>
        </w:rPr>
        <w:t>Mensch</w:t>
      </w:r>
      <w:r w:rsidRPr="0057532A">
        <w:rPr>
          <w:lang w:val="de-DE"/>
        </w:rPr>
        <w:t>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</w:t>
      </w:r>
      <w:r w:rsidR="00946892" w:rsidRPr="0057532A">
        <w:rPr>
          <w:szCs w:val="21"/>
          <w:lang w:val="de-DE"/>
        </w:rPr>
        <w:t>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sanfte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Geist</w:t>
      </w:r>
      <w:r w:rsidRPr="0057532A">
        <w:rPr>
          <w:szCs w:val="21"/>
          <w:lang w:val="de-DE"/>
        </w:rPr>
        <w:t>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</w:t>
      </w:r>
      <w:r w:rsidR="00946892" w:rsidRPr="0057532A">
        <w:rPr>
          <w:szCs w:val="21"/>
          <w:lang w:val="de-DE"/>
        </w:rPr>
        <w:t>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stille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Geist</w:t>
      </w:r>
      <w:r w:rsidRPr="0057532A">
        <w:rPr>
          <w:szCs w:val="21"/>
          <w:lang w:val="de-DE"/>
        </w:rPr>
        <w:t>.</w:t>
      </w:r>
    </w:p>
    <w:p w14:paraId="70F27C47" w14:textId="05110F92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Frau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ziemt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Sanftmut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Stille</w:t>
      </w:r>
      <w:r w:rsidR="00636766" w:rsidRPr="0057532A">
        <w:rPr>
          <w:lang w:val="de-DE"/>
        </w:rPr>
        <w:t>.</w:t>
      </w:r>
      <w:r w:rsidR="0035632E">
        <w:rPr>
          <w:lang w:val="de-DE"/>
        </w:rPr>
        <w:t xml:space="preserve"> </w:t>
      </w:r>
      <w:r w:rsidR="00636766" w:rsidRPr="00017F1A">
        <w:rPr>
          <w:lang w:val="de-DE"/>
        </w:rPr>
        <w:t>„</w:t>
      </w:r>
      <w:r w:rsidR="00636766" w:rsidRPr="0057532A">
        <w:rPr>
          <w:lang w:val="de-DE"/>
        </w:rPr>
        <w:t>Eine</w:t>
      </w:r>
      <w:r w:rsidR="0035632E">
        <w:rPr>
          <w:lang w:val="de-DE"/>
        </w:rPr>
        <w:t xml:space="preserve"> </w:t>
      </w:r>
      <w:bookmarkStart w:id="20" w:name="_Toc2247052"/>
      <w:bookmarkStart w:id="21" w:name="_Toc15891375"/>
      <w:r w:rsidRPr="0057532A">
        <w:rPr>
          <w:lang w:val="de-DE" w:bidi="he-IL"/>
        </w:rPr>
        <w:t>Frau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lerne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in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Stille,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in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aller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Unterordnung.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Einer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Frau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erlaube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ich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nicht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zu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lehren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noch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über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den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Mann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zu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bestimmen,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sondern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[sie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hat]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in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der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Stille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zu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sein</w:t>
      </w:r>
      <w:r w:rsidR="00C06909" w:rsidRPr="00017F1A">
        <w:rPr>
          <w:lang w:val="de-DE" w:bidi="he-IL"/>
        </w:rPr>
        <w:t>“</w:t>
      </w:r>
      <w:r w:rsidR="0035632E">
        <w:rPr>
          <w:lang w:val="de-DE" w:bidi="he-IL"/>
        </w:rPr>
        <w:t xml:space="preserve"> </w:t>
      </w:r>
      <w:r w:rsidR="00C06909" w:rsidRPr="0057532A">
        <w:rPr>
          <w:lang w:val="de-DE" w:bidi="he-IL"/>
        </w:rPr>
        <w:t>(</w:t>
      </w:r>
      <w:r w:rsidR="0035632E">
        <w:rPr>
          <w:szCs w:val="21"/>
          <w:lang w:val="de-DE"/>
        </w:rPr>
        <w:t xml:space="preserve">1. Timotheus </w:t>
      </w:r>
      <w:r w:rsidR="00C06909" w:rsidRPr="0057532A">
        <w:rPr>
          <w:szCs w:val="21"/>
          <w:lang w:val="de-DE"/>
        </w:rPr>
        <w:t>2</w:t>
      </w:r>
      <w:r w:rsidR="0035632E">
        <w:rPr>
          <w:szCs w:val="21"/>
          <w:lang w:val="de-DE"/>
        </w:rPr>
        <w:t>, 1</w:t>
      </w:r>
      <w:r w:rsidR="00C06909" w:rsidRPr="0057532A">
        <w:rPr>
          <w:szCs w:val="21"/>
          <w:lang w:val="de-DE"/>
        </w:rPr>
        <w:t>1.12</w:t>
      </w:r>
      <w:r w:rsidR="00C06909" w:rsidRPr="0057532A">
        <w:rPr>
          <w:lang w:val="de-DE" w:bidi="he-IL"/>
        </w:rPr>
        <w:t>).</w:t>
      </w:r>
      <w:r w:rsidR="0035632E">
        <w:rPr>
          <w:lang w:val="de-DE" w:bidi="he-IL"/>
        </w:rPr>
        <w:t xml:space="preserve"> </w:t>
      </w:r>
      <w:r w:rsidR="00C06909" w:rsidRPr="00017F1A">
        <w:rPr>
          <w:lang w:val="de-DE" w:bidi="he-IL"/>
        </w:rPr>
        <w:t>„</w:t>
      </w:r>
      <w:r w:rsidRPr="0057532A">
        <w:rPr>
          <w:lang w:val="de-DE" w:bidi="he-IL"/>
        </w:rPr>
        <w:t>Wie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in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allen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Gemeinden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der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Heiligen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sollen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eure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Frauen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in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den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Ve</w:t>
      </w:r>
      <w:r w:rsidRPr="0057532A">
        <w:rPr>
          <w:lang w:val="de-DE" w:bidi="he-IL"/>
        </w:rPr>
        <w:t>r</w:t>
      </w:r>
      <w:r w:rsidRPr="0057532A">
        <w:rPr>
          <w:lang w:val="de-DE" w:bidi="he-IL"/>
        </w:rPr>
        <w:t>sammlungen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‹der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Gemeinde›</w:t>
      </w:r>
      <w:r w:rsidR="0035632E">
        <w:rPr>
          <w:lang w:val="de-DE" w:bidi="he-IL"/>
        </w:rPr>
        <w:t xml:space="preserve"> </w:t>
      </w:r>
      <w:r w:rsidRPr="0057532A">
        <w:rPr>
          <w:lang w:val="de-DE"/>
        </w:rPr>
        <w:t>schweigen,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denn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ist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ihnen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nicht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erlaubt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zu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reden,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sondern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Unterordnung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zu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sein,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so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wie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auch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das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Gesetz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sagt.</w:t>
      </w:r>
      <w:r w:rsidR="0035632E">
        <w:rPr>
          <w:lang w:val="de-DE"/>
        </w:rPr>
        <w:t xml:space="preserve"> </w:t>
      </w:r>
      <w:r w:rsidRPr="0057532A">
        <w:rPr>
          <w:lang w:val="de-DE" w:bidi="he-IL"/>
        </w:rPr>
        <w:t>Wenn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sie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etwas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zu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lernen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wü</w:t>
      </w:r>
      <w:r w:rsidRPr="0057532A">
        <w:rPr>
          <w:lang w:val="de-DE" w:bidi="he-IL"/>
        </w:rPr>
        <w:t>n</w:t>
      </w:r>
      <w:r w:rsidRPr="0057532A">
        <w:rPr>
          <w:lang w:val="de-DE" w:bidi="he-IL"/>
        </w:rPr>
        <w:t>schen,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sollen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sie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zu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Hause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die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eigenen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Männer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fragen,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denn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es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ist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für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Frauen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schändlich,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in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der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Versammlung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‹der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G</w:t>
      </w:r>
      <w:r w:rsidRPr="0057532A">
        <w:rPr>
          <w:lang w:val="de-DE" w:bidi="he-IL"/>
        </w:rPr>
        <w:t>e</w:t>
      </w:r>
      <w:r w:rsidRPr="0057532A">
        <w:rPr>
          <w:lang w:val="de-DE" w:bidi="he-IL"/>
        </w:rPr>
        <w:t>meinde›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zu</w:t>
      </w:r>
      <w:r w:rsidR="0035632E">
        <w:rPr>
          <w:lang w:val="de-DE" w:bidi="he-IL"/>
        </w:rPr>
        <w:t xml:space="preserve"> </w:t>
      </w:r>
      <w:r w:rsidRPr="0057532A">
        <w:rPr>
          <w:lang w:val="de-DE" w:bidi="he-IL"/>
        </w:rPr>
        <w:t>reden.</w:t>
      </w:r>
      <w:r w:rsidR="00C06909" w:rsidRPr="00017F1A">
        <w:rPr>
          <w:lang w:val="de-DE" w:bidi="he-IL"/>
        </w:rPr>
        <w:t>“</w:t>
      </w:r>
      <w:r w:rsidR="0035632E">
        <w:rPr>
          <w:lang w:val="de-DE" w:bidi="he-IL"/>
        </w:rPr>
        <w:t xml:space="preserve"> </w:t>
      </w:r>
      <w:r w:rsidR="00C06909" w:rsidRPr="0057532A">
        <w:rPr>
          <w:lang w:val="de-DE" w:bidi="he-IL"/>
        </w:rPr>
        <w:t>(</w:t>
      </w:r>
      <w:r w:rsidR="0035632E">
        <w:rPr>
          <w:lang w:val="de-DE"/>
        </w:rPr>
        <w:t xml:space="preserve">1. Korinther </w:t>
      </w:r>
      <w:r w:rsidR="00C06909" w:rsidRPr="0057532A">
        <w:rPr>
          <w:lang w:val="de-DE"/>
        </w:rPr>
        <w:t>14</w:t>
      </w:r>
      <w:r w:rsidR="0035632E">
        <w:rPr>
          <w:lang w:val="de-DE"/>
        </w:rPr>
        <w:t>, 3</w:t>
      </w:r>
      <w:r w:rsidR="00C06909" w:rsidRPr="0057532A">
        <w:rPr>
          <w:lang w:val="de-DE"/>
        </w:rPr>
        <w:t>4.35</w:t>
      </w:r>
      <w:r w:rsidR="00C06909" w:rsidRPr="0057532A">
        <w:rPr>
          <w:lang w:val="de-DE" w:bidi="he-IL"/>
        </w:rPr>
        <w:t>).</w:t>
      </w:r>
      <w:r w:rsidR="0035632E">
        <w:rPr>
          <w:lang w:val="de-DE" w:bidi="he-IL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ziemt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Zurückhaltung</w:t>
      </w:r>
      <w:r w:rsidR="0035632E">
        <w:rPr>
          <w:szCs w:val="21"/>
          <w:lang w:val="de-DE"/>
        </w:rPr>
        <w:t xml:space="preserve"> </w:t>
      </w:r>
      <w:r w:rsidR="00C06909" w:rsidRPr="0057532A">
        <w:rPr>
          <w:szCs w:val="21"/>
          <w:lang w:val="de-DE"/>
        </w:rPr>
        <w:t>–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äußeren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Erscheinen.</w:t>
      </w:r>
      <w:r w:rsidR="0035632E">
        <w:rPr>
          <w:szCs w:val="21"/>
          <w:lang w:val="de-DE"/>
        </w:rPr>
        <w:t xml:space="preserve"> </w:t>
      </w:r>
    </w:p>
    <w:p w14:paraId="39EAB67C" w14:textId="5C98DF31" w:rsidR="008D7612" w:rsidRPr="008D7612" w:rsidRDefault="00946892" w:rsidP="00C93CDC">
      <w:pPr>
        <w:jc w:val="both"/>
        <w:rPr>
          <w:lang w:val="de-DE"/>
        </w:rPr>
      </w:pPr>
      <w:r w:rsidRPr="0057532A">
        <w:rPr>
          <w:szCs w:val="21"/>
          <w:lang w:val="de-DE"/>
        </w:rPr>
        <w:t>Auf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welchen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Schmuck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kommt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es</w:t>
      </w:r>
      <w:r w:rsidR="0035632E">
        <w:rPr>
          <w:szCs w:val="21"/>
          <w:lang w:val="de-DE"/>
        </w:rPr>
        <w:t xml:space="preserve"> </w:t>
      </w:r>
      <w:r w:rsidR="00950E57" w:rsidRPr="0057532A">
        <w:rPr>
          <w:szCs w:val="21"/>
          <w:lang w:val="de-DE"/>
        </w:rPr>
        <w:t>aber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an?</w:t>
      </w:r>
      <w:r w:rsidR="0035632E">
        <w:rPr>
          <w:szCs w:val="21"/>
          <w:lang w:val="de-DE"/>
        </w:rPr>
        <w:t xml:space="preserve"> 1. Timotheus </w:t>
      </w:r>
      <w:r w:rsidRPr="0057532A">
        <w:rPr>
          <w:szCs w:val="21"/>
          <w:lang w:val="de-DE"/>
        </w:rPr>
        <w:t>2</w:t>
      </w:r>
      <w:r w:rsidR="0035632E">
        <w:rPr>
          <w:szCs w:val="21"/>
          <w:lang w:val="de-DE"/>
        </w:rPr>
        <w:t>, 9</w:t>
      </w:r>
      <w:r w:rsidR="00C06909" w:rsidRPr="0057532A">
        <w:rPr>
          <w:szCs w:val="21"/>
          <w:lang w:val="de-DE"/>
        </w:rPr>
        <w:t>.</w:t>
      </w:r>
      <w:r w:rsidRPr="0057532A">
        <w:rPr>
          <w:szCs w:val="21"/>
          <w:lang w:val="de-DE"/>
        </w:rPr>
        <w:t>10</w:t>
      </w:r>
      <w:r w:rsidR="00C06909" w:rsidRPr="0057532A">
        <w:rPr>
          <w:szCs w:val="21"/>
          <w:lang w:val="de-DE"/>
        </w:rPr>
        <w:t>:</w:t>
      </w:r>
      <w:r w:rsidR="0035632E">
        <w:rPr>
          <w:szCs w:val="21"/>
          <w:lang w:val="de-DE"/>
        </w:rPr>
        <w:t xml:space="preserve"> </w:t>
      </w:r>
      <w:r w:rsidR="00C06909" w:rsidRPr="00017F1A">
        <w:rPr>
          <w:szCs w:val="21"/>
          <w:lang w:val="de-DE"/>
        </w:rPr>
        <w:t>„</w:t>
      </w:r>
      <w:r w:rsidR="00C06909" w:rsidRPr="0057532A">
        <w:rPr>
          <w:szCs w:val="21"/>
          <w:lang w:val="de-DE"/>
        </w:rPr>
        <w:t>…</w:t>
      </w:r>
      <w:r w:rsidR="0035632E">
        <w:rPr>
          <w:szCs w:val="21"/>
          <w:lang w:val="de-DE"/>
        </w:rPr>
        <w:t xml:space="preserve"> </w:t>
      </w:r>
      <w:r w:rsidRPr="0057532A">
        <w:rPr>
          <w:lang w:val="de-DE"/>
        </w:rPr>
        <w:t>ebenso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auch,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dass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Frauen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sich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selbst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schic</w:t>
      </w:r>
      <w:r w:rsidRPr="0057532A">
        <w:rPr>
          <w:lang w:val="de-DE"/>
        </w:rPr>
        <w:t>k</w:t>
      </w:r>
      <w:r w:rsidRPr="0057532A">
        <w:rPr>
          <w:lang w:val="de-DE"/>
        </w:rPr>
        <w:t>lichem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Betragen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schmücken,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verbunden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mit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Zurückhaltung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einem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gesunden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Sinn,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nicht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Flechtwerk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oder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Gold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oder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Perlen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oder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kostspieliger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Kleidung,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sondern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–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was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Frauen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ziemt,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sich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zur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Gottesfurcht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bekennen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–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durch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gute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Werke.</w:t>
      </w:r>
      <w:r w:rsidR="00C06909" w:rsidRPr="00017F1A">
        <w:rPr>
          <w:lang w:val="de-DE"/>
        </w:rPr>
        <w:t>“</w:t>
      </w:r>
    </w:p>
    <w:p w14:paraId="695C62FD" w14:textId="5147BF3C" w:rsidR="00946892" w:rsidRPr="0057532A" w:rsidRDefault="00946892" w:rsidP="00C93CDC">
      <w:pPr>
        <w:pStyle w:val="berschrift7"/>
        <w:jc w:val="both"/>
        <w:rPr>
          <w:lang w:val="de-DE"/>
        </w:rPr>
      </w:pPr>
      <w:r w:rsidRPr="0057532A">
        <w:rPr>
          <w:lang w:val="de-DE"/>
        </w:rPr>
        <w:t>Was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Schmuck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wert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ist</w:t>
      </w:r>
      <w:bookmarkEnd w:id="20"/>
      <w:bookmarkEnd w:id="21"/>
      <w:r w:rsidR="00C06909" w:rsidRPr="0057532A">
        <w:rPr>
          <w:lang w:val="de-DE"/>
        </w:rPr>
        <w:t>:</w:t>
      </w:r>
      <w:r w:rsidR="0035632E">
        <w:rPr>
          <w:lang w:val="de-DE"/>
        </w:rPr>
        <w:t xml:space="preserve"> </w:t>
      </w:r>
    </w:p>
    <w:p w14:paraId="184E6099" w14:textId="5577EE66" w:rsidR="00946892" w:rsidRPr="0057532A" w:rsidRDefault="00C06909" w:rsidP="00C93CDC">
      <w:pPr>
        <w:jc w:val="both"/>
        <w:rPr>
          <w:szCs w:val="21"/>
          <w:lang w:val="de-DE"/>
        </w:rPr>
      </w:pPr>
      <w:r w:rsidRPr="00017F1A">
        <w:rPr>
          <w:lang w:val="de-DE"/>
        </w:rPr>
        <w:lastRenderedPageBreak/>
        <w:t>„</w:t>
      </w:r>
      <w:r w:rsidR="00E8125D" w:rsidRPr="0057532A">
        <w:rPr>
          <w:lang w:val="de-DE"/>
        </w:rPr>
        <w:t>…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[der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verborgene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Mensch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Herzens,]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der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vor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Gott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von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hohem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Wert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ist</w:t>
      </w:r>
      <w:r w:rsidR="006C6DBE">
        <w:rPr>
          <w:b/>
          <w:bCs/>
          <w:szCs w:val="21"/>
          <w:lang w:val="de-DE"/>
        </w:rPr>
        <w:t>;</w:t>
      </w:r>
      <w:r w:rsidRPr="00017F1A">
        <w:rPr>
          <w:szCs w:val="21"/>
          <w:lang w:val="de-DE"/>
        </w:rPr>
        <w:t>“</w:t>
      </w:r>
      <w:r w:rsidR="0035632E">
        <w:rPr>
          <w:szCs w:val="21"/>
          <w:lang w:val="de-DE"/>
        </w:rPr>
        <w:t xml:space="preserve"> </w:t>
      </w:r>
    </w:p>
    <w:p w14:paraId="4B86F80E" w14:textId="34087FF4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innere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Mensch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vor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Gott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von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hohem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Wert.</w:t>
      </w:r>
      <w:r w:rsidR="0035632E">
        <w:rPr>
          <w:szCs w:val="21"/>
          <w:lang w:val="de-DE"/>
        </w:rPr>
        <w:t xml:space="preserve"> </w:t>
      </w:r>
      <w:r w:rsidR="00C06909" w:rsidRPr="00017F1A">
        <w:rPr>
          <w:szCs w:val="21"/>
          <w:lang w:val="de-DE"/>
        </w:rPr>
        <w:t>„</w:t>
      </w:r>
      <w:r w:rsidR="00C06909" w:rsidRPr="0057532A">
        <w:rPr>
          <w:szCs w:val="21"/>
          <w:lang w:val="de-DE"/>
        </w:rPr>
        <w:t>Wert</w:t>
      </w:r>
      <w:r w:rsidR="00C06909" w:rsidRPr="00017F1A">
        <w:rPr>
          <w:szCs w:val="21"/>
          <w:lang w:val="de-DE"/>
        </w:rPr>
        <w:t>“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hier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dasselbe,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man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beim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Einkaufen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gebraucht.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Kleider</w:t>
      </w:r>
      <w:r w:rsidR="0035632E">
        <w:rPr>
          <w:szCs w:val="21"/>
          <w:lang w:val="de-DE"/>
        </w:rPr>
        <w:t xml:space="preserve"> </w:t>
      </w:r>
      <w:r w:rsidR="00C06909" w:rsidRPr="0057532A">
        <w:rPr>
          <w:szCs w:val="21"/>
          <w:lang w:val="de-DE"/>
        </w:rPr>
        <w:t>sind</w:t>
      </w:r>
      <w:r w:rsidR="0035632E">
        <w:rPr>
          <w:szCs w:val="21"/>
          <w:lang w:val="de-DE"/>
        </w:rPr>
        <w:t xml:space="preserve"> </w:t>
      </w:r>
      <w:r w:rsidR="00C06909" w:rsidRPr="0057532A">
        <w:rPr>
          <w:szCs w:val="21"/>
          <w:lang w:val="de-DE"/>
        </w:rPr>
        <w:t>von</w:t>
      </w:r>
      <w:r w:rsidR="0035632E">
        <w:rPr>
          <w:szCs w:val="21"/>
          <w:lang w:val="de-DE"/>
        </w:rPr>
        <w:t xml:space="preserve"> </w:t>
      </w:r>
      <w:r w:rsidR="00C06909" w:rsidRPr="0057532A">
        <w:rPr>
          <w:szCs w:val="21"/>
          <w:lang w:val="de-DE"/>
        </w:rPr>
        <w:t>hohem</w:t>
      </w:r>
      <w:r w:rsidR="0035632E">
        <w:rPr>
          <w:szCs w:val="21"/>
          <w:lang w:val="de-DE"/>
        </w:rPr>
        <w:t xml:space="preserve"> </w:t>
      </w:r>
      <w:r w:rsidR="00C06909" w:rsidRPr="0057532A">
        <w:rPr>
          <w:szCs w:val="21"/>
          <w:lang w:val="de-DE"/>
        </w:rPr>
        <w:t>Wert,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kosten</w:t>
      </w:r>
      <w:r w:rsidR="0035632E">
        <w:rPr>
          <w:szCs w:val="21"/>
          <w:lang w:val="de-DE"/>
        </w:rPr>
        <w:t xml:space="preserve"> </w:t>
      </w:r>
      <w:r w:rsidR="00C06909" w:rsidRPr="0057532A">
        <w:rPr>
          <w:szCs w:val="21"/>
          <w:lang w:val="de-DE"/>
        </w:rPr>
        <w:t>oft</w:t>
      </w:r>
      <w:r w:rsidR="0035632E">
        <w:rPr>
          <w:szCs w:val="21"/>
          <w:lang w:val="de-DE"/>
        </w:rPr>
        <w:t xml:space="preserve"> </w:t>
      </w:r>
      <w:r w:rsidR="00C06909" w:rsidRPr="0057532A">
        <w:rPr>
          <w:szCs w:val="21"/>
          <w:lang w:val="de-DE"/>
        </w:rPr>
        <w:t>viel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Geld</w:t>
      </w:r>
      <w:r w:rsidR="00C06909" w:rsidRPr="0057532A">
        <w:rPr>
          <w:szCs w:val="21"/>
          <w:lang w:val="de-DE"/>
        </w:rPr>
        <w:t>;</w:t>
      </w:r>
      <w:r w:rsidR="0035632E">
        <w:rPr>
          <w:szCs w:val="21"/>
          <w:lang w:val="de-DE"/>
        </w:rPr>
        <w:t xml:space="preserve"> </w:t>
      </w:r>
      <w:r w:rsidR="00C06909" w:rsidRPr="0057532A">
        <w:rPr>
          <w:szCs w:val="21"/>
          <w:lang w:val="de-DE"/>
        </w:rPr>
        <w:t>a</w:t>
      </w:r>
      <w:r w:rsidRPr="0057532A">
        <w:rPr>
          <w:szCs w:val="21"/>
          <w:lang w:val="de-DE"/>
        </w:rPr>
        <w:t>ber</w:t>
      </w:r>
      <w:r w:rsidR="0035632E">
        <w:rPr>
          <w:szCs w:val="21"/>
          <w:lang w:val="de-DE"/>
        </w:rPr>
        <w:t xml:space="preserve"> </w:t>
      </w:r>
      <w:r w:rsidR="00C06909"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="00C06909" w:rsidRPr="0057532A">
        <w:rPr>
          <w:szCs w:val="21"/>
          <w:lang w:val="de-DE"/>
        </w:rPr>
        <w:t>verborgene</w:t>
      </w:r>
      <w:r w:rsidR="0035632E">
        <w:rPr>
          <w:szCs w:val="21"/>
          <w:lang w:val="de-DE"/>
        </w:rPr>
        <w:t xml:space="preserve"> </w:t>
      </w:r>
      <w:r w:rsidR="00C06909" w:rsidRPr="0057532A">
        <w:rPr>
          <w:szCs w:val="21"/>
          <w:lang w:val="de-DE"/>
        </w:rPr>
        <w:t>Mensch</w:t>
      </w:r>
      <w:r w:rsidR="0035632E">
        <w:rPr>
          <w:szCs w:val="21"/>
          <w:lang w:val="de-DE"/>
        </w:rPr>
        <w:t xml:space="preserve"> </w:t>
      </w:r>
      <w:r w:rsidR="00C06909" w:rsidRPr="0057532A">
        <w:rPr>
          <w:szCs w:val="21"/>
          <w:lang w:val="de-DE"/>
        </w:rPr>
        <w:t>des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Herz</w:t>
      </w:r>
      <w:r w:rsidR="00C06909" w:rsidRPr="0057532A">
        <w:rPr>
          <w:szCs w:val="21"/>
          <w:lang w:val="de-DE"/>
        </w:rPr>
        <w:t>ens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vor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Gott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viel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mehr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Wert</w:t>
      </w:r>
      <w:r w:rsidR="00C06909" w:rsidRPr="0057532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D</w:t>
      </w:r>
      <w:r w:rsidRPr="0057532A">
        <w:rPr>
          <w:szCs w:val="21"/>
          <w:lang w:val="de-DE"/>
        </w:rPr>
        <w:t>ieser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inwendige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Schmuck,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Tragen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kommt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Verhalten,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Familie,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Ehe,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etwas,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bei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Gott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einen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hohen</w:t>
      </w:r>
      <w:r w:rsidR="0035632E">
        <w:rPr>
          <w:szCs w:val="21"/>
          <w:lang w:val="de-DE"/>
        </w:rPr>
        <w:t xml:space="preserve"> </w:t>
      </w:r>
      <w:r w:rsidR="006C6DBE">
        <w:rPr>
          <w:szCs w:val="21"/>
          <w:lang w:val="de-DE"/>
        </w:rPr>
        <w:t>Wert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hat.</w:t>
      </w:r>
    </w:p>
    <w:p w14:paraId="13E71079" w14:textId="7614D5D0" w:rsidR="00946892" w:rsidRPr="0057532A" w:rsidRDefault="00946892" w:rsidP="00C93CDC">
      <w:pPr>
        <w:pStyle w:val="berschrift5"/>
        <w:jc w:val="both"/>
        <w:rPr>
          <w:szCs w:val="21"/>
          <w:lang w:val="de-DE"/>
        </w:rPr>
      </w:pPr>
      <w:bookmarkStart w:id="22" w:name="_Toc2247053"/>
      <w:bookmarkStart w:id="23" w:name="_Toc15891376"/>
      <w:bookmarkStart w:id="24" w:name="_Toc15891965"/>
      <w:r w:rsidRPr="0057532A">
        <w:rPr>
          <w:szCs w:val="21"/>
          <w:lang w:val="de-DE"/>
        </w:rPr>
        <w:t>d.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Motivation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für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ihre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Lebensführung:</w:t>
      </w:r>
      <w:r w:rsidR="0035632E">
        <w:rPr>
          <w:szCs w:val="21"/>
          <w:lang w:val="de-DE"/>
        </w:rPr>
        <w:t xml:space="preserve"> </w:t>
      </w:r>
      <w:r w:rsidRPr="0057532A">
        <w:rPr>
          <w:lang w:val="de-DE"/>
        </w:rPr>
        <w:t>3</w:t>
      </w:r>
      <w:r w:rsidR="0035632E">
        <w:rPr>
          <w:lang w:val="de-DE"/>
        </w:rPr>
        <w:t>, 5</w:t>
      </w:r>
      <w:r w:rsidR="00E8125D" w:rsidRPr="0057532A">
        <w:rPr>
          <w:szCs w:val="21"/>
          <w:lang w:val="de-DE"/>
        </w:rPr>
        <w:t>.</w:t>
      </w:r>
      <w:r w:rsidRPr="0057532A">
        <w:rPr>
          <w:szCs w:val="21"/>
          <w:lang w:val="de-DE"/>
        </w:rPr>
        <w:t>6</w:t>
      </w:r>
      <w:bookmarkEnd w:id="22"/>
      <w:bookmarkEnd w:id="23"/>
      <w:bookmarkEnd w:id="24"/>
    </w:p>
    <w:p w14:paraId="226FAE34" w14:textId="40140F2A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Beispiele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Alten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Testament</w:t>
      </w:r>
      <w:r w:rsidR="00E8125D" w:rsidRPr="0057532A">
        <w:rPr>
          <w:szCs w:val="21"/>
          <w:lang w:val="de-DE"/>
        </w:rPr>
        <w:t>:</w:t>
      </w:r>
      <w:r w:rsidR="0035632E">
        <w:rPr>
          <w:szCs w:val="21"/>
          <w:lang w:val="de-DE"/>
        </w:rPr>
        <w:t xml:space="preserve"> </w:t>
      </w:r>
    </w:p>
    <w:p w14:paraId="317AB5DE" w14:textId="26138C7B" w:rsidR="00946892" w:rsidRPr="0057532A" w:rsidRDefault="00946892" w:rsidP="00C93CDC">
      <w:pPr>
        <w:pStyle w:val="berschrift6"/>
        <w:jc w:val="both"/>
        <w:rPr>
          <w:szCs w:val="21"/>
          <w:lang w:val="de-DE"/>
        </w:rPr>
      </w:pPr>
      <w:bookmarkStart w:id="25" w:name="_Toc2247054"/>
      <w:bookmarkStart w:id="26" w:name="_Toc15891377"/>
      <w:r w:rsidRPr="0057532A">
        <w:rPr>
          <w:szCs w:val="21"/>
          <w:lang w:val="de-DE"/>
        </w:rPr>
        <w:t>.I.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heiligen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Alten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Test</w:t>
      </w:r>
      <w:r w:rsidRPr="0057532A">
        <w:rPr>
          <w:szCs w:val="21"/>
          <w:lang w:val="de-DE"/>
        </w:rPr>
        <w:t>a</w:t>
      </w:r>
      <w:r w:rsidRPr="0057532A">
        <w:rPr>
          <w:szCs w:val="21"/>
          <w:lang w:val="de-DE"/>
        </w:rPr>
        <w:t>ment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allgemein</w:t>
      </w:r>
      <w:bookmarkEnd w:id="25"/>
      <w:bookmarkEnd w:id="26"/>
    </w:p>
    <w:p w14:paraId="4B9FC93C" w14:textId="7DEF1ACC" w:rsidR="00946892" w:rsidRPr="0057532A" w:rsidRDefault="00946892" w:rsidP="00C93CDC">
      <w:pPr>
        <w:pStyle w:val="berschrift7"/>
        <w:jc w:val="both"/>
        <w:rPr>
          <w:lang w:val="de-DE"/>
        </w:rPr>
      </w:pPr>
      <w:bookmarkStart w:id="27" w:name="_Toc2247055"/>
      <w:bookmarkStart w:id="28" w:name="_Toc15891378"/>
      <w:r w:rsidRPr="0057532A">
        <w:rPr>
          <w:lang w:val="de-DE"/>
        </w:rPr>
        <w:t>Sie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schmückten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sich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einst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auch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so</w:t>
      </w:r>
      <w:bookmarkEnd w:id="27"/>
      <w:bookmarkEnd w:id="28"/>
      <w:r w:rsidRPr="0057532A">
        <w:rPr>
          <w:lang w:val="de-DE"/>
        </w:rPr>
        <w:t>.</w:t>
      </w:r>
      <w:r w:rsidR="0035632E">
        <w:rPr>
          <w:lang w:val="de-DE"/>
        </w:rPr>
        <w:t xml:space="preserve"> </w:t>
      </w:r>
    </w:p>
    <w:p w14:paraId="4AE8AEB6" w14:textId="03E5EF31" w:rsidR="006C6DBE" w:rsidRPr="0057532A" w:rsidRDefault="006C6DBE" w:rsidP="00C93CDC">
      <w:pPr>
        <w:jc w:val="both"/>
        <w:rPr>
          <w:szCs w:val="21"/>
          <w:lang w:val="de-DE"/>
        </w:rPr>
      </w:pPr>
      <w:r w:rsidRPr="0057532A">
        <w:rPr>
          <w:lang w:val="de-DE"/>
        </w:rPr>
        <w:t>V.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5:</w:t>
      </w:r>
      <w:r w:rsidR="0035632E">
        <w:rPr>
          <w:lang w:val="de-DE"/>
        </w:rPr>
        <w:t xml:space="preserve"> </w:t>
      </w:r>
      <w:r w:rsidRPr="00017F1A">
        <w:rPr>
          <w:lang w:val="de-DE"/>
        </w:rPr>
        <w:t>„</w:t>
      </w:r>
      <w:r w:rsidRPr="0057532A">
        <w:rPr>
          <w:b/>
          <w:color w:val="000080"/>
          <w:szCs w:val="21"/>
          <w:lang w:val="de-DE"/>
        </w:rPr>
        <w:t>denn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auf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diese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Weise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schmückten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sich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auch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einst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die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heiligen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Frauen</w:t>
      </w:r>
      <w:r w:rsidRPr="0057532A">
        <w:rPr>
          <w:szCs w:val="21"/>
          <w:lang w:val="de-DE"/>
        </w:rPr>
        <w:t>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…</w:t>
      </w:r>
      <w:r w:rsidRPr="00017F1A">
        <w:rPr>
          <w:szCs w:val="21"/>
          <w:lang w:val="de-DE"/>
        </w:rPr>
        <w:t>“</w:t>
      </w:r>
      <w:r w:rsidR="0035632E">
        <w:rPr>
          <w:szCs w:val="21"/>
          <w:lang w:val="de-DE"/>
        </w:rPr>
        <w:t xml:space="preserve"> </w:t>
      </w:r>
    </w:p>
    <w:p w14:paraId="4442F497" w14:textId="3358357C" w:rsidR="00E8125D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gingen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mit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Haarschmuck,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Kleiderschmuck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Metallschmuck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um?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–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Abraham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gibt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Knecht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Schmuck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mit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für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künftige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Braut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(</w:t>
      </w:r>
      <w:r w:rsidR="0035632E">
        <w:rPr>
          <w:szCs w:val="21"/>
          <w:lang w:val="de-DE"/>
        </w:rPr>
        <w:t xml:space="preserve">1. Mose </w:t>
      </w:r>
      <w:r w:rsidRPr="0057532A">
        <w:rPr>
          <w:szCs w:val="21"/>
          <w:lang w:val="de-DE"/>
        </w:rPr>
        <w:t>24).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war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heilige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keinen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Schmuck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trugen.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trugen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Schmuck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(vgl.</w:t>
      </w:r>
      <w:r w:rsidR="0035632E">
        <w:rPr>
          <w:szCs w:val="21"/>
          <w:lang w:val="de-DE"/>
        </w:rPr>
        <w:t xml:space="preserve"> </w:t>
      </w:r>
      <w:proofErr w:type="spellStart"/>
      <w:r w:rsidR="00E8125D" w:rsidRPr="0057532A">
        <w:rPr>
          <w:szCs w:val="21"/>
          <w:lang w:val="de-DE"/>
        </w:rPr>
        <w:t>H</w:t>
      </w:r>
      <w:r w:rsidR="007C7D5F">
        <w:rPr>
          <w:szCs w:val="21"/>
          <w:lang w:val="de-DE"/>
        </w:rPr>
        <w:t>oh</w:t>
      </w:r>
      <w:r w:rsidR="0035632E">
        <w:rPr>
          <w:szCs w:val="21"/>
          <w:lang w:val="de-DE"/>
        </w:rPr>
        <w:t>eslied</w:t>
      </w:r>
      <w:proofErr w:type="spellEnd"/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1</w:t>
      </w:r>
      <w:r w:rsidR="0035632E">
        <w:rPr>
          <w:szCs w:val="21"/>
          <w:lang w:val="de-DE"/>
        </w:rPr>
        <w:t>, 1</w:t>
      </w:r>
      <w:r w:rsidR="00E8125D" w:rsidRPr="0057532A">
        <w:rPr>
          <w:szCs w:val="21"/>
          <w:lang w:val="de-DE"/>
        </w:rPr>
        <w:t>0),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aber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ihre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Gedanken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haft</w:t>
      </w:r>
      <w:r w:rsidRPr="0057532A">
        <w:rPr>
          <w:szCs w:val="21"/>
          <w:lang w:val="de-DE"/>
        </w:rPr>
        <w:t>e</w:t>
      </w:r>
      <w:r w:rsidRPr="0057532A">
        <w:rPr>
          <w:szCs w:val="21"/>
          <w:lang w:val="de-DE"/>
        </w:rPr>
        <w:t>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Schmuck,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sondern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waren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Menschen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mit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Go</w:t>
      </w:r>
      <w:r w:rsidRPr="0057532A">
        <w:rPr>
          <w:szCs w:val="21"/>
          <w:lang w:val="de-DE"/>
        </w:rPr>
        <w:t>t</w:t>
      </w:r>
      <w:r w:rsidRPr="0057532A">
        <w:rPr>
          <w:szCs w:val="21"/>
          <w:lang w:val="de-DE"/>
        </w:rPr>
        <w:t>tesfurcht.</w:t>
      </w:r>
      <w:r w:rsidR="0035632E">
        <w:rPr>
          <w:szCs w:val="21"/>
          <w:lang w:val="de-DE"/>
        </w:rPr>
        <w:t xml:space="preserve"> </w:t>
      </w:r>
    </w:p>
    <w:p w14:paraId="1C707D37" w14:textId="387B315E" w:rsidR="00E8125D" w:rsidRPr="0057532A" w:rsidRDefault="00E8125D" w:rsidP="00C93CDC">
      <w:pPr>
        <w:pStyle w:val="berschrift7"/>
        <w:jc w:val="both"/>
        <w:rPr>
          <w:lang w:val="de-DE"/>
        </w:rPr>
      </w:pPr>
      <w:bookmarkStart w:id="29" w:name="_Toc2247056"/>
      <w:bookmarkStart w:id="30" w:name="_Toc15891379"/>
      <w:r w:rsidRPr="0057532A">
        <w:rPr>
          <w:lang w:val="de-DE"/>
        </w:rPr>
        <w:t>Sie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hofften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auf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Gott</w:t>
      </w:r>
      <w:bookmarkEnd w:id="29"/>
      <w:bookmarkEnd w:id="30"/>
    </w:p>
    <w:p w14:paraId="6245C063" w14:textId="0C39D48B" w:rsidR="00E8125D" w:rsidRPr="0057532A" w:rsidRDefault="00E8125D" w:rsidP="00C93CDC">
      <w:pPr>
        <w:jc w:val="both"/>
        <w:rPr>
          <w:lang w:val="de-DE"/>
        </w:rPr>
      </w:pPr>
      <w:r w:rsidRPr="0057532A">
        <w:rPr>
          <w:lang w:val="de-DE"/>
        </w:rPr>
        <w:t>–</w:t>
      </w:r>
      <w:r w:rsidR="0035632E">
        <w:rPr>
          <w:lang w:val="de-DE"/>
        </w:rPr>
        <w:t xml:space="preserve"> </w:t>
      </w:r>
      <w:r w:rsidR="00946892" w:rsidRPr="0057532A">
        <w:rPr>
          <w:lang w:val="de-DE"/>
        </w:rPr>
        <w:t>nicht</w:t>
      </w:r>
      <w:r w:rsidR="0035632E">
        <w:rPr>
          <w:lang w:val="de-DE"/>
        </w:rPr>
        <w:t xml:space="preserve"> </w:t>
      </w:r>
      <w:r w:rsidR="00946892" w:rsidRPr="0057532A">
        <w:rPr>
          <w:lang w:val="de-DE"/>
        </w:rPr>
        <w:t>auf</w:t>
      </w:r>
      <w:r w:rsidR="0035632E">
        <w:rPr>
          <w:lang w:val="de-DE"/>
        </w:rPr>
        <w:t xml:space="preserve"> </w:t>
      </w:r>
      <w:r w:rsidR="00946892" w:rsidRPr="0057532A">
        <w:rPr>
          <w:lang w:val="de-DE"/>
        </w:rPr>
        <w:t>Überredungskünste</w:t>
      </w:r>
      <w:r w:rsidRPr="0057532A">
        <w:rPr>
          <w:lang w:val="de-DE"/>
        </w:rPr>
        <w:t>.</w:t>
      </w:r>
    </w:p>
    <w:p w14:paraId="3EE2528C" w14:textId="1C37C5D7" w:rsidR="00E8125D" w:rsidRPr="0057532A" w:rsidRDefault="00E8125D" w:rsidP="00C93CDC">
      <w:pPr>
        <w:jc w:val="both"/>
        <w:rPr>
          <w:szCs w:val="21"/>
          <w:lang w:val="de-DE"/>
        </w:rPr>
      </w:pPr>
      <w:r w:rsidRPr="0057532A">
        <w:rPr>
          <w:lang w:val="de-DE"/>
        </w:rPr>
        <w:t>V.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5:</w:t>
      </w:r>
      <w:r w:rsidR="0035632E">
        <w:rPr>
          <w:lang w:val="de-DE"/>
        </w:rPr>
        <w:t xml:space="preserve"> </w:t>
      </w:r>
      <w:r w:rsidRPr="00017F1A">
        <w:rPr>
          <w:lang w:val="de-DE"/>
        </w:rPr>
        <w:t>„</w:t>
      </w:r>
      <w:r w:rsidR="00F0341A">
        <w:rPr>
          <w:b/>
          <w:color w:val="000080"/>
          <w:szCs w:val="21"/>
          <w:lang w:val="de-DE"/>
        </w:rPr>
        <w:t>…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die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heiligen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Frauen</w:t>
      </w:r>
      <w:r w:rsidRPr="0057532A">
        <w:rPr>
          <w:szCs w:val="21"/>
          <w:lang w:val="de-DE"/>
        </w:rPr>
        <w:t>,</w:t>
      </w:r>
      <w:r w:rsidR="0035632E">
        <w:rPr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die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auf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Gott</w:t>
      </w:r>
      <w:r w:rsidR="0035632E">
        <w:rPr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hofften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…</w:t>
      </w:r>
      <w:r w:rsidRPr="00017F1A">
        <w:rPr>
          <w:szCs w:val="21"/>
          <w:lang w:val="de-DE"/>
        </w:rPr>
        <w:t>“</w:t>
      </w:r>
      <w:r w:rsidR="0035632E">
        <w:rPr>
          <w:szCs w:val="21"/>
          <w:lang w:val="de-DE"/>
        </w:rPr>
        <w:t xml:space="preserve"> </w:t>
      </w:r>
    </w:p>
    <w:p w14:paraId="2222D3D0" w14:textId="5655C7A3" w:rsidR="00E8125D" w:rsidRPr="0057532A" w:rsidRDefault="00946892" w:rsidP="00C93CDC">
      <w:pPr>
        <w:jc w:val="both"/>
        <w:rPr>
          <w:b/>
          <w:color w:val="000080"/>
          <w:szCs w:val="21"/>
          <w:lang w:val="de-DE"/>
        </w:rPr>
      </w:pPr>
      <w:r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hofften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auf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Ehemann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(z.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B.,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sich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änd</w:t>
      </w:r>
      <w:r w:rsidRPr="0057532A">
        <w:rPr>
          <w:szCs w:val="21"/>
          <w:lang w:val="de-DE"/>
        </w:rPr>
        <w:t>e</w:t>
      </w:r>
      <w:r w:rsidRPr="0057532A">
        <w:rPr>
          <w:szCs w:val="21"/>
          <w:lang w:val="de-DE"/>
        </w:rPr>
        <w:t>re).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–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Jeder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von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ohnmächtig,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eigene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Lage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verändern.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Wer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etwas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fleischlicher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Weise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unternimmt</w:t>
      </w:r>
      <w:r w:rsidR="00E8125D" w:rsidRPr="0057532A">
        <w:rPr>
          <w:szCs w:val="21"/>
          <w:lang w:val="de-DE"/>
        </w:rPr>
        <w:t>,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kann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erleben,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dass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Situation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schlimmer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wird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als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vorher.</w:t>
      </w:r>
      <w:r w:rsidR="0035632E">
        <w:rPr>
          <w:szCs w:val="21"/>
          <w:lang w:val="de-DE"/>
        </w:rPr>
        <w:t xml:space="preserve"> </w:t>
      </w:r>
      <w:bookmarkStart w:id="31" w:name="_Toc2247057"/>
      <w:bookmarkStart w:id="32" w:name="_Toc15891380"/>
    </w:p>
    <w:p w14:paraId="7F12FCD2" w14:textId="4693E057" w:rsidR="00946892" w:rsidRPr="0057532A" w:rsidRDefault="00946892" w:rsidP="00C93CDC">
      <w:pPr>
        <w:pStyle w:val="berschrift7"/>
        <w:jc w:val="both"/>
        <w:rPr>
          <w:lang w:val="de-DE"/>
        </w:rPr>
      </w:pPr>
      <w:r w:rsidRPr="0057532A">
        <w:rPr>
          <w:lang w:val="de-DE"/>
        </w:rPr>
        <w:t>Sie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unterordneten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sich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ihren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eigenen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Mä</w:t>
      </w:r>
      <w:r w:rsidRPr="0057532A">
        <w:rPr>
          <w:lang w:val="de-DE"/>
        </w:rPr>
        <w:t>n</w:t>
      </w:r>
      <w:r w:rsidRPr="0057532A">
        <w:rPr>
          <w:lang w:val="de-DE"/>
        </w:rPr>
        <w:t>nern</w:t>
      </w:r>
      <w:bookmarkEnd w:id="31"/>
      <w:bookmarkEnd w:id="32"/>
      <w:r w:rsidRPr="0057532A">
        <w:rPr>
          <w:lang w:val="de-DE"/>
        </w:rPr>
        <w:t>.</w:t>
      </w:r>
    </w:p>
    <w:p w14:paraId="1679FBE1" w14:textId="7BD9237E" w:rsidR="00946892" w:rsidRPr="0057532A" w:rsidRDefault="00E8125D" w:rsidP="00C93CDC">
      <w:pPr>
        <w:jc w:val="both"/>
        <w:rPr>
          <w:szCs w:val="21"/>
          <w:lang w:val="de-DE"/>
        </w:rPr>
      </w:pPr>
      <w:r w:rsidRPr="00017F1A">
        <w:rPr>
          <w:lang w:val="de-DE"/>
        </w:rPr>
        <w:t>„</w:t>
      </w:r>
      <w:r w:rsidR="00946892" w:rsidRPr="0057532A">
        <w:rPr>
          <w:b/>
          <w:color w:val="000080"/>
          <w:szCs w:val="21"/>
          <w:lang w:val="de-DE"/>
        </w:rPr>
        <w:t>und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sich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i/>
          <w:color w:val="000080"/>
          <w:szCs w:val="21"/>
          <w:lang w:val="de-DE"/>
        </w:rPr>
        <w:t>ihren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eigenen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Männern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unterordneten</w:t>
      </w:r>
      <w:r w:rsidR="00946892" w:rsidRPr="0057532A">
        <w:rPr>
          <w:szCs w:val="21"/>
          <w:lang w:val="de-DE"/>
        </w:rPr>
        <w:t>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…</w:t>
      </w:r>
      <w:r w:rsidRPr="00017F1A">
        <w:rPr>
          <w:szCs w:val="21"/>
          <w:lang w:val="de-DE"/>
        </w:rPr>
        <w:t>“</w:t>
      </w:r>
    </w:p>
    <w:p w14:paraId="60C09651" w14:textId="4764F5F2" w:rsidR="00946892" w:rsidRPr="0057532A" w:rsidRDefault="00946892" w:rsidP="00C93CDC">
      <w:pPr>
        <w:pStyle w:val="berschrift6"/>
        <w:jc w:val="both"/>
        <w:rPr>
          <w:szCs w:val="21"/>
          <w:lang w:val="de-DE"/>
        </w:rPr>
      </w:pPr>
      <w:bookmarkStart w:id="33" w:name="_Toc2247058"/>
      <w:bookmarkStart w:id="34" w:name="_Toc15891381"/>
      <w:r w:rsidRPr="0057532A">
        <w:rPr>
          <w:szCs w:val="21"/>
          <w:lang w:val="de-DE"/>
        </w:rPr>
        <w:t>.II.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Sarah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Besonderen</w:t>
      </w:r>
      <w:bookmarkEnd w:id="33"/>
      <w:bookmarkEnd w:id="34"/>
    </w:p>
    <w:p w14:paraId="57538860" w14:textId="2476356A" w:rsidR="00946892" w:rsidRPr="0057532A" w:rsidRDefault="00946892" w:rsidP="00C93CDC">
      <w:pPr>
        <w:pStyle w:val="berschrift7"/>
        <w:jc w:val="both"/>
        <w:rPr>
          <w:sz w:val="21"/>
          <w:szCs w:val="21"/>
          <w:lang w:val="de-DE"/>
        </w:rPr>
      </w:pPr>
      <w:bookmarkStart w:id="35" w:name="_Toc2247059"/>
      <w:bookmarkStart w:id="36" w:name="_Toc15891382"/>
      <w:r w:rsidRPr="0057532A">
        <w:rPr>
          <w:sz w:val="21"/>
          <w:szCs w:val="21"/>
          <w:lang w:val="de-DE"/>
        </w:rPr>
        <w:t>Sarah</w:t>
      </w:r>
      <w:r w:rsidR="0035632E">
        <w:rPr>
          <w:sz w:val="21"/>
          <w:szCs w:val="21"/>
          <w:lang w:val="de-DE"/>
        </w:rPr>
        <w:t xml:space="preserve"> </w:t>
      </w:r>
      <w:r w:rsidRPr="0057532A">
        <w:rPr>
          <w:sz w:val="21"/>
          <w:szCs w:val="21"/>
          <w:lang w:val="de-DE"/>
        </w:rPr>
        <w:t>als</w:t>
      </w:r>
      <w:r w:rsidR="0035632E">
        <w:rPr>
          <w:sz w:val="21"/>
          <w:szCs w:val="21"/>
          <w:lang w:val="de-DE"/>
        </w:rPr>
        <w:t xml:space="preserve"> </w:t>
      </w:r>
      <w:r w:rsidRPr="0057532A">
        <w:rPr>
          <w:sz w:val="21"/>
          <w:szCs w:val="21"/>
          <w:lang w:val="de-DE"/>
        </w:rPr>
        <w:t>gutes</w:t>
      </w:r>
      <w:r w:rsidR="0035632E">
        <w:rPr>
          <w:sz w:val="21"/>
          <w:szCs w:val="21"/>
          <w:lang w:val="de-DE"/>
        </w:rPr>
        <w:t xml:space="preserve"> </w:t>
      </w:r>
      <w:r w:rsidRPr="0057532A">
        <w:rPr>
          <w:sz w:val="21"/>
          <w:szCs w:val="21"/>
          <w:lang w:val="de-DE"/>
        </w:rPr>
        <w:t>Beispiel</w:t>
      </w:r>
      <w:bookmarkEnd w:id="35"/>
      <w:bookmarkEnd w:id="36"/>
    </w:p>
    <w:p w14:paraId="64AA3D71" w14:textId="38ACA100" w:rsidR="00F0341A" w:rsidRPr="0057532A" w:rsidRDefault="00F0341A" w:rsidP="00C93CDC">
      <w:pPr>
        <w:jc w:val="both"/>
        <w:rPr>
          <w:szCs w:val="21"/>
          <w:lang w:val="de-DE"/>
        </w:rPr>
      </w:pPr>
      <w:r w:rsidRPr="0057532A">
        <w:rPr>
          <w:lang w:val="de-DE"/>
        </w:rPr>
        <w:t>V.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6:</w:t>
      </w:r>
      <w:r w:rsidR="0035632E">
        <w:rPr>
          <w:rFonts w:ascii="Arial" w:hAnsi="Arial"/>
          <w:szCs w:val="21"/>
          <w:lang w:val="de-DE"/>
        </w:rPr>
        <w:t xml:space="preserve"> </w:t>
      </w:r>
      <w:r w:rsidRPr="00017F1A">
        <w:rPr>
          <w:lang w:val="de-DE"/>
        </w:rPr>
        <w:t>„</w:t>
      </w:r>
      <w:r w:rsidRPr="0057532A">
        <w:rPr>
          <w:b/>
          <w:color w:val="000080"/>
          <w:szCs w:val="21"/>
          <w:lang w:val="de-DE"/>
        </w:rPr>
        <w:t>wie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Sarah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dem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Abraham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gehorchte</w:t>
      </w:r>
      <w:r w:rsidR="0035632E">
        <w:rPr>
          <w:b/>
          <w:iCs/>
          <w:color w:val="000080"/>
          <w:szCs w:val="21"/>
          <w:lang w:val="de-DE"/>
        </w:rPr>
        <w:t xml:space="preserve"> </w:t>
      </w:r>
      <w:r>
        <w:rPr>
          <w:b/>
          <w:iCs/>
          <w:color w:val="000080"/>
          <w:szCs w:val="21"/>
          <w:lang w:val="de-DE"/>
        </w:rPr>
        <w:t>…</w:t>
      </w:r>
      <w:r w:rsidRPr="00017F1A">
        <w:rPr>
          <w:szCs w:val="21"/>
          <w:lang w:val="de-DE"/>
        </w:rPr>
        <w:t>“</w:t>
      </w:r>
    </w:p>
    <w:p w14:paraId="363FEC22" w14:textId="73ECD49B" w:rsidR="00946892" w:rsidRPr="0057532A" w:rsidRDefault="00E8125D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Man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könnte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einwenden: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Aber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jeder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Ehemann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Abraham.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–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Egal,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was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für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ein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Mann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Frau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hat,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soll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sich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unterordnen,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freiwillig,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des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Herrn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szCs w:val="21"/>
          <w:lang w:val="de-DE"/>
        </w:rPr>
        <w:t>wegen.</w:t>
      </w:r>
      <w:r w:rsidR="0035632E">
        <w:rPr>
          <w:szCs w:val="21"/>
          <w:lang w:val="de-DE"/>
        </w:rPr>
        <w:t xml:space="preserve"> </w:t>
      </w:r>
    </w:p>
    <w:p w14:paraId="45827C63" w14:textId="77777777" w:rsidR="008D7612" w:rsidRPr="008D7612" w:rsidRDefault="008D7612" w:rsidP="00C93CDC">
      <w:pPr>
        <w:jc w:val="both"/>
        <w:rPr>
          <w:sz w:val="10"/>
          <w:szCs w:val="10"/>
          <w:lang w:val="de-DE"/>
        </w:rPr>
      </w:pPr>
    </w:p>
    <w:p w14:paraId="748786C9" w14:textId="33A7D13D" w:rsidR="00946892" w:rsidRPr="0057532A" w:rsidRDefault="00E8125D" w:rsidP="00C93CDC">
      <w:pPr>
        <w:jc w:val="both"/>
        <w:rPr>
          <w:szCs w:val="21"/>
          <w:lang w:val="de-DE"/>
        </w:rPr>
      </w:pPr>
      <w:r w:rsidRPr="00017F1A">
        <w:rPr>
          <w:lang w:val="de-DE"/>
        </w:rPr>
        <w:t>„</w:t>
      </w:r>
      <w:r w:rsidR="00F0341A">
        <w:rPr>
          <w:b/>
          <w:color w:val="000080"/>
          <w:szCs w:val="21"/>
          <w:lang w:val="de-DE"/>
        </w:rPr>
        <w:t>…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iCs/>
          <w:color w:val="000080"/>
          <w:szCs w:val="21"/>
          <w:lang w:val="de-DE"/>
        </w:rPr>
        <w:t>und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ihn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i/>
          <w:iCs/>
          <w:color w:val="000080"/>
          <w:szCs w:val="21"/>
          <w:lang w:val="de-DE"/>
        </w:rPr>
        <w:t>Herr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nannte</w:t>
      </w:r>
      <w:r w:rsidR="00F0341A">
        <w:rPr>
          <w:b/>
          <w:color w:val="000080"/>
          <w:szCs w:val="21"/>
          <w:lang w:val="de-DE"/>
        </w:rPr>
        <w:t>,</w:t>
      </w:r>
      <w:r w:rsidR="0035632E">
        <w:rPr>
          <w:b/>
          <w:color w:val="000080"/>
          <w:szCs w:val="21"/>
          <w:lang w:val="de-DE"/>
        </w:rPr>
        <w:t xml:space="preserve"> </w:t>
      </w:r>
      <w:r w:rsidR="00F0341A">
        <w:rPr>
          <w:b/>
          <w:color w:val="000080"/>
          <w:szCs w:val="21"/>
          <w:lang w:val="de-DE"/>
        </w:rPr>
        <w:t>…</w:t>
      </w:r>
      <w:r w:rsidRPr="00017F1A">
        <w:rPr>
          <w:szCs w:val="21"/>
          <w:lang w:val="de-DE"/>
        </w:rPr>
        <w:t>“</w:t>
      </w:r>
    </w:p>
    <w:p w14:paraId="0E4ABF97" w14:textId="077EA69B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nannte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ihn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vor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Drittpersonen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ihren</w:t>
      </w:r>
      <w:r w:rsidR="0035632E">
        <w:rPr>
          <w:szCs w:val="21"/>
          <w:lang w:val="de-DE"/>
        </w:rPr>
        <w:t xml:space="preserve"> </w:t>
      </w:r>
      <w:r w:rsidRPr="00017F1A">
        <w:rPr>
          <w:szCs w:val="21"/>
          <w:lang w:val="de-DE"/>
        </w:rPr>
        <w:t>„</w:t>
      </w:r>
      <w:r w:rsidRPr="0057532A">
        <w:rPr>
          <w:szCs w:val="21"/>
          <w:lang w:val="de-DE"/>
        </w:rPr>
        <w:t>Herrn</w:t>
      </w:r>
      <w:r w:rsidRPr="00017F1A">
        <w:rPr>
          <w:szCs w:val="21"/>
          <w:lang w:val="de-DE"/>
        </w:rPr>
        <w:t>“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(</w:t>
      </w:r>
      <w:r w:rsidR="0035632E">
        <w:rPr>
          <w:szCs w:val="21"/>
          <w:lang w:val="de-DE"/>
        </w:rPr>
        <w:t xml:space="preserve">1. Mose </w:t>
      </w:r>
      <w:r w:rsidRPr="0057532A">
        <w:rPr>
          <w:szCs w:val="21"/>
          <w:lang w:val="de-DE"/>
        </w:rPr>
        <w:t>18</w:t>
      </w:r>
      <w:r w:rsidR="0035632E">
        <w:rPr>
          <w:szCs w:val="21"/>
          <w:lang w:val="de-DE"/>
        </w:rPr>
        <w:t>, 1</w:t>
      </w:r>
      <w:r w:rsidRPr="0057532A">
        <w:rPr>
          <w:szCs w:val="21"/>
          <w:lang w:val="de-DE"/>
        </w:rPr>
        <w:t>2</w:t>
      </w:r>
      <w:r w:rsidR="00E8125D" w:rsidRPr="0057532A">
        <w:rPr>
          <w:szCs w:val="21"/>
          <w:lang w:val="de-DE"/>
        </w:rPr>
        <w:t>).</w:t>
      </w:r>
    </w:p>
    <w:p w14:paraId="64A4ACFD" w14:textId="5F638228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V.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6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erklärt,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was</w:t>
      </w:r>
      <w:r w:rsidR="0035632E">
        <w:rPr>
          <w:szCs w:val="21"/>
          <w:lang w:val="de-DE"/>
        </w:rPr>
        <w:t xml:space="preserve"> </w:t>
      </w:r>
      <w:r w:rsidRPr="00017F1A">
        <w:rPr>
          <w:szCs w:val="21"/>
          <w:lang w:val="de-DE"/>
        </w:rPr>
        <w:t>„</w:t>
      </w:r>
      <w:r w:rsidRPr="0057532A">
        <w:rPr>
          <w:szCs w:val="21"/>
          <w:lang w:val="de-DE"/>
        </w:rPr>
        <w:t>unterordnen</w:t>
      </w:r>
      <w:r w:rsidRPr="00017F1A">
        <w:rPr>
          <w:szCs w:val="21"/>
          <w:lang w:val="de-DE"/>
        </w:rPr>
        <w:t>“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heißt: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gehorchen,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ehrfürc</w:t>
      </w:r>
      <w:r w:rsidRPr="0057532A">
        <w:rPr>
          <w:szCs w:val="21"/>
          <w:lang w:val="de-DE"/>
        </w:rPr>
        <w:t>h</w:t>
      </w:r>
      <w:r w:rsidRPr="0057532A">
        <w:rPr>
          <w:szCs w:val="21"/>
          <w:lang w:val="de-DE"/>
        </w:rPr>
        <w:t>tig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von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Mann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reden,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Respekt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erzeigen,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seine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Entsche</w:t>
      </w:r>
      <w:r w:rsidRPr="0057532A">
        <w:rPr>
          <w:szCs w:val="21"/>
          <w:lang w:val="de-DE"/>
        </w:rPr>
        <w:t>i</w:t>
      </w:r>
      <w:r w:rsidRPr="0057532A">
        <w:rPr>
          <w:szCs w:val="21"/>
          <w:lang w:val="de-DE"/>
        </w:rPr>
        <w:t>dung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stehen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lassen,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lang w:val="de-DE"/>
        </w:rPr>
        <w:t>ihn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bloßstellen.</w:t>
      </w:r>
      <w:r w:rsidR="0035632E">
        <w:rPr>
          <w:szCs w:val="21"/>
          <w:lang w:val="de-DE"/>
        </w:rPr>
        <w:t xml:space="preserve"> </w:t>
      </w:r>
    </w:p>
    <w:p w14:paraId="4C8AFC47" w14:textId="2136BD82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Aufgabe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Mann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eine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ergänzende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Hilfe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sein,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sodass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ihm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von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Gott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Aufgetragene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besser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verrichten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kann: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Schöpfungsauftrag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(Salz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Erde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sein</w:t>
      </w:r>
      <w:r w:rsidRPr="0057532A">
        <w:rPr>
          <w:szCs w:val="21"/>
          <w:lang w:val="de-DE"/>
        </w:rPr>
        <w:t>)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Evangelisationsauftrag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(Licht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Welt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sein</w:t>
      </w:r>
      <w:r w:rsidRPr="0057532A">
        <w:rPr>
          <w:szCs w:val="21"/>
          <w:lang w:val="de-DE"/>
        </w:rPr>
        <w:t>)</w:t>
      </w:r>
      <w:r w:rsidR="00E8125D" w:rsidRPr="0057532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</w:p>
    <w:p w14:paraId="0AFD1553" w14:textId="76192DE2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Mann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arbeiten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Pr="00F0341A">
        <w:rPr>
          <w:i/>
          <w:iCs/>
          <w:szCs w:val="21"/>
          <w:lang w:val="de-DE"/>
        </w:rPr>
        <w:t>neben</w:t>
      </w:r>
      <w:r w:rsidRPr="0057532A">
        <w:rPr>
          <w:szCs w:val="21"/>
          <w:lang w:val="de-DE"/>
        </w:rPr>
        <w:t>einander,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sondern</w:t>
      </w:r>
      <w:r w:rsidR="0035632E">
        <w:rPr>
          <w:szCs w:val="21"/>
          <w:lang w:val="de-DE"/>
        </w:rPr>
        <w:t xml:space="preserve"> </w:t>
      </w:r>
      <w:proofErr w:type="spellStart"/>
      <w:r w:rsidRPr="00F0341A">
        <w:rPr>
          <w:i/>
          <w:iCs/>
          <w:szCs w:val="21"/>
          <w:lang w:val="de-DE"/>
        </w:rPr>
        <w:t>mi</w:t>
      </w:r>
      <w:r w:rsidRPr="00F0341A">
        <w:rPr>
          <w:i/>
          <w:iCs/>
          <w:szCs w:val="21"/>
          <w:lang w:val="de-DE"/>
        </w:rPr>
        <w:t>t</w:t>
      </w:r>
      <w:r w:rsidRPr="0057532A">
        <w:rPr>
          <w:szCs w:val="21"/>
          <w:lang w:val="de-DE"/>
        </w:rPr>
        <w:t>einander</w:t>
      </w:r>
      <w:proofErr w:type="spellEnd"/>
      <w:r w:rsidR="0035632E">
        <w:rPr>
          <w:szCs w:val="21"/>
          <w:lang w:val="de-DE"/>
        </w:rPr>
        <w:t xml:space="preserve"> </w:t>
      </w:r>
      <w:r w:rsidR="00F0341A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="00F0341A" w:rsidRPr="00F0341A">
        <w:rPr>
          <w:i/>
          <w:iCs/>
          <w:szCs w:val="21"/>
          <w:lang w:val="de-DE"/>
        </w:rPr>
        <w:t>für</w:t>
      </w:r>
      <w:r w:rsidR="00F0341A">
        <w:rPr>
          <w:szCs w:val="21"/>
          <w:lang w:val="de-DE"/>
        </w:rPr>
        <w:t>einander</w:t>
      </w:r>
      <w:r w:rsidRPr="0057532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</w:p>
    <w:p w14:paraId="2A27C95A" w14:textId="7ECF272F" w:rsidR="00946892" w:rsidRPr="0057532A" w:rsidRDefault="00946892" w:rsidP="00C93CDC">
      <w:pPr>
        <w:pStyle w:val="berschrift7"/>
        <w:jc w:val="both"/>
        <w:rPr>
          <w:sz w:val="21"/>
          <w:szCs w:val="21"/>
          <w:lang w:val="de-DE"/>
        </w:rPr>
      </w:pPr>
      <w:bookmarkStart w:id="37" w:name="_Toc2247060"/>
      <w:bookmarkStart w:id="38" w:name="_Toc15891383"/>
      <w:r w:rsidRPr="0057532A">
        <w:rPr>
          <w:sz w:val="21"/>
          <w:szCs w:val="21"/>
          <w:lang w:val="de-DE"/>
        </w:rPr>
        <w:t>Sarah</w:t>
      </w:r>
      <w:r w:rsidR="0035632E">
        <w:rPr>
          <w:sz w:val="21"/>
          <w:szCs w:val="21"/>
          <w:lang w:val="de-DE"/>
        </w:rPr>
        <w:t xml:space="preserve"> </w:t>
      </w:r>
      <w:r w:rsidRPr="0057532A">
        <w:rPr>
          <w:sz w:val="21"/>
          <w:szCs w:val="21"/>
          <w:lang w:val="de-DE"/>
        </w:rPr>
        <w:t>als</w:t>
      </w:r>
      <w:r w:rsidR="0035632E">
        <w:rPr>
          <w:sz w:val="21"/>
          <w:szCs w:val="21"/>
          <w:lang w:val="de-DE"/>
        </w:rPr>
        <w:t xml:space="preserve"> </w:t>
      </w:r>
      <w:r w:rsidRPr="0057532A">
        <w:rPr>
          <w:sz w:val="21"/>
          <w:szCs w:val="21"/>
          <w:lang w:val="de-DE"/>
        </w:rPr>
        <w:t>wichtiges</w:t>
      </w:r>
      <w:r w:rsidR="0035632E">
        <w:rPr>
          <w:sz w:val="21"/>
          <w:szCs w:val="21"/>
          <w:lang w:val="de-DE"/>
        </w:rPr>
        <w:t xml:space="preserve"> </w:t>
      </w:r>
      <w:r w:rsidRPr="0057532A">
        <w:rPr>
          <w:sz w:val="21"/>
          <w:szCs w:val="21"/>
          <w:lang w:val="de-DE"/>
        </w:rPr>
        <w:t>Beispiel</w:t>
      </w:r>
      <w:bookmarkEnd w:id="37"/>
      <w:bookmarkEnd w:id="38"/>
      <w:r w:rsidR="0035632E">
        <w:rPr>
          <w:sz w:val="21"/>
          <w:szCs w:val="21"/>
          <w:lang w:val="de-DE"/>
        </w:rPr>
        <w:t xml:space="preserve"> </w:t>
      </w:r>
    </w:p>
    <w:p w14:paraId="2620AF1F" w14:textId="7D087E6C" w:rsidR="00E8125D" w:rsidRPr="0057532A" w:rsidRDefault="00E8125D" w:rsidP="00C93CDC">
      <w:pPr>
        <w:jc w:val="both"/>
        <w:rPr>
          <w:szCs w:val="21"/>
          <w:lang w:val="de-DE"/>
        </w:rPr>
      </w:pPr>
      <w:r w:rsidRPr="00017F1A">
        <w:rPr>
          <w:lang w:val="de-DE"/>
        </w:rPr>
        <w:t>„</w:t>
      </w:r>
      <w:r w:rsidRPr="0057532A">
        <w:rPr>
          <w:b/>
          <w:color w:val="000080"/>
          <w:szCs w:val="21"/>
          <w:lang w:val="de-DE"/>
        </w:rPr>
        <w:t>deren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Kinder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lang w:val="de-DE"/>
        </w:rPr>
        <w:t>(d.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h.: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Glaubenskinder)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ihr</w:t>
      </w:r>
      <w:r w:rsidR="0035632E">
        <w:rPr>
          <w:b/>
          <w:color w:val="000080"/>
          <w:szCs w:val="21"/>
          <w:lang w:val="de-DE"/>
        </w:rPr>
        <w:t xml:space="preserve"> </w:t>
      </w:r>
      <w:r w:rsidRPr="0057532A">
        <w:rPr>
          <w:b/>
          <w:color w:val="000080"/>
          <w:szCs w:val="21"/>
          <w:lang w:val="de-DE"/>
        </w:rPr>
        <w:t>wurdet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…</w:t>
      </w:r>
      <w:r w:rsidRPr="00017F1A">
        <w:rPr>
          <w:szCs w:val="21"/>
          <w:lang w:val="de-DE"/>
        </w:rPr>
        <w:t>“</w:t>
      </w:r>
      <w:r w:rsidR="0035632E">
        <w:rPr>
          <w:szCs w:val="21"/>
          <w:lang w:val="de-DE"/>
        </w:rPr>
        <w:t xml:space="preserve"> </w:t>
      </w:r>
    </w:p>
    <w:p w14:paraId="270C9785" w14:textId="499BC383" w:rsidR="00946892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t>Sarah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ist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Stammmutter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Gläubigen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Neuen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Te</w:t>
      </w:r>
      <w:r w:rsidRPr="0057532A">
        <w:rPr>
          <w:szCs w:val="21"/>
          <w:lang w:val="de-DE"/>
        </w:rPr>
        <w:t>s</w:t>
      </w:r>
      <w:r w:rsidRPr="0057532A">
        <w:rPr>
          <w:szCs w:val="21"/>
          <w:lang w:val="de-DE"/>
        </w:rPr>
        <w:t>taments</w:t>
      </w:r>
      <w:r w:rsidR="00E8125D" w:rsidRPr="0057532A">
        <w:rPr>
          <w:szCs w:val="21"/>
          <w:lang w:val="de-DE"/>
        </w:rPr>
        <w:t>.</w:t>
      </w:r>
    </w:p>
    <w:p w14:paraId="291D9D63" w14:textId="1F22DEBC" w:rsidR="00946892" w:rsidRPr="0057532A" w:rsidRDefault="00E8125D" w:rsidP="00C93CDC">
      <w:pPr>
        <w:jc w:val="both"/>
        <w:rPr>
          <w:szCs w:val="21"/>
          <w:lang w:val="de-DE"/>
        </w:rPr>
      </w:pPr>
      <w:r w:rsidRPr="00017F1A">
        <w:rPr>
          <w:color w:val="000080"/>
          <w:szCs w:val="21"/>
          <w:lang w:val="de-DE"/>
        </w:rPr>
        <w:t>„</w:t>
      </w:r>
      <w:r w:rsidR="00F0341A">
        <w:rPr>
          <w:color w:val="000080"/>
          <w:szCs w:val="21"/>
          <w:lang w:val="de-DE"/>
        </w:rPr>
        <w:t>…</w:t>
      </w:r>
      <w:r w:rsidR="0035632E">
        <w:rPr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als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solche,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Gutes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tun</w:t>
      </w:r>
      <w:r w:rsidR="0035632E">
        <w:rPr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und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keinerlei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Erschrecken</w:t>
      </w:r>
      <w:r w:rsidR="0035632E">
        <w:rPr>
          <w:b/>
          <w:color w:val="000080"/>
          <w:szCs w:val="21"/>
          <w:lang w:val="de-DE"/>
        </w:rPr>
        <w:t xml:space="preserve"> </w:t>
      </w:r>
      <w:r w:rsidR="00946892" w:rsidRPr="0057532A">
        <w:rPr>
          <w:b/>
          <w:color w:val="000080"/>
          <w:szCs w:val="21"/>
          <w:lang w:val="de-DE"/>
        </w:rPr>
        <w:t>fürchten</w:t>
      </w:r>
      <w:r w:rsidR="00946892" w:rsidRPr="0057532A">
        <w:rPr>
          <w:b/>
          <w:bCs/>
          <w:szCs w:val="21"/>
          <w:lang w:val="de-DE"/>
        </w:rPr>
        <w:t>;</w:t>
      </w:r>
      <w:r w:rsidRPr="00017F1A">
        <w:rPr>
          <w:szCs w:val="21"/>
          <w:lang w:val="de-DE"/>
        </w:rPr>
        <w:t>“</w:t>
      </w:r>
      <w:r w:rsidR="0035632E">
        <w:rPr>
          <w:szCs w:val="21"/>
          <w:lang w:val="de-DE"/>
        </w:rPr>
        <w:t xml:space="preserve"> </w:t>
      </w:r>
    </w:p>
    <w:p w14:paraId="0034DE6B" w14:textId="26F39BA5" w:rsidR="003A36D3" w:rsidRPr="0057532A" w:rsidRDefault="00946892" w:rsidP="00C93CDC">
      <w:pPr>
        <w:jc w:val="both"/>
        <w:rPr>
          <w:szCs w:val="21"/>
          <w:lang w:val="de-DE"/>
        </w:rPr>
      </w:pPr>
      <w:r w:rsidRPr="0057532A">
        <w:rPr>
          <w:szCs w:val="21"/>
          <w:lang w:val="de-DE"/>
        </w:rPr>
        <w:lastRenderedPageBreak/>
        <w:t>Das,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was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Furcht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einjagen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könnte,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soll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fürchten</w:t>
      </w:r>
      <w:r w:rsidR="008F1045" w:rsidRPr="0057532A">
        <w:rPr>
          <w:szCs w:val="21"/>
          <w:lang w:val="de-DE"/>
        </w:rPr>
        <w:t>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Frauen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haben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ein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großes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Sicherheitsbedürfnis</w:t>
      </w:r>
      <w:r w:rsidR="00E8125D" w:rsidRPr="0057532A">
        <w:rPr>
          <w:szCs w:val="21"/>
          <w:lang w:val="de-DE"/>
        </w:rPr>
        <w:t>,</w:t>
      </w:r>
      <w:r w:rsidR="0035632E">
        <w:rPr>
          <w:szCs w:val="21"/>
          <w:lang w:val="de-DE"/>
        </w:rPr>
        <w:t xml:space="preserve"> </w:t>
      </w:r>
      <w:r w:rsidR="00E8125D" w:rsidRPr="0057532A">
        <w:rPr>
          <w:szCs w:val="21"/>
          <w:lang w:val="de-DE"/>
        </w:rPr>
        <w:t>s</w:t>
      </w:r>
      <w:r w:rsidRPr="0057532A">
        <w:rPr>
          <w:szCs w:val="21"/>
          <w:lang w:val="de-DE"/>
        </w:rPr>
        <w:t>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oft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ängstlich</w:t>
      </w:r>
      <w:r w:rsidR="008F1045" w:rsidRPr="0057532A">
        <w:rPr>
          <w:szCs w:val="21"/>
          <w:lang w:val="de-DE"/>
        </w:rPr>
        <w:t>;</w:t>
      </w:r>
      <w:r w:rsidR="0035632E">
        <w:rPr>
          <w:szCs w:val="21"/>
          <w:lang w:val="de-DE"/>
        </w:rPr>
        <w:t xml:space="preserve"> </w:t>
      </w:r>
      <w:r w:rsidR="008F1045"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="008F1045" w:rsidRPr="0057532A">
        <w:rPr>
          <w:szCs w:val="21"/>
          <w:lang w:val="de-DE"/>
        </w:rPr>
        <w:t>sollten</w:t>
      </w:r>
      <w:r w:rsidR="0035632E">
        <w:rPr>
          <w:szCs w:val="21"/>
          <w:lang w:val="de-DE"/>
        </w:rPr>
        <w:t xml:space="preserve"> </w:t>
      </w:r>
      <w:r w:rsidR="008F1045" w:rsidRPr="0057532A">
        <w:rPr>
          <w:szCs w:val="21"/>
          <w:lang w:val="de-DE"/>
        </w:rPr>
        <w:t>aber</w:t>
      </w:r>
      <w:r w:rsidR="0035632E">
        <w:rPr>
          <w:szCs w:val="21"/>
          <w:lang w:val="de-DE"/>
        </w:rPr>
        <w:t xml:space="preserve"> </w:t>
      </w:r>
      <w:r w:rsidR="008F1045" w:rsidRPr="0057532A">
        <w:rPr>
          <w:szCs w:val="21"/>
          <w:lang w:val="de-DE"/>
        </w:rPr>
        <w:t>nicht</w:t>
      </w:r>
      <w:r w:rsidR="0035632E">
        <w:rPr>
          <w:szCs w:val="21"/>
          <w:lang w:val="de-DE"/>
        </w:rPr>
        <w:t xml:space="preserve"> </w:t>
      </w:r>
      <w:r w:rsidR="008F1045" w:rsidRPr="0057532A">
        <w:rPr>
          <w:szCs w:val="21"/>
          <w:lang w:val="de-DE"/>
        </w:rPr>
        <w:t>Angst</w:t>
      </w:r>
      <w:r w:rsidR="0035632E">
        <w:rPr>
          <w:szCs w:val="21"/>
          <w:lang w:val="de-DE"/>
        </w:rPr>
        <w:t xml:space="preserve"> </w:t>
      </w:r>
      <w:r w:rsidR="008F1045" w:rsidRPr="0057532A">
        <w:rPr>
          <w:szCs w:val="21"/>
          <w:lang w:val="de-DE"/>
        </w:rPr>
        <w:t>haben;</w:t>
      </w:r>
      <w:r w:rsidR="0035632E">
        <w:rPr>
          <w:szCs w:val="21"/>
          <w:lang w:val="de-DE"/>
        </w:rPr>
        <w:t xml:space="preserve"> </w:t>
      </w:r>
      <w:r w:rsidR="008F1045"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="008F1045" w:rsidRPr="0057532A">
        <w:rPr>
          <w:szCs w:val="21"/>
          <w:lang w:val="de-DE"/>
        </w:rPr>
        <w:t>haben</w:t>
      </w:r>
      <w:r w:rsidR="0035632E">
        <w:rPr>
          <w:szCs w:val="21"/>
          <w:lang w:val="de-DE"/>
        </w:rPr>
        <w:t xml:space="preserve"> </w:t>
      </w:r>
      <w:r w:rsidR="00F0341A">
        <w:rPr>
          <w:szCs w:val="21"/>
          <w:lang w:val="de-DE"/>
        </w:rPr>
        <w:t>–</w:t>
      </w:r>
      <w:r w:rsidR="0035632E">
        <w:rPr>
          <w:szCs w:val="21"/>
          <w:lang w:val="de-DE"/>
        </w:rPr>
        <w:t xml:space="preserve"> </w:t>
      </w:r>
      <w:r w:rsidR="00F0341A">
        <w:rPr>
          <w:szCs w:val="21"/>
          <w:lang w:val="de-DE"/>
        </w:rPr>
        <w:t>von</w:t>
      </w:r>
      <w:r w:rsidR="0035632E">
        <w:rPr>
          <w:szCs w:val="21"/>
          <w:lang w:val="de-DE"/>
        </w:rPr>
        <w:t xml:space="preserve"> </w:t>
      </w:r>
      <w:r w:rsidR="00F0341A">
        <w:rPr>
          <w:szCs w:val="21"/>
          <w:lang w:val="de-DE"/>
        </w:rPr>
        <w:t>Gott</w:t>
      </w:r>
      <w:r w:rsidR="0035632E">
        <w:rPr>
          <w:szCs w:val="21"/>
          <w:lang w:val="de-DE"/>
        </w:rPr>
        <w:t xml:space="preserve"> </w:t>
      </w:r>
      <w:r w:rsidR="00F0341A">
        <w:rPr>
          <w:szCs w:val="21"/>
          <w:lang w:val="de-DE"/>
        </w:rPr>
        <w:t>her</w:t>
      </w:r>
      <w:r w:rsidR="0035632E">
        <w:rPr>
          <w:szCs w:val="21"/>
          <w:lang w:val="de-DE"/>
        </w:rPr>
        <w:t xml:space="preserve"> </w:t>
      </w:r>
      <w:r w:rsidR="00F0341A">
        <w:rPr>
          <w:szCs w:val="21"/>
          <w:lang w:val="de-DE"/>
        </w:rPr>
        <w:t>gesehen</w:t>
      </w:r>
      <w:r w:rsidR="0035632E">
        <w:rPr>
          <w:szCs w:val="21"/>
          <w:lang w:val="de-DE"/>
        </w:rPr>
        <w:t xml:space="preserve"> </w:t>
      </w:r>
      <w:r w:rsidR="00F0341A">
        <w:rPr>
          <w:szCs w:val="21"/>
          <w:lang w:val="de-DE"/>
        </w:rPr>
        <w:t>–</w:t>
      </w:r>
      <w:r w:rsidR="0035632E">
        <w:rPr>
          <w:szCs w:val="21"/>
          <w:lang w:val="de-DE"/>
        </w:rPr>
        <w:t xml:space="preserve"> </w:t>
      </w:r>
      <w:r w:rsidR="008F1045" w:rsidRPr="0057532A">
        <w:rPr>
          <w:szCs w:val="21"/>
          <w:lang w:val="de-DE"/>
        </w:rPr>
        <w:t>keinen</w:t>
      </w:r>
      <w:r w:rsidR="0035632E">
        <w:rPr>
          <w:szCs w:val="21"/>
          <w:lang w:val="de-DE"/>
        </w:rPr>
        <w:t xml:space="preserve"> </w:t>
      </w:r>
      <w:r w:rsidR="008F1045" w:rsidRPr="0057532A">
        <w:rPr>
          <w:szCs w:val="21"/>
          <w:lang w:val="de-DE"/>
        </w:rPr>
        <w:t>Grund</w:t>
      </w:r>
      <w:r w:rsidR="0035632E">
        <w:rPr>
          <w:szCs w:val="21"/>
          <w:lang w:val="de-DE"/>
        </w:rPr>
        <w:t xml:space="preserve"> </w:t>
      </w:r>
      <w:r w:rsidR="008F1045" w:rsidRPr="0057532A">
        <w:rPr>
          <w:szCs w:val="21"/>
          <w:lang w:val="de-DE"/>
        </w:rPr>
        <w:t>dazu.</w:t>
      </w:r>
    </w:p>
    <w:p w14:paraId="5D6A65E1" w14:textId="7F2B9604" w:rsidR="0098172A" w:rsidRPr="0057532A" w:rsidRDefault="0098172A" w:rsidP="00C93CDC">
      <w:pPr>
        <w:pStyle w:val="berschrift4"/>
        <w:jc w:val="both"/>
      </w:pPr>
      <w:bookmarkStart w:id="39" w:name="_Toc2247061"/>
      <w:bookmarkStart w:id="40" w:name="_Toc15891384"/>
      <w:bookmarkStart w:id="41" w:name="_Toc15891966"/>
      <w:r w:rsidRPr="0057532A">
        <w:t>2.</w:t>
      </w:r>
      <w:r w:rsidR="0035632E">
        <w:t xml:space="preserve"> </w:t>
      </w:r>
      <w:r w:rsidRPr="0057532A">
        <w:t>Aufruf</w:t>
      </w:r>
      <w:r w:rsidR="0035632E">
        <w:t xml:space="preserve"> </w:t>
      </w:r>
      <w:r w:rsidRPr="0057532A">
        <w:t>zum</w:t>
      </w:r>
      <w:r w:rsidR="0035632E">
        <w:t xml:space="preserve"> </w:t>
      </w:r>
      <w:r w:rsidRPr="0057532A">
        <w:t>Ehren</w:t>
      </w:r>
      <w:r w:rsidR="0035632E">
        <w:t xml:space="preserve"> </w:t>
      </w:r>
      <w:r w:rsidRPr="0057532A">
        <w:t>(an</w:t>
      </w:r>
      <w:r w:rsidR="0035632E">
        <w:t xml:space="preserve"> </w:t>
      </w:r>
      <w:r w:rsidRPr="0057532A">
        <w:t>die</w:t>
      </w:r>
      <w:r w:rsidR="0035632E">
        <w:t xml:space="preserve"> </w:t>
      </w:r>
      <w:r w:rsidRPr="0057532A">
        <w:t>Männer):</w:t>
      </w:r>
      <w:r w:rsidR="0035632E">
        <w:t xml:space="preserve"> </w:t>
      </w:r>
      <w:r w:rsidRPr="0057532A">
        <w:rPr>
          <w:color w:val="000000"/>
        </w:rPr>
        <w:t>3</w:t>
      </w:r>
      <w:r w:rsidR="0035632E">
        <w:rPr>
          <w:color w:val="000000"/>
        </w:rPr>
        <w:t>, 7</w:t>
      </w:r>
      <w:bookmarkEnd w:id="39"/>
      <w:bookmarkEnd w:id="40"/>
      <w:bookmarkEnd w:id="41"/>
      <w:r w:rsidR="0035632E">
        <w:t xml:space="preserve"> </w:t>
      </w:r>
    </w:p>
    <w:p w14:paraId="56FB29B0" w14:textId="534CC127" w:rsidR="0098172A" w:rsidRPr="0057532A" w:rsidRDefault="0098172A" w:rsidP="00C93CDC">
      <w:pPr>
        <w:jc w:val="both"/>
        <w:rPr>
          <w:b/>
          <w:bCs/>
          <w:szCs w:val="21"/>
          <w:lang w:val="de-DE"/>
        </w:rPr>
      </w:pPr>
      <w:r w:rsidRPr="00017F1A">
        <w:rPr>
          <w:bCs/>
          <w:szCs w:val="21"/>
          <w:lang w:val="de-DE"/>
        </w:rPr>
        <w:t>„</w:t>
      </w:r>
      <w:r w:rsidRPr="0057532A">
        <w:rPr>
          <w:b/>
          <w:bCs/>
          <w:szCs w:val="21"/>
          <w:lang w:val="de-DE"/>
        </w:rPr>
        <w:t>...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gleicherweise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die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Männer: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Wohnt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der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Kenntnis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en</w:t>
      </w:r>
      <w:r w:rsidRPr="0057532A">
        <w:rPr>
          <w:b/>
          <w:bCs/>
          <w:szCs w:val="21"/>
          <w:lang w:val="de-DE"/>
        </w:rPr>
        <w:t>t</w:t>
      </w:r>
      <w:r w:rsidRPr="0057532A">
        <w:rPr>
          <w:b/>
          <w:bCs/>
          <w:szCs w:val="21"/>
          <w:lang w:val="de-DE"/>
        </w:rPr>
        <w:t>sprechend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mit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dem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weiblichen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Gefäß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als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dem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schwäch</w:t>
      </w:r>
      <w:r w:rsidRPr="0057532A">
        <w:rPr>
          <w:b/>
          <w:bCs/>
          <w:szCs w:val="21"/>
          <w:lang w:val="de-DE"/>
        </w:rPr>
        <w:t>e</w:t>
      </w:r>
      <w:r w:rsidRPr="0057532A">
        <w:rPr>
          <w:b/>
          <w:bCs/>
          <w:szCs w:val="21"/>
          <w:lang w:val="de-DE"/>
        </w:rPr>
        <w:t>ren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zusammen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und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erteilt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ihm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Ehre</w:t>
      </w:r>
      <w:r w:rsidR="0035632E">
        <w:rPr>
          <w:b/>
          <w:bCs/>
          <w:szCs w:val="21"/>
          <w:lang w:val="de-DE"/>
        </w:rPr>
        <w:t xml:space="preserve"> </w:t>
      </w:r>
      <w:r w:rsidRPr="00F0341A">
        <w:rPr>
          <w:szCs w:val="21"/>
          <w:lang w:val="de-DE"/>
        </w:rPr>
        <w:t>(</w:t>
      </w:r>
      <w:proofErr w:type="gramStart"/>
      <w:r w:rsidRPr="00F0341A">
        <w:rPr>
          <w:szCs w:val="21"/>
          <w:lang w:val="de-DE"/>
        </w:rPr>
        <w:t>o.:</w:t>
      </w:r>
      <w:proofErr w:type="gramEnd"/>
      <w:r w:rsidR="0035632E">
        <w:rPr>
          <w:szCs w:val="21"/>
          <w:lang w:val="de-DE"/>
        </w:rPr>
        <w:t xml:space="preserve"> </w:t>
      </w:r>
      <w:r w:rsidRPr="00F0341A">
        <w:rPr>
          <w:szCs w:val="21"/>
          <w:lang w:val="de-DE"/>
        </w:rPr>
        <w:t>Wertschätzung)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als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die</w:t>
      </w:r>
      <w:r w:rsidR="0035632E">
        <w:rPr>
          <w:b/>
          <w:bCs/>
          <w:szCs w:val="21"/>
          <w:lang w:val="de-DE"/>
        </w:rPr>
        <w:t xml:space="preserve"> </w:t>
      </w:r>
      <w:r w:rsidR="00F0341A">
        <w:rPr>
          <w:b/>
          <w:bCs/>
          <w:szCs w:val="21"/>
          <w:lang w:val="de-DE"/>
        </w:rPr>
        <w:t>ihr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auch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Miterben</w:t>
      </w:r>
      <w:r w:rsidR="0035632E">
        <w:rPr>
          <w:b/>
          <w:bCs/>
          <w:szCs w:val="21"/>
          <w:lang w:val="de-DE"/>
        </w:rPr>
        <w:t xml:space="preserve"> </w:t>
      </w:r>
      <w:r w:rsidR="00F0341A">
        <w:rPr>
          <w:b/>
          <w:bCs/>
          <w:szCs w:val="21"/>
          <w:lang w:val="de-DE"/>
        </w:rPr>
        <w:t>seid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der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Gnade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des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Lebens,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sodass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eure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Gebete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nicht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abgeschnitten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werden</w:t>
      </w:r>
      <w:r w:rsidR="00F0341A">
        <w:rPr>
          <w:b/>
          <w:bCs/>
          <w:szCs w:val="21"/>
          <w:lang w:val="de-DE"/>
        </w:rPr>
        <w:t>;</w:t>
      </w:r>
      <w:r w:rsidRPr="00017F1A">
        <w:rPr>
          <w:bCs/>
          <w:szCs w:val="21"/>
          <w:lang w:val="de-DE"/>
        </w:rPr>
        <w:t>“</w:t>
      </w:r>
    </w:p>
    <w:p w14:paraId="55D34460" w14:textId="2D43CCE8" w:rsidR="0098172A" w:rsidRPr="0057532A" w:rsidRDefault="0098172A" w:rsidP="00C93CDC">
      <w:pPr>
        <w:pStyle w:val="berschrift5"/>
        <w:jc w:val="both"/>
        <w:rPr>
          <w:lang w:val="de-DE"/>
        </w:rPr>
      </w:pPr>
      <w:bookmarkStart w:id="42" w:name="_Toc2247062"/>
      <w:bookmarkStart w:id="43" w:name="_Toc15891385"/>
      <w:bookmarkStart w:id="44" w:name="_Toc15891967"/>
      <w:r w:rsidRPr="0057532A">
        <w:rPr>
          <w:lang w:val="de-DE"/>
        </w:rPr>
        <w:t>a.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Aufruf</w:t>
      </w:r>
      <w:bookmarkEnd w:id="42"/>
      <w:bookmarkEnd w:id="43"/>
      <w:bookmarkEnd w:id="44"/>
    </w:p>
    <w:p w14:paraId="24F2F656" w14:textId="63170D1F" w:rsidR="0098172A" w:rsidRPr="0057532A" w:rsidRDefault="0098172A" w:rsidP="00C93CDC">
      <w:pPr>
        <w:pStyle w:val="berschrift6"/>
        <w:jc w:val="both"/>
        <w:rPr>
          <w:lang w:val="de-DE"/>
        </w:rPr>
      </w:pPr>
      <w:bookmarkStart w:id="45" w:name="_Toc2247063"/>
      <w:bookmarkStart w:id="46" w:name="_Toc15891386"/>
      <w:r w:rsidRPr="0057532A">
        <w:rPr>
          <w:lang w:val="de-DE"/>
        </w:rPr>
        <w:t>.I.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Das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Wohnen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mit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Frau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entspr</w:t>
      </w:r>
      <w:r w:rsidRPr="0057532A">
        <w:rPr>
          <w:lang w:val="de-DE"/>
        </w:rPr>
        <w:t>e</w:t>
      </w:r>
      <w:r w:rsidRPr="0057532A">
        <w:rPr>
          <w:lang w:val="de-DE"/>
        </w:rPr>
        <w:t>chend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Kenntnis</w:t>
      </w:r>
      <w:r w:rsidR="0035632E">
        <w:rPr>
          <w:lang w:val="de-DE"/>
        </w:rPr>
        <w:t xml:space="preserve"> </w:t>
      </w:r>
      <w:r w:rsidRPr="00F0341A">
        <w:t>3</w:t>
      </w:r>
      <w:r w:rsidR="0035632E">
        <w:t>, 7</w:t>
      </w:r>
      <w:r w:rsidRPr="0057532A">
        <w:rPr>
          <w:lang w:val="de-DE"/>
        </w:rPr>
        <w:t>A</w:t>
      </w:r>
      <w:bookmarkEnd w:id="45"/>
      <w:bookmarkEnd w:id="46"/>
    </w:p>
    <w:p w14:paraId="25AAB16C" w14:textId="005EE8EB" w:rsidR="0098172A" w:rsidRPr="0057532A" w:rsidRDefault="0098172A" w:rsidP="00C93CDC">
      <w:pPr>
        <w:jc w:val="both"/>
        <w:rPr>
          <w:b/>
          <w:bCs/>
          <w:szCs w:val="21"/>
          <w:lang w:val="de-DE"/>
        </w:rPr>
      </w:pPr>
      <w:r w:rsidRPr="00017F1A">
        <w:rPr>
          <w:bCs/>
          <w:szCs w:val="21"/>
          <w:lang w:val="de-DE"/>
        </w:rPr>
        <w:t>„</w:t>
      </w:r>
      <w:r w:rsidRPr="0057532A">
        <w:rPr>
          <w:b/>
          <w:bCs/>
          <w:szCs w:val="21"/>
          <w:lang w:val="de-DE"/>
        </w:rPr>
        <w:t>...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gleicherweise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die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Männer:</w:t>
      </w:r>
      <w:r w:rsidR="0035632E">
        <w:rPr>
          <w:b/>
          <w:bCs/>
          <w:szCs w:val="21"/>
          <w:lang w:val="de-DE"/>
        </w:rPr>
        <w:t xml:space="preserve"> </w:t>
      </w:r>
    </w:p>
    <w:p w14:paraId="1D4885B4" w14:textId="61FD5016" w:rsidR="0098172A" w:rsidRPr="0057532A" w:rsidRDefault="0098172A" w:rsidP="00C93CDC">
      <w:pPr>
        <w:jc w:val="both"/>
        <w:rPr>
          <w:sz w:val="22"/>
          <w:szCs w:val="22"/>
          <w:lang w:val="de-DE"/>
        </w:rPr>
      </w:pPr>
      <w:r w:rsidRPr="0057532A">
        <w:rPr>
          <w:sz w:val="22"/>
          <w:szCs w:val="22"/>
          <w:lang w:val="de-DE"/>
        </w:rPr>
        <w:t>Wie</w:t>
      </w:r>
      <w:r w:rsidR="00F0341A">
        <w:rPr>
          <w:sz w:val="22"/>
          <w:szCs w:val="22"/>
          <w:lang w:val="de-DE"/>
        </w:rPr>
        <w:t>?</w:t>
      </w:r>
      <w:r w:rsidR="0035632E">
        <w:rPr>
          <w:sz w:val="22"/>
          <w:szCs w:val="22"/>
          <w:lang w:val="de-DE"/>
        </w:rPr>
        <w:t xml:space="preserve"> </w:t>
      </w:r>
      <w:r w:rsidR="00F0341A">
        <w:rPr>
          <w:sz w:val="22"/>
          <w:szCs w:val="22"/>
          <w:lang w:val="de-DE"/>
        </w:rPr>
        <w:t>–</w:t>
      </w:r>
      <w:r w:rsidR="0035632E">
        <w:rPr>
          <w:sz w:val="22"/>
          <w:szCs w:val="22"/>
          <w:lang w:val="de-DE"/>
        </w:rPr>
        <w:t xml:space="preserve"> </w:t>
      </w:r>
      <w:r w:rsidR="00F0341A">
        <w:rPr>
          <w:sz w:val="22"/>
          <w:szCs w:val="22"/>
          <w:lang w:val="de-DE"/>
        </w:rPr>
        <w:t>gleicherweise,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wie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in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2</w:t>
      </w:r>
      <w:r w:rsidR="0035632E">
        <w:rPr>
          <w:sz w:val="22"/>
          <w:szCs w:val="22"/>
          <w:lang w:val="de-DE"/>
        </w:rPr>
        <w:t>, 1</w:t>
      </w:r>
      <w:r w:rsidRPr="0057532A">
        <w:rPr>
          <w:sz w:val="22"/>
          <w:szCs w:val="22"/>
          <w:lang w:val="de-DE"/>
        </w:rPr>
        <w:t>1-12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gesagt</w:t>
      </w:r>
      <w:r w:rsidR="0035632E">
        <w:rPr>
          <w:sz w:val="22"/>
          <w:szCs w:val="22"/>
          <w:lang w:val="de-DE"/>
        </w:rPr>
        <w:t xml:space="preserve"> </w:t>
      </w:r>
      <w:r w:rsidR="00F0341A">
        <w:rPr>
          <w:sz w:val="22"/>
          <w:szCs w:val="22"/>
          <w:lang w:val="de-DE"/>
        </w:rPr>
        <w:t>ist</w:t>
      </w:r>
      <w:r w:rsidR="008F1045" w:rsidRPr="0057532A">
        <w:rPr>
          <w:sz w:val="22"/>
          <w:szCs w:val="22"/>
          <w:lang w:val="de-DE"/>
        </w:rPr>
        <w:t>:</w:t>
      </w:r>
      <w:r w:rsidR="0035632E">
        <w:rPr>
          <w:sz w:val="22"/>
          <w:szCs w:val="22"/>
          <w:lang w:val="de-DE"/>
        </w:rPr>
        <w:t xml:space="preserve"> </w:t>
      </w:r>
      <w:r w:rsidR="008F1045" w:rsidRPr="0057532A">
        <w:rPr>
          <w:sz w:val="22"/>
          <w:szCs w:val="22"/>
          <w:lang w:val="de-DE"/>
        </w:rPr>
        <w:t>nicht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nach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eigenen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Lüsten</w:t>
      </w:r>
      <w:r w:rsidR="008F1045" w:rsidRPr="0057532A">
        <w:rPr>
          <w:sz w:val="22"/>
          <w:szCs w:val="22"/>
          <w:lang w:val="de-DE"/>
        </w:rPr>
        <w:t>,</w:t>
      </w:r>
      <w:r w:rsidR="0035632E">
        <w:rPr>
          <w:sz w:val="22"/>
          <w:szCs w:val="22"/>
          <w:lang w:val="de-DE"/>
        </w:rPr>
        <w:t xml:space="preserve"> </w:t>
      </w:r>
      <w:r w:rsidR="008F1045" w:rsidRPr="0057532A">
        <w:rPr>
          <w:sz w:val="22"/>
          <w:szCs w:val="22"/>
          <w:lang w:val="de-DE"/>
        </w:rPr>
        <w:t>nicht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nach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dem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eigenen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Gu</w:t>
      </w:r>
      <w:r w:rsidRPr="0057532A">
        <w:rPr>
          <w:sz w:val="22"/>
          <w:szCs w:val="22"/>
          <w:lang w:val="de-DE"/>
        </w:rPr>
        <w:t>t</w:t>
      </w:r>
      <w:r w:rsidRPr="0057532A">
        <w:rPr>
          <w:sz w:val="22"/>
          <w:szCs w:val="22"/>
          <w:lang w:val="de-DE"/>
        </w:rPr>
        <w:t>dünken,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sondern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ein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Leben,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das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vor</w:t>
      </w:r>
      <w:r w:rsidR="0035632E">
        <w:rPr>
          <w:sz w:val="22"/>
          <w:szCs w:val="22"/>
          <w:lang w:val="de-DE"/>
        </w:rPr>
        <w:t xml:space="preserve"> </w:t>
      </w:r>
      <w:r w:rsidR="008F1045" w:rsidRPr="0057532A">
        <w:rPr>
          <w:sz w:val="22"/>
          <w:szCs w:val="22"/>
          <w:lang w:val="de-DE"/>
        </w:rPr>
        <w:t>Gott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(und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unter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den</w:t>
      </w:r>
      <w:r w:rsidR="0035632E">
        <w:rPr>
          <w:sz w:val="22"/>
          <w:szCs w:val="22"/>
          <w:lang w:val="de-DE"/>
        </w:rPr>
        <w:t xml:space="preserve"> </w:t>
      </w:r>
      <w:r w:rsidRPr="00017F1A">
        <w:rPr>
          <w:sz w:val="22"/>
          <w:szCs w:val="22"/>
          <w:lang w:val="de-DE"/>
        </w:rPr>
        <w:t>„</w:t>
      </w:r>
      <w:r w:rsidR="008F1045" w:rsidRPr="0057532A">
        <w:rPr>
          <w:sz w:val="22"/>
          <w:szCs w:val="22"/>
          <w:lang w:val="de-DE"/>
        </w:rPr>
        <w:t>Heiden</w:t>
      </w:r>
      <w:r w:rsidRPr="00017F1A">
        <w:rPr>
          <w:sz w:val="22"/>
          <w:szCs w:val="22"/>
          <w:lang w:val="de-DE"/>
        </w:rPr>
        <w:t>“</w:t>
      </w:r>
      <w:r w:rsidRPr="0057532A">
        <w:rPr>
          <w:sz w:val="22"/>
          <w:szCs w:val="22"/>
          <w:lang w:val="de-DE"/>
        </w:rPr>
        <w:t>)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gut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und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angenehm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ist</w:t>
      </w:r>
      <w:r w:rsidR="008F1045" w:rsidRPr="0057532A">
        <w:rPr>
          <w:sz w:val="22"/>
          <w:szCs w:val="22"/>
          <w:lang w:val="de-DE"/>
        </w:rPr>
        <w:t>.</w:t>
      </w:r>
    </w:p>
    <w:p w14:paraId="6FD66CEF" w14:textId="66250CD0" w:rsidR="008F1045" w:rsidRPr="0057532A" w:rsidRDefault="008F1045" w:rsidP="00C93CDC">
      <w:pPr>
        <w:jc w:val="both"/>
        <w:rPr>
          <w:b/>
          <w:bCs/>
          <w:szCs w:val="21"/>
          <w:lang w:val="de-DE"/>
        </w:rPr>
      </w:pPr>
      <w:r w:rsidRPr="00017F1A">
        <w:rPr>
          <w:bCs/>
          <w:szCs w:val="21"/>
          <w:lang w:val="de-DE"/>
        </w:rPr>
        <w:t>„</w:t>
      </w:r>
      <w:r w:rsidR="0098172A" w:rsidRPr="0057532A">
        <w:rPr>
          <w:b/>
          <w:bCs/>
          <w:szCs w:val="21"/>
          <w:lang w:val="de-DE"/>
        </w:rPr>
        <w:t>Wohnt</w:t>
      </w:r>
      <w:r w:rsidR="0035632E">
        <w:rPr>
          <w:b/>
          <w:bCs/>
          <w:szCs w:val="21"/>
          <w:lang w:val="de-DE"/>
        </w:rPr>
        <w:t xml:space="preserve"> </w:t>
      </w:r>
      <w:r w:rsidR="0098172A" w:rsidRPr="0057532A">
        <w:rPr>
          <w:b/>
          <w:bCs/>
          <w:szCs w:val="21"/>
          <w:lang w:val="de-DE"/>
        </w:rPr>
        <w:t>der</w:t>
      </w:r>
      <w:r w:rsidR="0035632E">
        <w:rPr>
          <w:b/>
          <w:bCs/>
          <w:szCs w:val="21"/>
          <w:lang w:val="de-DE"/>
        </w:rPr>
        <w:t xml:space="preserve"> </w:t>
      </w:r>
      <w:r w:rsidR="0098172A" w:rsidRPr="0057532A">
        <w:rPr>
          <w:b/>
          <w:bCs/>
          <w:szCs w:val="21"/>
          <w:lang w:val="de-DE"/>
        </w:rPr>
        <w:t>Kenntnis</w:t>
      </w:r>
      <w:r w:rsidR="0035632E">
        <w:rPr>
          <w:b/>
          <w:bCs/>
          <w:szCs w:val="21"/>
          <w:lang w:val="de-DE"/>
        </w:rPr>
        <w:t xml:space="preserve"> </w:t>
      </w:r>
      <w:r w:rsidR="0098172A" w:rsidRPr="0057532A">
        <w:rPr>
          <w:b/>
          <w:bCs/>
          <w:szCs w:val="21"/>
          <w:lang w:val="de-DE"/>
        </w:rPr>
        <w:t>entsprechend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…</w:t>
      </w:r>
      <w:r w:rsidR="0035632E">
        <w:rPr>
          <w:b/>
          <w:bCs/>
          <w:szCs w:val="21"/>
          <w:lang w:val="de-DE"/>
        </w:rPr>
        <w:t xml:space="preserve">  </w:t>
      </w:r>
      <w:r w:rsidRPr="0057532A">
        <w:rPr>
          <w:b/>
          <w:bCs/>
          <w:szCs w:val="21"/>
          <w:lang w:val="de-DE"/>
        </w:rPr>
        <w:t>zusammen</w:t>
      </w:r>
      <w:r w:rsidRPr="00017F1A">
        <w:rPr>
          <w:bCs/>
          <w:szCs w:val="21"/>
          <w:lang w:val="de-DE"/>
        </w:rPr>
        <w:t>“</w:t>
      </w:r>
      <w:r w:rsidRPr="0057532A">
        <w:rPr>
          <w:b/>
          <w:bCs/>
          <w:szCs w:val="21"/>
          <w:lang w:val="de-DE"/>
        </w:rPr>
        <w:t>:</w:t>
      </w:r>
    </w:p>
    <w:p w14:paraId="5878E55C" w14:textId="7AB902A7" w:rsidR="0098172A" w:rsidRPr="0057532A" w:rsidRDefault="00F0341A" w:rsidP="00C93CDC">
      <w:pPr>
        <w:jc w:val="both"/>
        <w:rPr>
          <w:sz w:val="22"/>
          <w:szCs w:val="22"/>
          <w:lang w:val="de-DE"/>
        </w:rPr>
      </w:pPr>
      <w:r>
        <w:rPr>
          <w:lang w:val="de-DE"/>
        </w:rPr>
        <w:t>Das</w:t>
      </w:r>
      <w:r w:rsidR="0035632E">
        <w:rPr>
          <w:lang w:val="de-DE"/>
        </w:rPr>
        <w:t xml:space="preserve"> </w:t>
      </w:r>
      <w:r>
        <w:rPr>
          <w:lang w:val="de-DE"/>
        </w:rPr>
        <w:t>heißt,</w:t>
      </w:r>
      <w:r w:rsidR="0035632E">
        <w:rPr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in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dem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Wissen,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dass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sie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das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schwächere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Gefäß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ist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und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auf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Geführt-Werden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angelegt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ist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–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und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daher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ein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feinfühliges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Verhalten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des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Mannes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braucht</w:t>
      </w:r>
      <w:r w:rsidR="008F1045" w:rsidRPr="0057532A">
        <w:rPr>
          <w:sz w:val="22"/>
          <w:szCs w:val="22"/>
          <w:lang w:val="de-DE"/>
        </w:rPr>
        <w:t>.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Um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die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Frau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richtig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zu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kennen,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muss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man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sie</w:t>
      </w:r>
      <w:r w:rsidR="0035632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„</w:t>
      </w:r>
      <w:r w:rsidR="0098172A" w:rsidRPr="0057532A">
        <w:rPr>
          <w:sz w:val="22"/>
          <w:szCs w:val="22"/>
          <w:lang w:val="de-DE"/>
        </w:rPr>
        <w:t>studieren</w:t>
      </w:r>
      <w:r>
        <w:rPr>
          <w:sz w:val="22"/>
          <w:szCs w:val="22"/>
          <w:lang w:val="de-DE"/>
        </w:rPr>
        <w:t>“</w:t>
      </w:r>
      <w:r w:rsidR="0098172A" w:rsidRPr="0057532A">
        <w:rPr>
          <w:sz w:val="22"/>
          <w:szCs w:val="22"/>
          <w:lang w:val="de-DE"/>
        </w:rPr>
        <w:t>.</w:t>
      </w:r>
    </w:p>
    <w:p w14:paraId="3103CDE5" w14:textId="298249E3" w:rsidR="0098172A" w:rsidRPr="0057532A" w:rsidRDefault="008F1045" w:rsidP="00C93CDC">
      <w:pPr>
        <w:jc w:val="both"/>
        <w:rPr>
          <w:sz w:val="22"/>
          <w:szCs w:val="22"/>
          <w:lang w:val="de-DE"/>
        </w:rPr>
      </w:pPr>
      <w:r w:rsidRPr="00017F1A">
        <w:rPr>
          <w:color w:val="000080"/>
          <w:sz w:val="22"/>
          <w:szCs w:val="22"/>
          <w:lang w:val="de-DE"/>
        </w:rPr>
        <w:t>„</w:t>
      </w:r>
      <w:r w:rsidR="0098172A" w:rsidRPr="0057532A">
        <w:rPr>
          <w:b/>
          <w:color w:val="000080"/>
          <w:sz w:val="22"/>
          <w:szCs w:val="22"/>
          <w:lang w:val="de-DE"/>
        </w:rPr>
        <w:t>mit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="0098172A" w:rsidRPr="0057532A">
        <w:rPr>
          <w:b/>
          <w:color w:val="000080"/>
          <w:sz w:val="22"/>
          <w:szCs w:val="22"/>
          <w:lang w:val="de-DE"/>
        </w:rPr>
        <w:t>dem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="0098172A" w:rsidRPr="0057532A">
        <w:rPr>
          <w:b/>
          <w:color w:val="000080"/>
          <w:sz w:val="22"/>
          <w:szCs w:val="22"/>
          <w:lang w:val="de-DE"/>
        </w:rPr>
        <w:t>weiblichen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b/>
          <w:color w:val="000080"/>
          <w:sz w:val="22"/>
          <w:szCs w:val="22"/>
          <w:lang w:val="de-DE"/>
        </w:rPr>
        <w:t>Gefäß</w:t>
      </w:r>
      <w:r w:rsidRPr="00017F1A">
        <w:rPr>
          <w:color w:val="000080"/>
          <w:sz w:val="22"/>
          <w:szCs w:val="22"/>
          <w:lang w:val="de-DE"/>
        </w:rPr>
        <w:t>“</w:t>
      </w:r>
      <w:r w:rsidRPr="0057532A">
        <w:rPr>
          <w:b/>
          <w:color w:val="000080"/>
          <w:sz w:val="22"/>
          <w:szCs w:val="22"/>
          <w:lang w:val="de-DE"/>
        </w:rPr>
        <w:t>: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="0035632E">
        <w:rPr>
          <w:sz w:val="22"/>
          <w:szCs w:val="22"/>
          <w:lang w:val="de-DE"/>
        </w:rPr>
        <w:t xml:space="preserve"> </w:t>
      </w:r>
    </w:p>
    <w:p w14:paraId="4C5E73FC" w14:textId="6528A9B1" w:rsidR="0098172A" w:rsidRPr="0057532A" w:rsidRDefault="0098172A" w:rsidP="00C93CDC">
      <w:pPr>
        <w:jc w:val="both"/>
        <w:rPr>
          <w:sz w:val="22"/>
          <w:szCs w:val="22"/>
          <w:lang w:val="de-DE"/>
        </w:rPr>
      </w:pPr>
      <w:r w:rsidRPr="0057532A">
        <w:rPr>
          <w:sz w:val="22"/>
          <w:szCs w:val="22"/>
          <w:lang w:val="de-DE"/>
        </w:rPr>
        <w:t>Jeder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Christ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ist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ein</w:t>
      </w:r>
      <w:r w:rsidR="0035632E">
        <w:rPr>
          <w:sz w:val="22"/>
          <w:szCs w:val="22"/>
          <w:lang w:val="de-DE"/>
        </w:rPr>
        <w:t xml:space="preserve"> </w:t>
      </w:r>
      <w:r w:rsidR="008F1045" w:rsidRPr="00017F1A">
        <w:rPr>
          <w:sz w:val="22"/>
          <w:szCs w:val="22"/>
          <w:lang w:val="de-DE"/>
        </w:rPr>
        <w:t>„</w:t>
      </w:r>
      <w:r w:rsidRPr="0057532A">
        <w:rPr>
          <w:sz w:val="22"/>
          <w:szCs w:val="22"/>
          <w:lang w:val="de-DE"/>
        </w:rPr>
        <w:t>Gefäß</w:t>
      </w:r>
      <w:r w:rsidR="008F1045" w:rsidRPr="00017F1A">
        <w:rPr>
          <w:sz w:val="22"/>
          <w:szCs w:val="22"/>
          <w:lang w:val="de-DE"/>
        </w:rPr>
        <w:t>“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Gottes</w:t>
      </w:r>
      <w:r w:rsidR="0035632E">
        <w:rPr>
          <w:sz w:val="22"/>
          <w:szCs w:val="22"/>
          <w:lang w:val="de-DE"/>
        </w:rPr>
        <w:t xml:space="preserve"> </w:t>
      </w:r>
      <w:r w:rsidR="008F1045" w:rsidRPr="0057532A">
        <w:rPr>
          <w:sz w:val="22"/>
          <w:szCs w:val="22"/>
          <w:lang w:val="de-DE"/>
        </w:rPr>
        <w:t>(</w:t>
      </w:r>
      <w:r w:rsidR="0035632E">
        <w:rPr>
          <w:sz w:val="22"/>
          <w:szCs w:val="22"/>
          <w:lang w:val="de-DE"/>
        </w:rPr>
        <w:t xml:space="preserve">2. Timotheus </w:t>
      </w:r>
      <w:r w:rsidR="008F1045" w:rsidRPr="0057532A">
        <w:rPr>
          <w:sz w:val="22"/>
          <w:szCs w:val="22"/>
          <w:lang w:val="de-DE"/>
        </w:rPr>
        <w:t>2</w:t>
      </w:r>
      <w:r w:rsidR="0035632E">
        <w:rPr>
          <w:sz w:val="22"/>
          <w:szCs w:val="22"/>
          <w:lang w:val="de-DE"/>
        </w:rPr>
        <w:t>, 2</w:t>
      </w:r>
      <w:r w:rsidR="008F1045" w:rsidRPr="0057532A">
        <w:rPr>
          <w:sz w:val="22"/>
          <w:szCs w:val="22"/>
          <w:lang w:val="de-DE"/>
        </w:rPr>
        <w:t>0.21).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Wozu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Gott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dieses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Gefäß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gebraucht,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ist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Gottes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Sache.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Für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uns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ist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Hauptsache,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dass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wir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brauchbar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und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sauber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sind.</w:t>
      </w:r>
      <w:r w:rsidR="0035632E">
        <w:rPr>
          <w:sz w:val="22"/>
          <w:szCs w:val="22"/>
          <w:lang w:val="de-DE"/>
        </w:rPr>
        <w:t xml:space="preserve"> </w:t>
      </w:r>
    </w:p>
    <w:p w14:paraId="5E9465BC" w14:textId="17C796C6" w:rsidR="0098172A" w:rsidRPr="0057532A" w:rsidRDefault="008F1045" w:rsidP="00C93CDC">
      <w:pPr>
        <w:jc w:val="both"/>
        <w:rPr>
          <w:sz w:val="22"/>
          <w:szCs w:val="22"/>
          <w:lang w:val="de-DE"/>
        </w:rPr>
      </w:pPr>
      <w:r w:rsidRPr="00017F1A">
        <w:rPr>
          <w:color w:val="000080"/>
          <w:sz w:val="22"/>
          <w:szCs w:val="22"/>
          <w:lang w:val="de-DE"/>
        </w:rPr>
        <w:t>„</w:t>
      </w:r>
      <w:r w:rsidR="0098172A" w:rsidRPr="0057532A">
        <w:rPr>
          <w:b/>
          <w:color w:val="000080"/>
          <w:sz w:val="22"/>
          <w:szCs w:val="22"/>
          <w:lang w:val="de-DE"/>
        </w:rPr>
        <w:t>als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="0098172A" w:rsidRPr="0057532A">
        <w:rPr>
          <w:b/>
          <w:color w:val="000080"/>
          <w:sz w:val="22"/>
          <w:szCs w:val="22"/>
          <w:lang w:val="de-DE"/>
        </w:rPr>
        <w:t>dem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="0098172A" w:rsidRPr="0057532A">
        <w:rPr>
          <w:b/>
          <w:color w:val="000080"/>
          <w:sz w:val="22"/>
          <w:szCs w:val="22"/>
          <w:lang w:val="de-DE"/>
        </w:rPr>
        <w:t>schwächeren</w:t>
      </w:r>
      <w:r w:rsidRPr="00017F1A">
        <w:rPr>
          <w:color w:val="000080"/>
          <w:sz w:val="22"/>
          <w:szCs w:val="22"/>
          <w:lang w:val="de-DE"/>
        </w:rPr>
        <w:t>“</w:t>
      </w:r>
      <w:r w:rsidRPr="0057532A">
        <w:rPr>
          <w:b/>
          <w:color w:val="000080"/>
          <w:sz w:val="22"/>
          <w:szCs w:val="22"/>
          <w:lang w:val="de-DE"/>
        </w:rPr>
        <w:t>:</w:t>
      </w:r>
    </w:p>
    <w:p w14:paraId="3C44E7A3" w14:textId="2F225DED" w:rsidR="0098172A" w:rsidRPr="0057532A" w:rsidRDefault="0098172A" w:rsidP="00C93CDC">
      <w:pPr>
        <w:jc w:val="both"/>
        <w:rPr>
          <w:sz w:val="22"/>
          <w:szCs w:val="22"/>
          <w:lang w:val="de-DE"/>
        </w:rPr>
      </w:pPr>
      <w:r w:rsidRPr="0057532A">
        <w:rPr>
          <w:sz w:val="22"/>
          <w:szCs w:val="22"/>
          <w:lang w:val="de-DE"/>
        </w:rPr>
        <w:t>Von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Natur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aus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ist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die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Frau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schwächer</w:t>
      </w:r>
      <w:r w:rsidR="00F0341A">
        <w:rPr>
          <w:sz w:val="22"/>
          <w:szCs w:val="22"/>
          <w:lang w:val="de-DE"/>
        </w:rPr>
        <w:t>;</w:t>
      </w:r>
      <w:r w:rsidR="0035632E">
        <w:rPr>
          <w:sz w:val="22"/>
          <w:szCs w:val="22"/>
          <w:lang w:val="de-DE"/>
        </w:rPr>
        <w:t xml:space="preserve"> </w:t>
      </w:r>
      <w:r w:rsidR="00F0341A">
        <w:rPr>
          <w:sz w:val="22"/>
          <w:szCs w:val="22"/>
          <w:lang w:val="de-DE"/>
        </w:rPr>
        <w:t>allerdings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nicht</w:t>
      </w:r>
      <w:r w:rsidR="0035632E">
        <w:rPr>
          <w:sz w:val="22"/>
          <w:szCs w:val="22"/>
          <w:lang w:val="de-DE"/>
        </w:rPr>
        <w:t xml:space="preserve"> </w:t>
      </w:r>
      <w:r w:rsidR="008F1045" w:rsidRPr="0057532A">
        <w:rPr>
          <w:sz w:val="22"/>
          <w:szCs w:val="22"/>
          <w:lang w:val="de-DE"/>
        </w:rPr>
        <w:t>in</w:t>
      </w:r>
      <w:r w:rsidR="0035632E">
        <w:rPr>
          <w:sz w:val="22"/>
          <w:szCs w:val="22"/>
          <w:lang w:val="de-DE"/>
        </w:rPr>
        <w:t xml:space="preserve"> </w:t>
      </w:r>
      <w:r w:rsidR="008F1045" w:rsidRPr="0057532A">
        <w:rPr>
          <w:sz w:val="22"/>
          <w:szCs w:val="22"/>
          <w:lang w:val="de-DE"/>
        </w:rPr>
        <w:t>jeder</w:t>
      </w:r>
      <w:r w:rsidR="0035632E">
        <w:rPr>
          <w:sz w:val="22"/>
          <w:szCs w:val="22"/>
          <w:lang w:val="de-DE"/>
        </w:rPr>
        <w:t xml:space="preserve"> </w:t>
      </w:r>
      <w:r w:rsidR="008F1045" w:rsidRPr="0057532A">
        <w:rPr>
          <w:sz w:val="22"/>
          <w:szCs w:val="22"/>
          <w:lang w:val="de-DE"/>
        </w:rPr>
        <w:t>Hinsicht</w:t>
      </w:r>
      <w:r w:rsidRPr="0057532A">
        <w:rPr>
          <w:sz w:val="22"/>
          <w:szCs w:val="22"/>
          <w:lang w:val="de-DE"/>
        </w:rPr>
        <w:t>.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Aber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als</w:t>
      </w:r>
      <w:r w:rsidR="0035632E">
        <w:rPr>
          <w:sz w:val="22"/>
          <w:szCs w:val="22"/>
          <w:lang w:val="de-DE"/>
        </w:rPr>
        <w:t xml:space="preserve"> </w:t>
      </w:r>
      <w:r w:rsidR="008F1045" w:rsidRPr="0057532A">
        <w:rPr>
          <w:sz w:val="22"/>
          <w:szCs w:val="22"/>
          <w:lang w:val="de-DE"/>
        </w:rPr>
        <w:t>die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Schwächere</w:t>
      </w:r>
      <w:r w:rsidR="0035632E">
        <w:rPr>
          <w:sz w:val="22"/>
          <w:szCs w:val="22"/>
          <w:lang w:val="de-DE"/>
        </w:rPr>
        <w:t xml:space="preserve"> </w:t>
      </w:r>
      <w:r w:rsidR="00F0341A">
        <w:rPr>
          <w:sz w:val="22"/>
          <w:szCs w:val="22"/>
          <w:lang w:val="de-DE"/>
        </w:rPr>
        <w:t>soll</w:t>
      </w:r>
      <w:r w:rsidR="0035632E">
        <w:rPr>
          <w:sz w:val="22"/>
          <w:szCs w:val="22"/>
          <w:lang w:val="de-DE"/>
        </w:rPr>
        <w:t xml:space="preserve"> </w:t>
      </w:r>
      <w:r w:rsidR="00F0341A">
        <w:rPr>
          <w:sz w:val="22"/>
          <w:szCs w:val="22"/>
          <w:lang w:val="de-DE"/>
        </w:rPr>
        <w:t>sie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</w:t>
      </w:r>
      <w:r w:rsidRPr="0057532A">
        <w:rPr>
          <w:sz w:val="22"/>
          <w:szCs w:val="22"/>
          <w:lang w:val="de-DE"/>
        </w:rPr>
        <w:t>e</w:t>
      </w:r>
      <w:r w:rsidRPr="0057532A">
        <w:rPr>
          <w:sz w:val="22"/>
          <w:szCs w:val="22"/>
          <w:lang w:val="de-DE"/>
        </w:rPr>
        <w:t>schützt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werden.</w:t>
      </w:r>
    </w:p>
    <w:p w14:paraId="00D50B25" w14:textId="77777777" w:rsidR="00AA41FE" w:rsidRPr="00F0341A" w:rsidRDefault="00AA41FE" w:rsidP="00C93CDC">
      <w:pPr>
        <w:jc w:val="both"/>
        <w:rPr>
          <w:sz w:val="10"/>
          <w:szCs w:val="10"/>
          <w:lang w:val="de-DE"/>
        </w:rPr>
      </w:pPr>
    </w:p>
    <w:p w14:paraId="4A36B6DD" w14:textId="6B600BF0" w:rsidR="0098172A" w:rsidRPr="0057532A" w:rsidRDefault="0098172A" w:rsidP="00C93CDC">
      <w:pPr>
        <w:pStyle w:val="Endnotentext"/>
        <w:jc w:val="both"/>
        <w:rPr>
          <w:sz w:val="22"/>
          <w:szCs w:val="22"/>
          <w:lang w:val="de-DE"/>
        </w:rPr>
      </w:pPr>
      <w:r w:rsidRPr="0057532A">
        <w:rPr>
          <w:b/>
          <w:sz w:val="22"/>
          <w:szCs w:val="22"/>
          <w:lang w:val="de-DE"/>
        </w:rPr>
        <w:t>Biologische</w:t>
      </w:r>
      <w:r w:rsidR="0035632E">
        <w:rPr>
          <w:b/>
          <w:sz w:val="22"/>
          <w:szCs w:val="22"/>
          <w:lang w:val="de-DE"/>
        </w:rPr>
        <w:t xml:space="preserve"> </w:t>
      </w:r>
      <w:r w:rsidRPr="0057532A">
        <w:rPr>
          <w:b/>
          <w:sz w:val="22"/>
          <w:szCs w:val="22"/>
          <w:lang w:val="de-DE"/>
        </w:rPr>
        <w:t>Unterschiede</w:t>
      </w:r>
      <w:r w:rsidR="00AA41FE" w:rsidRPr="0057532A">
        <w:rPr>
          <w:b/>
          <w:sz w:val="22"/>
          <w:szCs w:val="22"/>
          <w:lang w:val="de-DE"/>
        </w:rPr>
        <w:t>:</w:t>
      </w:r>
    </w:p>
    <w:p w14:paraId="006AD9F5" w14:textId="0A2D9743" w:rsidR="0098172A" w:rsidRPr="0057532A" w:rsidRDefault="0098172A" w:rsidP="00C93CDC">
      <w:pPr>
        <w:jc w:val="both"/>
        <w:rPr>
          <w:sz w:val="22"/>
          <w:szCs w:val="22"/>
          <w:lang w:val="de-DE"/>
        </w:rPr>
      </w:pPr>
      <w:r w:rsidRPr="0057532A">
        <w:rPr>
          <w:sz w:val="22"/>
          <w:szCs w:val="22"/>
          <w:lang w:val="de-DE"/>
        </w:rPr>
        <w:t>Die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Frau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hat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mehr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Hormonarten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als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Mann</w:t>
      </w:r>
      <w:r w:rsidR="00F0341A">
        <w:rPr>
          <w:sz w:val="22"/>
          <w:szCs w:val="22"/>
          <w:lang w:val="de-DE"/>
        </w:rPr>
        <w:t>;</w:t>
      </w:r>
      <w:r w:rsidR="0035632E">
        <w:rPr>
          <w:sz w:val="22"/>
          <w:szCs w:val="22"/>
          <w:lang w:val="de-DE"/>
        </w:rPr>
        <w:t xml:space="preserve"> </w:t>
      </w:r>
      <w:r w:rsidR="00F0341A">
        <w:rPr>
          <w:sz w:val="22"/>
          <w:szCs w:val="22"/>
          <w:lang w:val="de-DE"/>
        </w:rPr>
        <w:t>v</w:t>
      </w:r>
      <w:r w:rsidRPr="0057532A">
        <w:rPr>
          <w:sz w:val="22"/>
          <w:szCs w:val="22"/>
          <w:lang w:val="de-DE"/>
        </w:rPr>
        <w:t>erschi</w:t>
      </w:r>
      <w:r w:rsidRPr="0057532A">
        <w:rPr>
          <w:sz w:val="22"/>
          <w:szCs w:val="22"/>
          <w:lang w:val="de-DE"/>
        </w:rPr>
        <w:t>e</w:t>
      </w:r>
      <w:r w:rsidRPr="0057532A">
        <w:rPr>
          <w:sz w:val="22"/>
          <w:szCs w:val="22"/>
          <w:lang w:val="de-DE"/>
        </w:rPr>
        <w:t>dene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Drüsen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arbeiten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anders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als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beim</w:t>
      </w:r>
      <w:r w:rsidR="0035632E">
        <w:rPr>
          <w:sz w:val="22"/>
          <w:szCs w:val="22"/>
          <w:lang w:val="de-DE"/>
        </w:rPr>
        <w:t xml:space="preserve"> </w:t>
      </w:r>
      <w:r w:rsidR="008F1045" w:rsidRPr="0057532A">
        <w:rPr>
          <w:sz w:val="22"/>
          <w:szCs w:val="22"/>
          <w:lang w:val="de-DE"/>
        </w:rPr>
        <w:t>ihm</w:t>
      </w:r>
      <w:r w:rsidRPr="0057532A">
        <w:rPr>
          <w:sz w:val="22"/>
          <w:szCs w:val="22"/>
          <w:lang w:val="de-DE"/>
        </w:rPr>
        <w:t>.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Wichtige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biol</w:t>
      </w:r>
      <w:r w:rsidR="008F1045" w:rsidRPr="0057532A">
        <w:rPr>
          <w:sz w:val="22"/>
          <w:szCs w:val="22"/>
          <w:lang w:val="de-DE"/>
        </w:rPr>
        <w:t>ogische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Funktionen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sind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naturgemäß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anders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als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beim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Mann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(Menstruation,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Schwangerschaft).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Das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wirkt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sich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häufig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auf</w:t>
      </w:r>
      <w:r w:rsidR="0035632E">
        <w:rPr>
          <w:sz w:val="22"/>
          <w:szCs w:val="22"/>
          <w:lang w:val="de-DE"/>
        </w:rPr>
        <w:t xml:space="preserve"> </w:t>
      </w:r>
      <w:r w:rsidR="008F1045" w:rsidRPr="0057532A">
        <w:rPr>
          <w:sz w:val="22"/>
          <w:szCs w:val="22"/>
          <w:lang w:val="de-DE"/>
        </w:rPr>
        <w:t>ein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Wechselbad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Gefühle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aus</w:t>
      </w:r>
      <w:r w:rsidR="008F1045" w:rsidRPr="0057532A">
        <w:rPr>
          <w:sz w:val="22"/>
          <w:szCs w:val="22"/>
          <w:lang w:val="de-DE"/>
        </w:rPr>
        <w:t>;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Mann</w:t>
      </w:r>
      <w:r w:rsidR="0035632E">
        <w:rPr>
          <w:sz w:val="22"/>
          <w:szCs w:val="22"/>
          <w:lang w:val="de-DE"/>
        </w:rPr>
        <w:t xml:space="preserve"> </w:t>
      </w:r>
      <w:r w:rsidR="008F1045" w:rsidRPr="0057532A">
        <w:rPr>
          <w:sz w:val="22"/>
          <w:szCs w:val="22"/>
          <w:lang w:val="de-DE"/>
        </w:rPr>
        <w:t>soll</w:t>
      </w:r>
      <w:r w:rsidR="0035632E">
        <w:rPr>
          <w:sz w:val="22"/>
          <w:szCs w:val="22"/>
          <w:lang w:val="de-DE"/>
        </w:rPr>
        <w:t xml:space="preserve"> </w:t>
      </w:r>
      <w:r w:rsidR="008F1045" w:rsidRPr="0057532A">
        <w:rPr>
          <w:sz w:val="22"/>
          <w:szCs w:val="22"/>
          <w:lang w:val="de-DE"/>
        </w:rPr>
        <w:t>nun</w:t>
      </w:r>
      <w:r w:rsidR="0035632E">
        <w:rPr>
          <w:sz w:val="22"/>
          <w:szCs w:val="22"/>
          <w:lang w:val="de-DE"/>
        </w:rPr>
        <w:t xml:space="preserve"> </w:t>
      </w:r>
      <w:r w:rsidR="008F1045" w:rsidRPr="0057532A">
        <w:rPr>
          <w:sz w:val="22"/>
          <w:szCs w:val="22"/>
          <w:lang w:val="de-DE"/>
        </w:rPr>
        <w:t>lernen,</w:t>
      </w:r>
      <w:r w:rsidR="0035632E">
        <w:rPr>
          <w:sz w:val="22"/>
          <w:szCs w:val="22"/>
          <w:lang w:val="de-DE"/>
        </w:rPr>
        <w:t xml:space="preserve"> </w:t>
      </w:r>
      <w:r w:rsidR="008F1045" w:rsidRPr="0057532A">
        <w:rPr>
          <w:sz w:val="22"/>
          <w:szCs w:val="22"/>
          <w:lang w:val="de-DE"/>
        </w:rPr>
        <w:t>sie</w:t>
      </w:r>
      <w:r w:rsidR="0035632E">
        <w:rPr>
          <w:sz w:val="22"/>
          <w:szCs w:val="22"/>
          <w:lang w:val="de-DE"/>
        </w:rPr>
        <w:t xml:space="preserve"> </w:t>
      </w:r>
      <w:r w:rsidR="008F1045" w:rsidRPr="0057532A">
        <w:rPr>
          <w:sz w:val="22"/>
          <w:szCs w:val="22"/>
          <w:lang w:val="de-DE"/>
        </w:rPr>
        <w:t>zu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ve</w:t>
      </w:r>
      <w:r w:rsidR="008F1045" w:rsidRPr="0057532A">
        <w:rPr>
          <w:sz w:val="22"/>
          <w:szCs w:val="22"/>
          <w:lang w:val="de-DE"/>
        </w:rPr>
        <w:t>rstehen</w:t>
      </w:r>
      <w:r w:rsidRPr="0057532A">
        <w:rPr>
          <w:sz w:val="22"/>
          <w:szCs w:val="22"/>
          <w:lang w:val="de-DE"/>
        </w:rPr>
        <w:t>.</w:t>
      </w:r>
      <w:r w:rsidR="0035632E">
        <w:rPr>
          <w:sz w:val="22"/>
          <w:szCs w:val="22"/>
          <w:lang w:val="de-DE"/>
        </w:rPr>
        <w:t xml:space="preserve"> </w:t>
      </w:r>
    </w:p>
    <w:p w14:paraId="48A1CE00" w14:textId="151DF5A6" w:rsidR="00AA41FE" w:rsidRPr="0057532A" w:rsidRDefault="0098172A" w:rsidP="00C93CDC">
      <w:pPr>
        <w:jc w:val="both"/>
        <w:rPr>
          <w:sz w:val="22"/>
          <w:szCs w:val="22"/>
          <w:lang w:val="de-DE"/>
        </w:rPr>
      </w:pPr>
      <w:r w:rsidRPr="0057532A">
        <w:rPr>
          <w:sz w:val="22"/>
          <w:szCs w:val="22"/>
          <w:lang w:val="de-DE"/>
        </w:rPr>
        <w:t>Das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Herz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Frau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schlägt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schneller</w:t>
      </w:r>
      <w:r w:rsidR="00F0341A">
        <w:rPr>
          <w:sz w:val="22"/>
          <w:szCs w:val="22"/>
          <w:lang w:val="de-DE"/>
        </w:rPr>
        <w:t>;</w:t>
      </w:r>
      <w:r w:rsidR="0035632E">
        <w:rPr>
          <w:sz w:val="22"/>
          <w:szCs w:val="22"/>
          <w:lang w:val="de-DE"/>
        </w:rPr>
        <w:t xml:space="preserve"> </w:t>
      </w:r>
      <w:r w:rsidR="00F0341A">
        <w:rPr>
          <w:sz w:val="22"/>
          <w:szCs w:val="22"/>
          <w:lang w:val="de-DE"/>
        </w:rPr>
        <w:t>d</w:t>
      </w:r>
      <w:r w:rsidRPr="0057532A">
        <w:rPr>
          <w:sz w:val="22"/>
          <w:szCs w:val="22"/>
          <w:lang w:val="de-DE"/>
        </w:rPr>
        <w:t>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Blutdruck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ist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aber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häufig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niedriger.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Sie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neigt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in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mittleren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Jahren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weniger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zum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Bluthochdruck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und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ist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weniger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für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Herzi</w:t>
      </w:r>
      <w:r w:rsidRPr="0057532A">
        <w:rPr>
          <w:sz w:val="22"/>
          <w:szCs w:val="22"/>
          <w:lang w:val="de-DE"/>
        </w:rPr>
        <w:t>n</w:t>
      </w:r>
      <w:r w:rsidRPr="0057532A">
        <w:rPr>
          <w:sz w:val="22"/>
          <w:szCs w:val="22"/>
          <w:lang w:val="de-DE"/>
        </w:rPr>
        <w:t>farkte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anfällig.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Die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Lunge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Frau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ist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kleiner</w:t>
      </w:r>
      <w:r w:rsidR="00F0341A">
        <w:rPr>
          <w:sz w:val="22"/>
          <w:szCs w:val="22"/>
          <w:lang w:val="de-DE"/>
        </w:rPr>
        <w:t>;</w:t>
      </w:r>
      <w:r w:rsidR="0035632E">
        <w:rPr>
          <w:sz w:val="22"/>
          <w:szCs w:val="22"/>
          <w:lang w:val="de-DE"/>
        </w:rPr>
        <w:t xml:space="preserve"> </w:t>
      </w:r>
      <w:r w:rsidR="00F0341A">
        <w:rPr>
          <w:sz w:val="22"/>
          <w:szCs w:val="22"/>
          <w:lang w:val="de-DE"/>
        </w:rPr>
        <w:t>d</w:t>
      </w:r>
      <w:r w:rsidRPr="0057532A">
        <w:rPr>
          <w:sz w:val="22"/>
          <w:szCs w:val="22"/>
          <w:lang w:val="de-DE"/>
        </w:rPr>
        <w:t>ie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Ate</w:t>
      </w:r>
      <w:r w:rsidRPr="0057532A">
        <w:rPr>
          <w:sz w:val="22"/>
          <w:szCs w:val="22"/>
          <w:lang w:val="de-DE"/>
        </w:rPr>
        <w:t>m</w:t>
      </w:r>
      <w:r w:rsidRPr="0057532A">
        <w:rPr>
          <w:sz w:val="22"/>
          <w:szCs w:val="22"/>
          <w:lang w:val="de-DE"/>
        </w:rPr>
        <w:t>kapazität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ist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bei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ihr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geringer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als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beim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Mann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(Verhältnis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7</w:t>
      </w:r>
      <w:r w:rsidR="0035632E">
        <w:rPr>
          <w:sz w:val="22"/>
          <w:szCs w:val="22"/>
          <w:lang w:val="de-DE"/>
        </w:rPr>
        <w:t xml:space="preserve"> </w:t>
      </w:r>
      <w:r w:rsidR="008F1045" w:rsidRPr="0057532A">
        <w:rPr>
          <w:sz w:val="22"/>
          <w:szCs w:val="22"/>
          <w:lang w:val="de-DE"/>
        </w:rPr>
        <w:t>zu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10)</w:t>
      </w:r>
      <w:r w:rsidR="00AA41FE" w:rsidRPr="0057532A">
        <w:rPr>
          <w:sz w:val="22"/>
          <w:szCs w:val="22"/>
          <w:lang w:val="de-DE"/>
        </w:rPr>
        <w:t>;</w:t>
      </w:r>
      <w:r w:rsidR="0035632E">
        <w:rPr>
          <w:sz w:val="22"/>
          <w:szCs w:val="22"/>
          <w:lang w:val="de-DE"/>
        </w:rPr>
        <w:t xml:space="preserve"> </w:t>
      </w:r>
      <w:r w:rsidR="00AA41FE" w:rsidRPr="0057532A">
        <w:rPr>
          <w:sz w:val="22"/>
          <w:szCs w:val="22"/>
          <w:lang w:val="de-DE"/>
        </w:rPr>
        <w:t>a</w:t>
      </w:r>
      <w:r w:rsidRPr="0057532A">
        <w:rPr>
          <w:sz w:val="22"/>
          <w:szCs w:val="22"/>
          <w:lang w:val="de-DE"/>
        </w:rPr>
        <w:t>ber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Magen,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Nieren,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Leber,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Blinddarm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sind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bei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Frau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größer</w:t>
      </w:r>
      <w:r w:rsidR="00AA41FE" w:rsidRPr="0057532A">
        <w:rPr>
          <w:sz w:val="22"/>
          <w:szCs w:val="22"/>
          <w:lang w:val="de-DE"/>
        </w:rPr>
        <w:t>.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Das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Blut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Frau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ist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dünner</w:t>
      </w:r>
      <w:r w:rsidR="00F0341A">
        <w:rPr>
          <w:sz w:val="22"/>
          <w:szCs w:val="22"/>
          <w:lang w:val="de-DE"/>
        </w:rPr>
        <w:t>;</w:t>
      </w:r>
      <w:r w:rsidR="0035632E">
        <w:rPr>
          <w:sz w:val="22"/>
          <w:szCs w:val="22"/>
          <w:lang w:val="de-DE"/>
        </w:rPr>
        <w:t xml:space="preserve"> </w:t>
      </w:r>
      <w:r w:rsidR="00F0341A">
        <w:rPr>
          <w:sz w:val="22"/>
          <w:szCs w:val="22"/>
          <w:lang w:val="de-DE"/>
        </w:rPr>
        <w:t>s</w:t>
      </w:r>
      <w:r w:rsidRPr="0057532A">
        <w:rPr>
          <w:sz w:val="22"/>
          <w:szCs w:val="22"/>
          <w:lang w:val="de-DE"/>
        </w:rPr>
        <w:t>ie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hat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ca.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20%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weniger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rote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Blutkörperchen.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Deshalb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ermüdet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sie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häufig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schneller</w:t>
      </w:r>
      <w:r w:rsidR="0035632E">
        <w:rPr>
          <w:sz w:val="22"/>
          <w:szCs w:val="22"/>
          <w:lang w:val="de-DE"/>
        </w:rPr>
        <w:t xml:space="preserve"> </w:t>
      </w:r>
      <w:r w:rsidR="00AA41FE" w:rsidRPr="0057532A">
        <w:rPr>
          <w:sz w:val="22"/>
          <w:szCs w:val="22"/>
          <w:lang w:val="de-DE"/>
        </w:rPr>
        <w:t>und</w:t>
      </w:r>
      <w:r w:rsidR="0035632E">
        <w:rPr>
          <w:sz w:val="22"/>
          <w:szCs w:val="22"/>
          <w:lang w:val="de-DE"/>
        </w:rPr>
        <w:t xml:space="preserve"> </w:t>
      </w:r>
      <w:r w:rsidR="00AA41FE" w:rsidRPr="0057532A">
        <w:rPr>
          <w:sz w:val="22"/>
          <w:szCs w:val="22"/>
          <w:lang w:val="de-DE"/>
        </w:rPr>
        <w:t>hat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leichter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Kreislaufschwierigke</w:t>
      </w:r>
      <w:r w:rsidRPr="0057532A">
        <w:rPr>
          <w:sz w:val="22"/>
          <w:szCs w:val="22"/>
          <w:lang w:val="de-DE"/>
        </w:rPr>
        <w:t>i</w:t>
      </w:r>
      <w:r w:rsidRPr="0057532A">
        <w:rPr>
          <w:sz w:val="22"/>
          <w:szCs w:val="22"/>
          <w:lang w:val="de-DE"/>
        </w:rPr>
        <w:t>ten.</w:t>
      </w:r>
    </w:p>
    <w:p w14:paraId="624E9B07" w14:textId="5EB12B57" w:rsidR="0098172A" w:rsidRPr="0057532A" w:rsidRDefault="0098172A" w:rsidP="00C93CDC">
      <w:pPr>
        <w:jc w:val="both"/>
        <w:rPr>
          <w:sz w:val="22"/>
          <w:szCs w:val="22"/>
          <w:lang w:val="de-DE"/>
        </w:rPr>
      </w:pPr>
      <w:r w:rsidRPr="0057532A">
        <w:rPr>
          <w:sz w:val="22"/>
          <w:szCs w:val="22"/>
          <w:lang w:val="de-DE"/>
        </w:rPr>
        <w:t>Das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Skelett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Frau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(</w:t>
      </w:r>
      <w:r w:rsidR="00AA41FE" w:rsidRPr="0057532A">
        <w:rPr>
          <w:sz w:val="22"/>
          <w:szCs w:val="22"/>
          <w:lang w:val="de-DE"/>
        </w:rPr>
        <w:t>vor</w:t>
      </w:r>
      <w:r w:rsidR="0035632E">
        <w:rPr>
          <w:sz w:val="22"/>
          <w:szCs w:val="22"/>
          <w:lang w:val="de-DE"/>
        </w:rPr>
        <w:t xml:space="preserve"> </w:t>
      </w:r>
      <w:r w:rsidR="00AA41FE" w:rsidRPr="0057532A">
        <w:rPr>
          <w:sz w:val="22"/>
          <w:szCs w:val="22"/>
          <w:lang w:val="de-DE"/>
        </w:rPr>
        <w:t>allem</w:t>
      </w:r>
      <w:r w:rsidR="0035632E">
        <w:rPr>
          <w:sz w:val="22"/>
          <w:szCs w:val="22"/>
          <w:lang w:val="de-DE"/>
        </w:rPr>
        <w:t xml:space="preserve"> </w:t>
      </w:r>
      <w:r w:rsidR="00AA41FE" w:rsidRPr="0057532A">
        <w:rPr>
          <w:sz w:val="22"/>
          <w:szCs w:val="22"/>
          <w:lang w:val="de-DE"/>
        </w:rPr>
        <w:t>die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Beckenknochen)</w:t>
      </w:r>
      <w:r w:rsidR="0035632E">
        <w:rPr>
          <w:sz w:val="22"/>
          <w:szCs w:val="22"/>
          <w:lang w:val="de-DE"/>
        </w:rPr>
        <w:t xml:space="preserve"> </w:t>
      </w:r>
      <w:r w:rsidR="00AA41FE" w:rsidRPr="0057532A">
        <w:rPr>
          <w:sz w:val="22"/>
          <w:szCs w:val="22"/>
          <w:lang w:val="de-DE"/>
        </w:rPr>
        <w:t>ist</w:t>
      </w:r>
      <w:r w:rsidR="0035632E">
        <w:rPr>
          <w:sz w:val="22"/>
          <w:szCs w:val="22"/>
          <w:lang w:val="de-DE"/>
        </w:rPr>
        <w:t xml:space="preserve"> </w:t>
      </w:r>
      <w:r w:rsidR="00AA41FE" w:rsidRPr="0057532A">
        <w:rPr>
          <w:sz w:val="22"/>
          <w:szCs w:val="22"/>
          <w:lang w:val="de-DE"/>
        </w:rPr>
        <w:t>anders</w:t>
      </w:r>
      <w:r w:rsidR="0035632E">
        <w:rPr>
          <w:sz w:val="22"/>
          <w:szCs w:val="22"/>
          <w:lang w:val="de-DE"/>
        </w:rPr>
        <w:t xml:space="preserve"> </w:t>
      </w:r>
      <w:r w:rsidR="00AA41FE" w:rsidRPr="0057532A">
        <w:rPr>
          <w:sz w:val="22"/>
          <w:szCs w:val="22"/>
          <w:lang w:val="de-DE"/>
        </w:rPr>
        <w:t>gebaut</w:t>
      </w:r>
      <w:r w:rsidR="0035632E">
        <w:rPr>
          <w:sz w:val="22"/>
          <w:szCs w:val="22"/>
          <w:lang w:val="de-DE"/>
        </w:rPr>
        <w:t xml:space="preserve"> </w:t>
      </w:r>
      <w:r w:rsidR="00AA41FE" w:rsidRPr="0057532A">
        <w:rPr>
          <w:sz w:val="22"/>
          <w:szCs w:val="22"/>
          <w:lang w:val="de-DE"/>
        </w:rPr>
        <w:t>als</w:t>
      </w:r>
      <w:r w:rsidR="0035632E">
        <w:rPr>
          <w:sz w:val="22"/>
          <w:szCs w:val="22"/>
          <w:lang w:val="de-DE"/>
        </w:rPr>
        <w:t xml:space="preserve"> </w:t>
      </w:r>
      <w:r w:rsidR="00AA41FE" w:rsidRPr="0057532A">
        <w:rPr>
          <w:sz w:val="22"/>
          <w:szCs w:val="22"/>
          <w:lang w:val="de-DE"/>
        </w:rPr>
        <w:t>beim</w:t>
      </w:r>
      <w:r w:rsidR="0035632E">
        <w:rPr>
          <w:sz w:val="22"/>
          <w:szCs w:val="22"/>
          <w:lang w:val="de-DE"/>
        </w:rPr>
        <w:t xml:space="preserve"> </w:t>
      </w:r>
      <w:r w:rsidR="00AA41FE" w:rsidRPr="0057532A">
        <w:rPr>
          <w:sz w:val="22"/>
          <w:szCs w:val="22"/>
          <w:lang w:val="de-DE"/>
        </w:rPr>
        <w:t>Mann.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weibliche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Körper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ist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wesentlich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komplizierter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als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männliche,</w:t>
      </w:r>
      <w:r w:rsidR="0035632E">
        <w:rPr>
          <w:sz w:val="22"/>
          <w:szCs w:val="22"/>
          <w:lang w:val="de-DE"/>
        </w:rPr>
        <w:t xml:space="preserve"> </w:t>
      </w:r>
      <w:r w:rsidR="00AA41FE" w:rsidRPr="0057532A">
        <w:rPr>
          <w:sz w:val="22"/>
          <w:szCs w:val="22"/>
          <w:lang w:val="de-DE"/>
        </w:rPr>
        <w:t>oft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auch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störungsanfälliger.</w:t>
      </w:r>
      <w:r w:rsidR="0035632E">
        <w:rPr>
          <w:sz w:val="22"/>
          <w:szCs w:val="22"/>
          <w:lang w:val="de-DE"/>
        </w:rPr>
        <w:t xml:space="preserve"> </w:t>
      </w:r>
    </w:p>
    <w:p w14:paraId="7C9E4B55" w14:textId="54106DE1" w:rsidR="0098172A" w:rsidRPr="0057532A" w:rsidRDefault="0098172A" w:rsidP="00C93CDC">
      <w:pPr>
        <w:jc w:val="both"/>
        <w:rPr>
          <w:sz w:val="22"/>
          <w:szCs w:val="22"/>
          <w:lang w:val="de-DE"/>
        </w:rPr>
      </w:pPr>
      <w:r w:rsidRPr="0057532A">
        <w:rPr>
          <w:sz w:val="22"/>
          <w:szCs w:val="22"/>
          <w:lang w:val="de-DE"/>
        </w:rPr>
        <w:t>Der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Rhythmus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und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das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Empfinden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Frau</w:t>
      </w:r>
      <w:r w:rsidR="0035632E">
        <w:rPr>
          <w:sz w:val="22"/>
          <w:szCs w:val="22"/>
          <w:lang w:val="de-DE"/>
        </w:rPr>
        <w:t xml:space="preserve"> </w:t>
      </w:r>
      <w:proofErr w:type="gramStart"/>
      <w:r w:rsidRPr="0057532A">
        <w:rPr>
          <w:sz w:val="22"/>
          <w:szCs w:val="22"/>
          <w:lang w:val="de-DE"/>
        </w:rPr>
        <w:t>wird</w:t>
      </w:r>
      <w:proofErr w:type="gramEnd"/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stark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vom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Monatszyklus</w:t>
      </w:r>
      <w:r w:rsidR="0035632E">
        <w:rPr>
          <w:sz w:val="22"/>
          <w:szCs w:val="22"/>
          <w:lang w:val="de-DE"/>
        </w:rPr>
        <w:t xml:space="preserve"> </w:t>
      </w:r>
      <w:r w:rsidR="00AA41FE" w:rsidRPr="0057532A">
        <w:rPr>
          <w:sz w:val="22"/>
          <w:szCs w:val="22"/>
          <w:lang w:val="de-DE"/>
        </w:rPr>
        <w:t>beeinflusst</w:t>
      </w:r>
      <w:r w:rsidRPr="0057532A">
        <w:rPr>
          <w:sz w:val="22"/>
          <w:szCs w:val="22"/>
          <w:lang w:val="de-DE"/>
        </w:rPr>
        <w:t>.</w:t>
      </w:r>
      <w:r w:rsidR="0035632E">
        <w:rPr>
          <w:sz w:val="22"/>
          <w:szCs w:val="22"/>
          <w:lang w:val="de-DE"/>
        </w:rPr>
        <w:t xml:space="preserve"> </w:t>
      </w:r>
    </w:p>
    <w:p w14:paraId="702B02DB" w14:textId="70A9D5BF" w:rsidR="0098172A" w:rsidRPr="0057532A" w:rsidRDefault="0098172A" w:rsidP="00C93CDC">
      <w:pPr>
        <w:jc w:val="both"/>
        <w:rPr>
          <w:sz w:val="22"/>
          <w:szCs w:val="22"/>
          <w:lang w:val="de-DE"/>
        </w:rPr>
      </w:pPr>
      <w:r w:rsidRPr="0057532A">
        <w:rPr>
          <w:sz w:val="22"/>
          <w:szCs w:val="22"/>
          <w:lang w:val="de-DE"/>
        </w:rPr>
        <w:t>Die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körperliche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Kraft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(</w:t>
      </w:r>
      <w:r w:rsidR="00672BCE" w:rsidRPr="00F0341A">
        <w:rPr>
          <w:i/>
          <w:iCs/>
          <w:sz w:val="22"/>
          <w:szCs w:val="22"/>
          <w:lang w:val="de-DE"/>
        </w:rPr>
        <w:t>ad-hoc</w:t>
      </w:r>
      <w:r w:rsidR="00672BCE">
        <w:rPr>
          <w:sz w:val="22"/>
          <w:szCs w:val="22"/>
          <w:lang w:val="de-DE"/>
        </w:rPr>
        <w:t>)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Mannes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ist</w:t>
      </w:r>
      <w:r w:rsidR="0035632E">
        <w:rPr>
          <w:sz w:val="22"/>
          <w:szCs w:val="22"/>
          <w:lang w:val="de-DE"/>
        </w:rPr>
        <w:t xml:space="preserve"> </w:t>
      </w:r>
      <w:r w:rsidR="00F0341A">
        <w:rPr>
          <w:sz w:val="22"/>
          <w:szCs w:val="22"/>
          <w:lang w:val="de-DE"/>
        </w:rPr>
        <w:t>meist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größer</w:t>
      </w:r>
      <w:r w:rsidR="00672BCE">
        <w:rPr>
          <w:sz w:val="22"/>
          <w:szCs w:val="22"/>
          <w:lang w:val="de-DE"/>
        </w:rPr>
        <w:t>,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dafür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ist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die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Frau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oft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ausdauernder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und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sie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ert</w:t>
      </w:r>
      <w:r w:rsidRPr="0057532A">
        <w:rPr>
          <w:sz w:val="22"/>
          <w:szCs w:val="22"/>
          <w:lang w:val="de-DE"/>
        </w:rPr>
        <w:t>rägt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höhere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Temperaturen</w:t>
      </w:r>
      <w:r w:rsidR="0035632E">
        <w:rPr>
          <w:sz w:val="22"/>
          <w:szCs w:val="22"/>
          <w:lang w:val="de-DE"/>
        </w:rPr>
        <w:t xml:space="preserve"> </w:t>
      </w:r>
      <w:r w:rsidR="00672BCE">
        <w:rPr>
          <w:sz w:val="22"/>
          <w:szCs w:val="22"/>
          <w:lang w:val="de-DE"/>
        </w:rPr>
        <w:t>oft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besser.</w:t>
      </w:r>
    </w:p>
    <w:p w14:paraId="3D1981CC" w14:textId="1DDE6422" w:rsidR="0098172A" w:rsidRPr="0057532A" w:rsidRDefault="0098172A" w:rsidP="00C93CDC">
      <w:pPr>
        <w:jc w:val="both"/>
        <w:rPr>
          <w:sz w:val="22"/>
          <w:szCs w:val="22"/>
          <w:lang w:val="de-DE"/>
        </w:rPr>
      </w:pPr>
      <w:r w:rsidRPr="0057532A">
        <w:rPr>
          <w:sz w:val="22"/>
          <w:szCs w:val="22"/>
          <w:lang w:val="de-DE"/>
        </w:rPr>
        <w:lastRenderedPageBreak/>
        <w:t>Frauen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leben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durchschnittlich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3</w:t>
      </w:r>
      <w:r w:rsidR="0035632E">
        <w:rPr>
          <w:sz w:val="22"/>
          <w:szCs w:val="22"/>
          <w:lang w:val="de-DE"/>
        </w:rPr>
        <w:t xml:space="preserve"> </w:t>
      </w:r>
      <w:r w:rsidR="00AA41FE" w:rsidRPr="0057532A">
        <w:rPr>
          <w:sz w:val="22"/>
          <w:szCs w:val="22"/>
          <w:lang w:val="de-DE"/>
        </w:rPr>
        <w:t>bis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4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Jahre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länger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als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Mann.</w:t>
      </w:r>
    </w:p>
    <w:p w14:paraId="00514B0A" w14:textId="77777777" w:rsidR="008D7612" w:rsidRPr="008D7612" w:rsidRDefault="008D7612" w:rsidP="00C93CDC">
      <w:pPr>
        <w:jc w:val="both"/>
        <w:rPr>
          <w:sz w:val="10"/>
          <w:szCs w:val="10"/>
          <w:lang w:val="de-DE"/>
        </w:rPr>
      </w:pPr>
    </w:p>
    <w:p w14:paraId="75FFFC42" w14:textId="57607537" w:rsidR="0098172A" w:rsidRPr="0057532A" w:rsidRDefault="0098172A" w:rsidP="00C93CDC">
      <w:pPr>
        <w:jc w:val="both"/>
        <w:rPr>
          <w:sz w:val="22"/>
          <w:szCs w:val="22"/>
          <w:lang w:val="de-DE"/>
        </w:rPr>
      </w:pPr>
      <w:r w:rsidRPr="0057532A">
        <w:rPr>
          <w:b/>
          <w:sz w:val="22"/>
          <w:szCs w:val="22"/>
          <w:lang w:val="de-DE"/>
        </w:rPr>
        <w:t>Wesensmä</w:t>
      </w:r>
      <w:r w:rsidR="00AA41FE" w:rsidRPr="0057532A">
        <w:rPr>
          <w:b/>
          <w:sz w:val="22"/>
          <w:szCs w:val="22"/>
          <w:lang w:val="de-DE"/>
        </w:rPr>
        <w:t>ß</w:t>
      </w:r>
      <w:r w:rsidRPr="0057532A">
        <w:rPr>
          <w:b/>
          <w:sz w:val="22"/>
          <w:szCs w:val="22"/>
          <w:lang w:val="de-DE"/>
        </w:rPr>
        <w:t>ige</w:t>
      </w:r>
      <w:r w:rsidR="0035632E">
        <w:rPr>
          <w:b/>
          <w:sz w:val="22"/>
          <w:szCs w:val="22"/>
          <w:lang w:val="de-DE"/>
        </w:rPr>
        <w:t xml:space="preserve"> </w:t>
      </w:r>
      <w:r w:rsidRPr="0057532A">
        <w:rPr>
          <w:b/>
          <w:sz w:val="22"/>
          <w:szCs w:val="22"/>
          <w:lang w:val="de-DE"/>
        </w:rPr>
        <w:t>Unterschiede</w:t>
      </w:r>
      <w:r w:rsidR="00AA41FE" w:rsidRPr="0057532A">
        <w:rPr>
          <w:b/>
          <w:sz w:val="22"/>
          <w:szCs w:val="22"/>
          <w:lang w:val="de-DE"/>
        </w:rPr>
        <w:t>:</w:t>
      </w:r>
    </w:p>
    <w:p w14:paraId="787D7738" w14:textId="30E90CAC" w:rsidR="0098172A" w:rsidRPr="0057532A" w:rsidRDefault="0098172A" w:rsidP="00C93CDC">
      <w:pPr>
        <w:jc w:val="both"/>
        <w:rPr>
          <w:lang w:val="de-DE"/>
        </w:rPr>
      </w:pP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Mann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entwickelt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sein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Selbstwertempfinden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besonders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durch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Erfolg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im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Beruf</w:t>
      </w:r>
      <w:r w:rsidR="00AA41FE" w:rsidRPr="0057532A">
        <w:rPr>
          <w:lang w:val="de-DE"/>
        </w:rPr>
        <w:t>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Frau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Beziehung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zum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Mann.</w:t>
      </w:r>
    </w:p>
    <w:p w14:paraId="00539A4E" w14:textId="281F3626" w:rsidR="0098172A" w:rsidRPr="0057532A" w:rsidRDefault="0098172A" w:rsidP="00C93CDC">
      <w:pPr>
        <w:jc w:val="both"/>
        <w:rPr>
          <w:lang w:val="de-DE"/>
        </w:rPr>
      </w:pP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Mann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ist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häufig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beständiger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großen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Dingen</w:t>
      </w:r>
      <w:r w:rsidR="00672BCE">
        <w:rPr>
          <w:lang w:val="de-DE"/>
        </w:rPr>
        <w:t>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ung</w:t>
      </w:r>
      <w:r w:rsidRPr="0057532A">
        <w:rPr>
          <w:lang w:val="de-DE"/>
        </w:rPr>
        <w:t>e</w:t>
      </w:r>
      <w:r w:rsidRPr="0057532A">
        <w:rPr>
          <w:lang w:val="de-DE"/>
        </w:rPr>
        <w:t>duldig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leicht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erregbar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kleinen.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Frau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ist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eher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</w:t>
      </w:r>
      <w:r w:rsidRPr="0057532A">
        <w:rPr>
          <w:lang w:val="de-DE"/>
        </w:rPr>
        <w:t>e</w:t>
      </w:r>
      <w:r w:rsidRPr="0057532A">
        <w:rPr>
          <w:lang w:val="de-DE"/>
        </w:rPr>
        <w:t>tailorientiert.</w:t>
      </w:r>
      <w:r w:rsidR="0035632E">
        <w:rPr>
          <w:lang w:val="de-DE"/>
        </w:rPr>
        <w:t xml:space="preserve"> </w:t>
      </w:r>
    </w:p>
    <w:p w14:paraId="7E8D591D" w14:textId="1D426580" w:rsidR="005A47C7" w:rsidRDefault="0098172A" w:rsidP="00C93CDC">
      <w:pPr>
        <w:jc w:val="both"/>
        <w:rPr>
          <w:lang w:val="de-DE"/>
        </w:rPr>
      </w:pPr>
      <w:r w:rsidRPr="0057532A">
        <w:rPr>
          <w:lang w:val="de-DE"/>
        </w:rPr>
        <w:t>Beim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Mann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steht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häufig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Verstand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im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Vordergrund.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Frau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ist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mehr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mit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dem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Gefühl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dem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Empfinden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verbu</w:t>
      </w:r>
      <w:r w:rsidRPr="0057532A">
        <w:rPr>
          <w:lang w:val="de-DE"/>
        </w:rPr>
        <w:t>n</w:t>
      </w:r>
      <w:r w:rsidRPr="0057532A">
        <w:rPr>
          <w:lang w:val="de-DE"/>
        </w:rPr>
        <w:t>den.</w:t>
      </w:r>
      <w:r w:rsidR="0035632E">
        <w:rPr>
          <w:lang w:val="de-DE"/>
        </w:rPr>
        <w:t xml:space="preserve"> </w:t>
      </w:r>
    </w:p>
    <w:p w14:paraId="727D1952" w14:textId="47EBD9B7" w:rsidR="0098172A" w:rsidRPr="0057532A" w:rsidRDefault="0098172A" w:rsidP="00C93CDC">
      <w:pPr>
        <w:jc w:val="both"/>
        <w:rPr>
          <w:lang w:val="de-DE"/>
        </w:rPr>
      </w:pP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Mann</w:t>
      </w:r>
      <w:r w:rsidR="0035632E">
        <w:rPr>
          <w:lang w:val="de-DE"/>
        </w:rPr>
        <w:t xml:space="preserve"> </w:t>
      </w:r>
      <w:r w:rsidR="005A47C7" w:rsidRPr="0057532A">
        <w:rPr>
          <w:lang w:val="de-DE"/>
        </w:rPr>
        <w:t>ist</w:t>
      </w:r>
      <w:r w:rsidR="0035632E">
        <w:rPr>
          <w:lang w:val="de-DE"/>
        </w:rPr>
        <w:t xml:space="preserve"> </w:t>
      </w:r>
      <w:r w:rsidR="005A47C7" w:rsidRPr="0057532A">
        <w:rPr>
          <w:lang w:val="de-DE"/>
        </w:rPr>
        <w:t>häufig</w:t>
      </w:r>
      <w:r w:rsidR="0035632E">
        <w:rPr>
          <w:lang w:val="de-DE"/>
        </w:rPr>
        <w:t xml:space="preserve"> </w:t>
      </w:r>
      <w:r w:rsidR="005A47C7" w:rsidRPr="0057532A">
        <w:rPr>
          <w:lang w:val="de-DE"/>
        </w:rPr>
        <w:t>skeptischer</w:t>
      </w:r>
      <w:r w:rsidR="0035632E">
        <w:rPr>
          <w:lang w:val="de-DE"/>
        </w:rPr>
        <w:t xml:space="preserve"> </w:t>
      </w:r>
      <w:r w:rsidR="005A47C7" w:rsidRPr="0057532A">
        <w:rPr>
          <w:lang w:val="de-DE"/>
        </w:rPr>
        <w:t>als</w:t>
      </w:r>
      <w:r w:rsidR="0035632E">
        <w:rPr>
          <w:lang w:val="de-DE"/>
        </w:rPr>
        <w:t xml:space="preserve"> </w:t>
      </w:r>
      <w:r w:rsidR="005A47C7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5A47C7" w:rsidRPr="0057532A">
        <w:rPr>
          <w:lang w:val="de-DE"/>
        </w:rPr>
        <w:t>Frau</w:t>
      </w:r>
      <w:r w:rsidR="0035632E">
        <w:rPr>
          <w:lang w:val="de-DE"/>
        </w:rPr>
        <w:t xml:space="preserve"> </w:t>
      </w:r>
      <w:r w:rsidR="005A47C7" w:rsidRPr="0057532A">
        <w:rPr>
          <w:lang w:val="de-DE"/>
        </w:rPr>
        <w:t>(vgl.</w:t>
      </w:r>
      <w:r w:rsidR="0035632E">
        <w:rPr>
          <w:lang w:val="de-DE"/>
        </w:rPr>
        <w:t xml:space="preserve"> </w:t>
      </w:r>
      <w:proofErr w:type="spellStart"/>
      <w:r w:rsidR="005A47C7" w:rsidRPr="0057532A">
        <w:rPr>
          <w:lang w:val="de-DE"/>
        </w:rPr>
        <w:t>Manoah</w:t>
      </w:r>
      <w:proofErr w:type="spellEnd"/>
      <w:r w:rsidR="0035632E">
        <w:rPr>
          <w:lang w:val="de-DE"/>
        </w:rPr>
        <w:t xml:space="preserve"> </w:t>
      </w:r>
      <w:r w:rsidR="005A47C7" w:rsidRPr="0057532A">
        <w:rPr>
          <w:lang w:val="de-DE"/>
        </w:rPr>
        <w:t>in</w:t>
      </w:r>
      <w:r w:rsidR="0035632E">
        <w:rPr>
          <w:lang w:val="de-DE"/>
        </w:rPr>
        <w:t xml:space="preserve"> Richter 1</w:t>
      </w:r>
      <w:r w:rsidR="005A47C7" w:rsidRPr="0057532A">
        <w:rPr>
          <w:lang w:val="de-DE"/>
        </w:rPr>
        <w:t>3.)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und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trifft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eine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Entscheidung</w:t>
      </w:r>
      <w:r w:rsidR="0035632E">
        <w:rPr>
          <w:lang w:val="de-DE"/>
        </w:rPr>
        <w:t xml:space="preserve"> </w:t>
      </w:r>
      <w:r w:rsidR="00672BCE" w:rsidRPr="0057532A">
        <w:rPr>
          <w:lang w:val="de-DE"/>
        </w:rPr>
        <w:t>oft</w:t>
      </w:r>
      <w:r w:rsidR="0035632E">
        <w:rPr>
          <w:lang w:val="de-DE"/>
        </w:rPr>
        <w:t xml:space="preserve"> </w:t>
      </w:r>
      <w:r w:rsidR="00672BCE" w:rsidRPr="0057532A">
        <w:rPr>
          <w:lang w:val="de-DE"/>
        </w:rPr>
        <w:t>langsamer</w:t>
      </w:r>
      <w:r w:rsidR="005A47C7">
        <w:rPr>
          <w:lang w:val="de-DE"/>
        </w:rPr>
        <w:t>.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D</w:t>
      </w:r>
      <w:r w:rsidRPr="0057532A">
        <w:rPr>
          <w:lang w:val="de-DE"/>
        </w:rPr>
        <w:t>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Frau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ist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intuitiv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entscheidet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eher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intuitiv,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was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ein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Vorteil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oder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Nachteil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sein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kann;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Frau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kann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aber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eine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En</w:t>
      </w:r>
      <w:r w:rsidRPr="0057532A">
        <w:rPr>
          <w:lang w:val="de-DE"/>
        </w:rPr>
        <w:t>t</w:t>
      </w:r>
      <w:r w:rsidRPr="0057532A">
        <w:rPr>
          <w:lang w:val="de-DE"/>
        </w:rPr>
        <w:t>scheidung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leichter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wieder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korrigieren.</w:t>
      </w:r>
    </w:p>
    <w:p w14:paraId="3AE83BA5" w14:textId="69AF454A" w:rsidR="00AA41FE" w:rsidRPr="0057532A" w:rsidRDefault="00AA41FE" w:rsidP="00C93CDC">
      <w:pPr>
        <w:jc w:val="both"/>
        <w:rPr>
          <w:lang w:val="de-DE"/>
        </w:rPr>
      </w:pP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Mann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ist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eher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visuell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orientiert,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Frau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mehr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auf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das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Gehör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Empfinden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ausgerichtet.</w:t>
      </w:r>
      <w:r w:rsidR="0035632E">
        <w:rPr>
          <w:lang w:val="de-DE"/>
        </w:rPr>
        <w:t xml:space="preserve"> </w:t>
      </w:r>
    </w:p>
    <w:p w14:paraId="59629FD4" w14:textId="247314A7" w:rsidR="005A47C7" w:rsidRDefault="0098172A" w:rsidP="00C93CDC">
      <w:pPr>
        <w:jc w:val="both"/>
        <w:rPr>
          <w:lang w:val="de-DE"/>
        </w:rPr>
      </w:pP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Mann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ist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eher</w:t>
      </w:r>
      <w:r w:rsidR="0035632E">
        <w:rPr>
          <w:lang w:val="de-DE"/>
        </w:rPr>
        <w:t xml:space="preserve"> </w:t>
      </w:r>
      <w:r w:rsidR="00AA41FE" w:rsidRPr="005A47C7">
        <w:rPr>
          <w:i/>
          <w:iCs/>
          <w:lang w:val="de-DE"/>
        </w:rPr>
        <w:t>sachlich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spricht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nicht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so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gerne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über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seine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Gefühle.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Frau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nimmt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Dinge</w:t>
      </w:r>
      <w:r w:rsidR="0035632E">
        <w:rPr>
          <w:lang w:val="de-DE"/>
        </w:rPr>
        <w:t xml:space="preserve"> </w:t>
      </w:r>
      <w:r w:rsidR="00672BCE">
        <w:rPr>
          <w:lang w:val="de-DE"/>
        </w:rPr>
        <w:t>leicht</w:t>
      </w:r>
      <w:r w:rsidR="0035632E">
        <w:rPr>
          <w:lang w:val="de-DE"/>
        </w:rPr>
        <w:t xml:space="preserve"> </w:t>
      </w:r>
      <w:r w:rsidR="00AA41FE" w:rsidRPr="005A47C7">
        <w:rPr>
          <w:i/>
          <w:iCs/>
          <w:lang w:val="de-DE"/>
        </w:rPr>
        <w:t>persönlich</w:t>
      </w:r>
      <w:r w:rsidR="00672BCE">
        <w:rPr>
          <w:lang w:val="de-DE"/>
        </w:rPr>
        <w:t>.</w:t>
      </w:r>
      <w:r w:rsidR="0035632E">
        <w:rPr>
          <w:lang w:val="de-DE"/>
        </w:rPr>
        <w:t xml:space="preserve"> </w:t>
      </w:r>
      <w:r w:rsidR="00672BCE">
        <w:rPr>
          <w:lang w:val="de-DE"/>
        </w:rPr>
        <w:t>(Er:</w:t>
      </w:r>
      <w:r w:rsidR="0035632E">
        <w:rPr>
          <w:lang w:val="de-DE"/>
        </w:rPr>
        <w:t xml:space="preserve"> </w:t>
      </w:r>
      <w:r w:rsidR="00672BCE">
        <w:rPr>
          <w:lang w:val="de-DE"/>
        </w:rPr>
        <w:t>„Wo</w:t>
      </w:r>
      <w:r w:rsidR="0035632E">
        <w:rPr>
          <w:lang w:val="de-DE"/>
        </w:rPr>
        <w:t xml:space="preserve"> </w:t>
      </w:r>
      <w:r w:rsidR="00672BCE">
        <w:rPr>
          <w:lang w:val="de-DE"/>
        </w:rPr>
        <w:t>hast</w:t>
      </w:r>
      <w:r w:rsidR="0035632E">
        <w:rPr>
          <w:lang w:val="de-DE"/>
        </w:rPr>
        <w:t xml:space="preserve"> </w:t>
      </w:r>
      <w:r w:rsidR="00672BCE">
        <w:rPr>
          <w:lang w:val="de-DE"/>
        </w:rPr>
        <w:t>du</w:t>
      </w:r>
      <w:r w:rsidR="0035632E">
        <w:rPr>
          <w:lang w:val="de-DE"/>
        </w:rPr>
        <w:t xml:space="preserve"> </w:t>
      </w:r>
      <w:r w:rsidR="00672BCE">
        <w:rPr>
          <w:lang w:val="de-DE"/>
        </w:rPr>
        <w:t>das</w:t>
      </w:r>
      <w:r w:rsidR="0035632E">
        <w:rPr>
          <w:lang w:val="de-DE"/>
        </w:rPr>
        <w:t xml:space="preserve"> </w:t>
      </w:r>
      <w:r w:rsidR="00672BCE">
        <w:rPr>
          <w:lang w:val="de-DE"/>
        </w:rPr>
        <w:t>Fleisch</w:t>
      </w:r>
      <w:r w:rsidR="0035632E">
        <w:rPr>
          <w:lang w:val="de-DE"/>
        </w:rPr>
        <w:t xml:space="preserve"> </w:t>
      </w:r>
      <w:r w:rsidR="00672BCE">
        <w:rPr>
          <w:lang w:val="de-DE"/>
        </w:rPr>
        <w:t>gekauft?“</w:t>
      </w:r>
      <w:r w:rsidR="0035632E">
        <w:rPr>
          <w:lang w:val="de-DE"/>
        </w:rPr>
        <w:t xml:space="preserve"> </w:t>
      </w:r>
      <w:r w:rsidR="00672BCE">
        <w:rPr>
          <w:lang w:val="de-DE"/>
        </w:rPr>
        <w:t>–</w:t>
      </w:r>
      <w:r w:rsidR="0035632E">
        <w:rPr>
          <w:lang w:val="de-DE"/>
        </w:rPr>
        <w:t xml:space="preserve"> </w:t>
      </w:r>
      <w:r w:rsidR="00672BCE">
        <w:rPr>
          <w:lang w:val="de-DE"/>
        </w:rPr>
        <w:t>Sie:</w:t>
      </w:r>
      <w:r w:rsidR="0035632E">
        <w:rPr>
          <w:lang w:val="de-DE"/>
        </w:rPr>
        <w:t xml:space="preserve"> </w:t>
      </w:r>
      <w:r w:rsidR="00672BCE">
        <w:rPr>
          <w:lang w:val="de-DE"/>
        </w:rPr>
        <w:t>Schmeckt</w:t>
      </w:r>
      <w:r w:rsidR="0035632E">
        <w:rPr>
          <w:lang w:val="de-DE"/>
        </w:rPr>
        <w:t xml:space="preserve"> </w:t>
      </w:r>
      <w:r w:rsidR="00672BCE">
        <w:rPr>
          <w:lang w:val="de-DE"/>
        </w:rPr>
        <w:t>es</w:t>
      </w:r>
      <w:r w:rsidR="0035632E">
        <w:rPr>
          <w:lang w:val="de-DE"/>
        </w:rPr>
        <w:t xml:space="preserve"> </w:t>
      </w:r>
      <w:r w:rsidR="00672BCE">
        <w:rPr>
          <w:lang w:val="de-DE"/>
        </w:rPr>
        <w:t>dir</w:t>
      </w:r>
      <w:r w:rsidR="0035632E">
        <w:rPr>
          <w:lang w:val="de-DE"/>
        </w:rPr>
        <w:t xml:space="preserve"> </w:t>
      </w:r>
      <w:r w:rsidR="00672BCE">
        <w:rPr>
          <w:lang w:val="de-DE"/>
        </w:rPr>
        <w:t>nicht?“).</w:t>
      </w:r>
    </w:p>
    <w:p w14:paraId="16C4379D" w14:textId="5ED8E8C2" w:rsidR="0098172A" w:rsidRPr="0057532A" w:rsidRDefault="00672BCE" w:rsidP="00C93CDC">
      <w:pPr>
        <w:jc w:val="both"/>
        <w:rPr>
          <w:lang w:val="de-DE"/>
        </w:rPr>
      </w:pPr>
      <w:r w:rsidRPr="005A47C7">
        <w:rPr>
          <w:i/>
          <w:iCs/>
          <w:lang w:val="de-DE"/>
        </w:rPr>
        <w:t>Sie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ist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stark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auf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Personen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ausgerichtet,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vor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allem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auf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den</w:t>
      </w:r>
      <w:r w:rsidR="0035632E">
        <w:rPr>
          <w:lang w:val="de-DE"/>
        </w:rPr>
        <w:t xml:space="preserve"> </w:t>
      </w:r>
      <w:r>
        <w:rPr>
          <w:lang w:val="de-DE"/>
        </w:rPr>
        <w:t>eigenen</w:t>
      </w:r>
      <w:r w:rsidR="0035632E">
        <w:rPr>
          <w:lang w:val="de-DE"/>
        </w:rPr>
        <w:t xml:space="preserve"> </w:t>
      </w:r>
      <w:r>
        <w:rPr>
          <w:lang w:val="de-DE"/>
        </w:rPr>
        <w:t>M</w:t>
      </w:r>
      <w:r w:rsidR="00AA41FE" w:rsidRPr="0057532A">
        <w:rPr>
          <w:lang w:val="de-DE"/>
        </w:rPr>
        <w:t>ann.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Sie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definiert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sich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von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ihrer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Beziehung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zu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ihrem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Ehemann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her.</w:t>
      </w:r>
      <w:r w:rsidR="0035632E">
        <w:rPr>
          <w:lang w:val="de-DE"/>
        </w:rPr>
        <w:t xml:space="preserve"> </w:t>
      </w:r>
      <w:r w:rsidR="00AA41FE" w:rsidRPr="00672BCE">
        <w:rPr>
          <w:i/>
          <w:iCs/>
          <w:lang w:val="de-DE"/>
        </w:rPr>
        <w:t>Er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definiert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sich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von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seinem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Erfolg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in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Arbeit</w:t>
      </w:r>
      <w:r w:rsidR="0035632E">
        <w:rPr>
          <w:lang w:val="de-DE"/>
        </w:rPr>
        <w:t xml:space="preserve"> </w:t>
      </w:r>
      <w:r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der</w:t>
      </w:r>
      <w:r w:rsidR="0035632E">
        <w:rPr>
          <w:lang w:val="de-DE"/>
        </w:rPr>
        <w:t xml:space="preserve"> </w:t>
      </w:r>
      <w:r>
        <w:rPr>
          <w:lang w:val="de-DE"/>
        </w:rPr>
        <w:t>Stellung</w:t>
      </w:r>
      <w:r w:rsidR="0035632E">
        <w:rPr>
          <w:lang w:val="de-DE"/>
        </w:rPr>
        <w:t xml:space="preserve"> </w:t>
      </w:r>
      <w:r>
        <w:rPr>
          <w:lang w:val="de-DE"/>
        </w:rPr>
        <w:t>in</w:t>
      </w:r>
      <w:r w:rsidR="0035632E">
        <w:rPr>
          <w:lang w:val="de-DE"/>
        </w:rPr>
        <w:t xml:space="preserve"> </w:t>
      </w:r>
      <w:r>
        <w:rPr>
          <w:lang w:val="de-DE"/>
        </w:rPr>
        <w:t>der</w:t>
      </w:r>
      <w:r w:rsidR="0035632E">
        <w:rPr>
          <w:lang w:val="de-DE"/>
        </w:rPr>
        <w:t xml:space="preserve"> </w:t>
      </w:r>
      <w:r>
        <w:rPr>
          <w:lang w:val="de-DE"/>
        </w:rPr>
        <w:t>Gesellschaft</w:t>
      </w:r>
      <w:r w:rsidR="0035632E">
        <w:rPr>
          <w:lang w:val="de-DE"/>
        </w:rPr>
        <w:t xml:space="preserve"> </w:t>
      </w:r>
      <w:r w:rsidR="00AA41FE" w:rsidRPr="0057532A">
        <w:rPr>
          <w:lang w:val="de-DE"/>
        </w:rPr>
        <w:t>her.</w:t>
      </w:r>
    </w:p>
    <w:p w14:paraId="0096506A" w14:textId="561B042B" w:rsidR="0098172A" w:rsidRPr="0057532A" w:rsidRDefault="00AA41FE" w:rsidP="00C93CDC">
      <w:pPr>
        <w:jc w:val="both"/>
        <w:rPr>
          <w:lang w:val="de-DE"/>
        </w:rPr>
      </w:pPr>
      <w:r w:rsidRPr="00672BCE">
        <w:rPr>
          <w:i/>
          <w:iCs/>
          <w:lang w:val="de-DE"/>
        </w:rPr>
        <w:t>Er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ist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schneller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entmutigt</w:t>
      </w:r>
      <w:r w:rsidRPr="0057532A">
        <w:rPr>
          <w:lang w:val="de-DE"/>
        </w:rPr>
        <w:t>,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braucht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Bestätigung,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Bewun</w:t>
      </w:r>
      <w:r w:rsidR="0098172A" w:rsidRPr="0057532A">
        <w:rPr>
          <w:lang w:val="de-DE"/>
        </w:rPr>
        <w:softHyphen/>
        <w:t>derung</w:t>
      </w:r>
      <w:r w:rsidRPr="0057532A">
        <w:rPr>
          <w:lang w:val="de-DE"/>
        </w:rPr>
        <w:t>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Respekt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Ansporn.</w:t>
      </w:r>
      <w:r w:rsidR="0035632E">
        <w:rPr>
          <w:lang w:val="de-DE"/>
        </w:rPr>
        <w:t xml:space="preserve"> </w:t>
      </w:r>
      <w:r w:rsidRPr="00672BCE">
        <w:rPr>
          <w:i/>
          <w:iCs/>
          <w:lang w:val="de-DE"/>
        </w:rPr>
        <w:t>Sie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hat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ein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starkes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Siche</w:t>
      </w:r>
      <w:r w:rsidRPr="0057532A">
        <w:rPr>
          <w:lang w:val="de-DE"/>
        </w:rPr>
        <w:t>r</w:t>
      </w:r>
      <w:r w:rsidRPr="0057532A">
        <w:rPr>
          <w:lang w:val="de-DE"/>
        </w:rPr>
        <w:t>heitsbedürfnis,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ebenso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ein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Bedürfnis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nach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Zärtlichkeit.</w:t>
      </w:r>
    </w:p>
    <w:p w14:paraId="1EFC28F7" w14:textId="4028C629" w:rsidR="00AA41FE" w:rsidRDefault="00AA41FE" w:rsidP="00C93CDC">
      <w:pPr>
        <w:jc w:val="both"/>
        <w:rPr>
          <w:lang w:val="de-DE"/>
        </w:rPr>
      </w:pPr>
      <w:r w:rsidRPr="0057532A">
        <w:rPr>
          <w:lang w:val="de-DE"/>
        </w:rPr>
        <w:t>So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ergänzen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Mann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Frau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einander.</w:t>
      </w:r>
      <w:r w:rsidR="0035632E">
        <w:rPr>
          <w:lang w:val="de-DE"/>
        </w:rPr>
        <w:t xml:space="preserve"> </w:t>
      </w:r>
    </w:p>
    <w:p w14:paraId="372422A1" w14:textId="77777777" w:rsidR="008D7612" w:rsidRPr="008D7612" w:rsidRDefault="008D7612" w:rsidP="00C93CDC">
      <w:pPr>
        <w:jc w:val="both"/>
        <w:rPr>
          <w:sz w:val="10"/>
          <w:szCs w:val="10"/>
          <w:lang w:val="de-DE"/>
        </w:rPr>
      </w:pPr>
    </w:p>
    <w:p w14:paraId="11E82375" w14:textId="2DB9261B" w:rsidR="0098172A" w:rsidRPr="0057532A" w:rsidRDefault="00633A58" w:rsidP="00C93CDC">
      <w:pPr>
        <w:jc w:val="both"/>
        <w:rPr>
          <w:sz w:val="22"/>
          <w:szCs w:val="22"/>
          <w:lang w:val="de-DE"/>
        </w:rPr>
      </w:pPr>
      <w:r w:rsidRPr="0057532A">
        <w:rPr>
          <w:sz w:val="22"/>
          <w:szCs w:val="22"/>
          <w:lang w:val="de-DE"/>
        </w:rPr>
        <w:t>V.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7:</w:t>
      </w:r>
      <w:r w:rsidR="0035632E">
        <w:rPr>
          <w:sz w:val="22"/>
          <w:szCs w:val="22"/>
          <w:lang w:val="de-DE"/>
        </w:rPr>
        <w:t xml:space="preserve"> </w:t>
      </w:r>
      <w:r w:rsidRPr="00017F1A">
        <w:rPr>
          <w:sz w:val="22"/>
          <w:szCs w:val="22"/>
          <w:lang w:val="de-DE"/>
        </w:rPr>
        <w:t>„</w:t>
      </w:r>
      <w:r w:rsidRPr="0057532A">
        <w:rPr>
          <w:b/>
          <w:bCs/>
          <w:szCs w:val="21"/>
          <w:lang w:val="de-DE"/>
        </w:rPr>
        <w:t>Wohnt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der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Kenntnis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entsprechend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mit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dem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wei</w:t>
      </w:r>
      <w:r w:rsidRPr="0057532A">
        <w:rPr>
          <w:b/>
          <w:bCs/>
          <w:szCs w:val="21"/>
          <w:lang w:val="de-DE"/>
        </w:rPr>
        <w:t>b</w:t>
      </w:r>
      <w:r w:rsidRPr="0057532A">
        <w:rPr>
          <w:b/>
          <w:bCs/>
          <w:szCs w:val="21"/>
          <w:lang w:val="de-DE"/>
        </w:rPr>
        <w:t>lichen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Gefäß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als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dem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schwächeren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zusammen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…</w:t>
      </w:r>
      <w:r w:rsidRPr="00017F1A">
        <w:rPr>
          <w:lang w:val="de-DE"/>
        </w:rPr>
        <w:t>“</w:t>
      </w:r>
      <w:r w:rsidR="0035632E">
        <w:rPr>
          <w:lang w:val="de-DE"/>
        </w:rPr>
        <w:t xml:space="preserve"> </w:t>
      </w:r>
    </w:p>
    <w:p w14:paraId="11A4F54E" w14:textId="754F58F7" w:rsidR="0098172A" w:rsidRPr="0057532A" w:rsidRDefault="00633A58" w:rsidP="00C93CDC">
      <w:pPr>
        <w:jc w:val="both"/>
        <w:rPr>
          <w:lang w:val="de-DE"/>
        </w:rPr>
      </w:pPr>
      <w:r w:rsidRPr="0057532A">
        <w:rPr>
          <w:lang w:val="de-DE"/>
        </w:rPr>
        <w:t>Das</w:t>
      </w:r>
      <w:r w:rsidR="0035632E">
        <w:rPr>
          <w:lang w:val="de-DE"/>
        </w:rPr>
        <w:t xml:space="preserve"> </w:t>
      </w:r>
      <w:r w:rsidRPr="00017F1A">
        <w:rPr>
          <w:lang w:val="de-DE"/>
        </w:rPr>
        <w:t>„</w:t>
      </w:r>
      <w:r w:rsidR="0098172A" w:rsidRPr="0057532A">
        <w:rPr>
          <w:lang w:val="de-DE"/>
        </w:rPr>
        <w:t>Wohnen</w:t>
      </w:r>
      <w:r w:rsidRPr="00017F1A">
        <w:rPr>
          <w:lang w:val="de-DE"/>
        </w:rPr>
        <w:t>“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bezieht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sich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nicht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auf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geschlechtliche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Verbindung.</w:t>
      </w:r>
      <w:r w:rsidR="0035632E">
        <w:rPr>
          <w:lang w:val="de-DE"/>
        </w:rPr>
        <w:t xml:space="preserve"> </w:t>
      </w:r>
    </w:p>
    <w:p w14:paraId="7B58C8C9" w14:textId="65C90965" w:rsidR="0098172A" w:rsidRDefault="004E02E8" w:rsidP="00C93CDC">
      <w:pPr>
        <w:jc w:val="both"/>
        <w:rPr>
          <w:lang w:val="de-DE"/>
        </w:rPr>
      </w:pPr>
      <w:r w:rsidRPr="00017F1A">
        <w:rPr>
          <w:color w:val="000080"/>
          <w:lang w:val="de-DE"/>
        </w:rPr>
        <w:t>„</w:t>
      </w:r>
      <w:r w:rsidR="00633A58" w:rsidRPr="0057532A">
        <w:rPr>
          <w:b/>
          <w:color w:val="000080"/>
          <w:lang w:val="de-DE"/>
        </w:rPr>
        <w:t>Kenntnis</w:t>
      </w:r>
      <w:r w:rsidRPr="00017F1A">
        <w:rPr>
          <w:color w:val="000080"/>
          <w:lang w:val="de-DE"/>
        </w:rPr>
        <w:t>“</w:t>
      </w:r>
      <w:r w:rsidR="0035632E">
        <w:rPr>
          <w:b/>
          <w:color w:val="000080"/>
          <w:lang w:val="de-DE"/>
        </w:rPr>
        <w:t xml:space="preserve"> </w:t>
      </w:r>
      <w:r w:rsidR="005A47C7">
        <w:rPr>
          <w:lang w:val="de-DE"/>
        </w:rPr>
        <w:t>–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im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Bewusstsein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Unterschiedlichkeit.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Deshalb</w:t>
      </w:r>
      <w:r w:rsidR="0035632E">
        <w:rPr>
          <w:lang w:val="de-DE"/>
        </w:rPr>
        <w:t xml:space="preserve"> </w:t>
      </w:r>
      <w:r w:rsidR="00633A58" w:rsidRPr="0057532A">
        <w:rPr>
          <w:lang w:val="de-DE"/>
        </w:rPr>
        <w:t>auch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hat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Gott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in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seiner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Weisheit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Aufgaben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Verantwortlichkeiten</w:t>
      </w:r>
      <w:r w:rsidR="0035632E">
        <w:rPr>
          <w:lang w:val="de-DE"/>
        </w:rPr>
        <w:t xml:space="preserve"> </w:t>
      </w:r>
      <w:r w:rsidR="00633A58" w:rsidRPr="0057532A">
        <w:rPr>
          <w:lang w:val="de-DE"/>
        </w:rPr>
        <w:t>(von</w:t>
      </w:r>
      <w:r w:rsidR="0035632E">
        <w:rPr>
          <w:lang w:val="de-DE"/>
        </w:rPr>
        <w:t xml:space="preserve"> </w:t>
      </w:r>
      <w:r w:rsidR="00633A58" w:rsidRPr="0057532A">
        <w:rPr>
          <w:lang w:val="de-DE"/>
        </w:rPr>
        <w:t>Mann</w:t>
      </w:r>
      <w:r w:rsidR="0035632E">
        <w:rPr>
          <w:lang w:val="de-DE"/>
        </w:rPr>
        <w:t xml:space="preserve"> </w:t>
      </w:r>
      <w:r w:rsidR="00633A58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633A58" w:rsidRPr="0057532A">
        <w:rPr>
          <w:lang w:val="de-DE"/>
        </w:rPr>
        <w:t>Frau)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in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Gemei</w:t>
      </w:r>
      <w:r w:rsidR="0098172A" w:rsidRPr="0057532A">
        <w:rPr>
          <w:lang w:val="de-DE"/>
        </w:rPr>
        <w:t>n</w:t>
      </w:r>
      <w:r w:rsidR="0098172A" w:rsidRPr="0057532A">
        <w:rPr>
          <w:lang w:val="de-DE"/>
        </w:rPr>
        <w:t>de</w:t>
      </w:r>
      <w:r w:rsidR="0035632E">
        <w:rPr>
          <w:lang w:val="de-DE"/>
        </w:rPr>
        <w:t xml:space="preserve"> </w:t>
      </w:r>
      <w:r w:rsidR="00633A58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633A58" w:rsidRPr="0057532A">
        <w:rPr>
          <w:lang w:val="de-DE"/>
        </w:rPr>
        <w:t>in</w:t>
      </w:r>
      <w:r w:rsidR="0035632E">
        <w:rPr>
          <w:lang w:val="de-DE"/>
        </w:rPr>
        <w:t xml:space="preserve"> </w:t>
      </w:r>
      <w:r w:rsidR="00633A58"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="00633A58" w:rsidRPr="0057532A">
        <w:rPr>
          <w:lang w:val="de-DE"/>
        </w:rPr>
        <w:t>Gesellschaft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unterschiedlich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verteilt</w:t>
      </w:r>
      <w:r w:rsidR="00633A58" w:rsidRPr="0057532A">
        <w:rPr>
          <w:lang w:val="de-DE"/>
        </w:rPr>
        <w:t>.</w:t>
      </w:r>
    </w:p>
    <w:p w14:paraId="68828B35" w14:textId="457C793B" w:rsidR="005A47C7" w:rsidRPr="0057532A" w:rsidRDefault="005A47C7" w:rsidP="00C93CDC">
      <w:pPr>
        <w:jc w:val="both"/>
        <w:rPr>
          <w:lang w:val="de-DE"/>
        </w:rPr>
      </w:pPr>
      <w:r w:rsidRPr="0057532A">
        <w:rPr>
          <w:lang w:val="de-DE"/>
        </w:rPr>
        <w:t>Mann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Frau</w:t>
      </w:r>
      <w:r w:rsidR="0035632E">
        <w:rPr>
          <w:lang w:val="de-DE"/>
        </w:rPr>
        <w:t xml:space="preserve"> </w:t>
      </w:r>
      <w:r>
        <w:rPr>
          <w:lang w:val="de-DE"/>
        </w:rPr>
        <w:t>sind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völlig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gleich</w:t>
      </w:r>
      <w:r w:rsidRPr="00672BCE">
        <w:rPr>
          <w:i/>
          <w:iCs/>
          <w:lang w:val="de-DE"/>
        </w:rPr>
        <w:t>wertig</w:t>
      </w:r>
      <w:r w:rsidRPr="0057532A">
        <w:rPr>
          <w:lang w:val="de-DE"/>
        </w:rPr>
        <w:t>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aber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nicht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gleic</w:t>
      </w:r>
      <w:r w:rsidRPr="0057532A">
        <w:rPr>
          <w:lang w:val="de-DE"/>
        </w:rPr>
        <w:t>h</w:t>
      </w:r>
      <w:r w:rsidRPr="00672BCE">
        <w:rPr>
          <w:i/>
          <w:iCs/>
          <w:lang w:val="de-DE"/>
        </w:rPr>
        <w:t>artig</w:t>
      </w:r>
      <w:r w:rsidRPr="0057532A">
        <w:rPr>
          <w:lang w:val="de-DE"/>
        </w:rPr>
        <w:t>.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haben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daher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nicht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gleiche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Funktion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Au</w:t>
      </w:r>
      <w:r w:rsidRPr="0057532A">
        <w:rPr>
          <w:lang w:val="de-DE"/>
        </w:rPr>
        <w:t>f</w:t>
      </w:r>
      <w:r w:rsidRPr="0057532A">
        <w:rPr>
          <w:lang w:val="de-DE"/>
        </w:rPr>
        <w:t>gabe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Ehe,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Familie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Gesellschaft.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(Vgl.</w:t>
      </w:r>
      <w:r w:rsidR="0035632E">
        <w:rPr>
          <w:lang w:val="de-DE"/>
        </w:rPr>
        <w:t xml:space="preserve"> Epheser </w:t>
      </w:r>
      <w:r w:rsidRPr="0057532A">
        <w:rPr>
          <w:lang w:val="de-DE"/>
        </w:rPr>
        <w:t>5.)</w:t>
      </w:r>
    </w:p>
    <w:p w14:paraId="73236703" w14:textId="28A4CE71" w:rsidR="005A47C7" w:rsidRPr="0057532A" w:rsidRDefault="005A47C7" w:rsidP="00C93CDC">
      <w:pPr>
        <w:jc w:val="both"/>
        <w:rPr>
          <w:lang w:val="de-DE"/>
        </w:rPr>
      </w:pPr>
      <w:r w:rsidRPr="0057532A">
        <w:rPr>
          <w:lang w:val="de-DE"/>
        </w:rPr>
        <w:t>Ein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Pferd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ein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Heuwagen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mögen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gleich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viel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wert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sein,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aber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dennoch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muss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das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Pferd</w:t>
      </w:r>
      <w:r w:rsidR="0035632E">
        <w:rPr>
          <w:lang w:val="de-DE"/>
        </w:rPr>
        <w:t xml:space="preserve"> </w:t>
      </w:r>
      <w:r w:rsidRPr="005A47C7">
        <w:rPr>
          <w:i/>
          <w:iCs/>
          <w:lang w:val="de-DE"/>
        </w:rPr>
        <w:t>vorangehen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Heuw</w:t>
      </w:r>
      <w:r w:rsidRPr="0057532A">
        <w:rPr>
          <w:lang w:val="de-DE"/>
        </w:rPr>
        <w:t>a</w:t>
      </w:r>
      <w:r w:rsidRPr="0057532A">
        <w:rPr>
          <w:lang w:val="de-DE"/>
        </w:rPr>
        <w:t>gen</w:t>
      </w:r>
      <w:r w:rsidR="0035632E">
        <w:rPr>
          <w:lang w:val="de-DE"/>
        </w:rPr>
        <w:t xml:space="preserve"> </w:t>
      </w:r>
      <w:r w:rsidRPr="005A47C7">
        <w:rPr>
          <w:i/>
          <w:iCs/>
          <w:lang w:val="de-DE"/>
        </w:rPr>
        <w:t>folgen</w:t>
      </w:r>
      <w:r w:rsidRPr="0057532A">
        <w:rPr>
          <w:lang w:val="de-DE"/>
        </w:rPr>
        <w:t>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nicht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umgekehrt.</w:t>
      </w:r>
    </w:p>
    <w:p w14:paraId="181BCD6F" w14:textId="10061774" w:rsidR="0098172A" w:rsidRPr="0057532A" w:rsidRDefault="0098172A" w:rsidP="00C93CDC">
      <w:pPr>
        <w:pStyle w:val="berschrift6"/>
        <w:jc w:val="both"/>
        <w:rPr>
          <w:lang w:val="de-DE"/>
        </w:rPr>
      </w:pPr>
      <w:bookmarkStart w:id="47" w:name="_Toc2247064"/>
      <w:bookmarkStart w:id="48" w:name="_Toc15891387"/>
      <w:r w:rsidRPr="0057532A">
        <w:rPr>
          <w:lang w:val="de-DE"/>
        </w:rPr>
        <w:t>.II.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Das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Erteilen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von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Ehre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3</w:t>
      </w:r>
      <w:r w:rsidR="0035632E">
        <w:rPr>
          <w:lang w:val="de-DE"/>
        </w:rPr>
        <w:t>, 7</w:t>
      </w:r>
      <w:r w:rsidRPr="0057532A">
        <w:rPr>
          <w:lang w:val="de-DE"/>
        </w:rPr>
        <w:t>M</w:t>
      </w:r>
      <w:bookmarkEnd w:id="47"/>
      <w:bookmarkEnd w:id="48"/>
    </w:p>
    <w:p w14:paraId="1FB56103" w14:textId="5C472BB1" w:rsidR="00633A58" w:rsidRPr="0057532A" w:rsidRDefault="004E02E8" w:rsidP="00C93CDC">
      <w:pPr>
        <w:jc w:val="both"/>
        <w:rPr>
          <w:b/>
          <w:color w:val="000080"/>
          <w:sz w:val="22"/>
          <w:szCs w:val="22"/>
          <w:lang w:val="de-DE"/>
        </w:rPr>
      </w:pPr>
      <w:r w:rsidRPr="00017F1A">
        <w:rPr>
          <w:bCs/>
          <w:szCs w:val="21"/>
          <w:lang w:val="de-DE"/>
        </w:rPr>
        <w:t>„</w:t>
      </w:r>
      <w:r w:rsidR="00633A58" w:rsidRPr="0057532A">
        <w:rPr>
          <w:b/>
          <w:bCs/>
          <w:szCs w:val="21"/>
          <w:lang w:val="de-DE"/>
        </w:rPr>
        <w:t>und</w:t>
      </w:r>
      <w:r w:rsidR="0035632E">
        <w:rPr>
          <w:b/>
          <w:bCs/>
          <w:szCs w:val="21"/>
          <w:lang w:val="de-DE"/>
        </w:rPr>
        <w:t xml:space="preserve"> </w:t>
      </w:r>
      <w:r w:rsidR="00633A58" w:rsidRPr="0057532A">
        <w:rPr>
          <w:b/>
          <w:bCs/>
          <w:szCs w:val="21"/>
          <w:lang w:val="de-DE"/>
        </w:rPr>
        <w:t>erteilt</w:t>
      </w:r>
      <w:r w:rsidR="0035632E">
        <w:rPr>
          <w:b/>
          <w:bCs/>
          <w:szCs w:val="21"/>
          <w:lang w:val="de-DE"/>
        </w:rPr>
        <w:t xml:space="preserve"> </w:t>
      </w:r>
      <w:r w:rsidR="00633A58" w:rsidRPr="0057532A">
        <w:rPr>
          <w:b/>
          <w:bCs/>
          <w:szCs w:val="21"/>
          <w:lang w:val="de-DE"/>
        </w:rPr>
        <w:t>[ihm]</w:t>
      </w:r>
      <w:r w:rsidR="0035632E">
        <w:rPr>
          <w:b/>
          <w:bCs/>
          <w:szCs w:val="21"/>
          <w:lang w:val="de-DE"/>
        </w:rPr>
        <w:t xml:space="preserve"> </w:t>
      </w:r>
      <w:r w:rsidR="00633A58" w:rsidRPr="0057532A">
        <w:rPr>
          <w:b/>
          <w:bCs/>
          <w:szCs w:val="21"/>
          <w:lang w:val="de-DE"/>
        </w:rPr>
        <w:t>Ehre</w:t>
      </w:r>
      <w:r w:rsidR="0035632E">
        <w:rPr>
          <w:b/>
          <w:bCs/>
          <w:szCs w:val="21"/>
          <w:lang w:val="de-DE"/>
        </w:rPr>
        <w:t xml:space="preserve"> </w:t>
      </w:r>
      <w:r w:rsidR="00633A58" w:rsidRPr="005A47C7">
        <w:rPr>
          <w:szCs w:val="21"/>
          <w:lang w:val="de-DE"/>
        </w:rPr>
        <w:t>(</w:t>
      </w:r>
      <w:proofErr w:type="gramStart"/>
      <w:r w:rsidR="00633A58" w:rsidRPr="005A47C7">
        <w:rPr>
          <w:szCs w:val="21"/>
          <w:lang w:val="de-DE"/>
        </w:rPr>
        <w:t>o.:</w:t>
      </w:r>
      <w:proofErr w:type="gramEnd"/>
      <w:r w:rsidR="0035632E">
        <w:rPr>
          <w:szCs w:val="21"/>
          <w:lang w:val="de-DE"/>
        </w:rPr>
        <w:t xml:space="preserve"> </w:t>
      </w:r>
      <w:r w:rsidR="00633A58" w:rsidRPr="005A47C7">
        <w:rPr>
          <w:szCs w:val="21"/>
          <w:lang w:val="de-DE"/>
        </w:rPr>
        <w:t>Wertschätzung)</w:t>
      </w:r>
      <w:r w:rsidR="0035632E">
        <w:rPr>
          <w:b/>
          <w:bCs/>
          <w:szCs w:val="21"/>
          <w:lang w:val="de-DE"/>
        </w:rPr>
        <w:t xml:space="preserve"> </w:t>
      </w:r>
      <w:r w:rsidRPr="0057532A">
        <w:rPr>
          <w:b/>
          <w:bCs/>
          <w:szCs w:val="21"/>
          <w:lang w:val="de-DE"/>
        </w:rPr>
        <w:t>…</w:t>
      </w:r>
      <w:r w:rsidRPr="00017F1A">
        <w:rPr>
          <w:bCs/>
          <w:szCs w:val="21"/>
          <w:lang w:val="de-DE"/>
        </w:rPr>
        <w:t>“</w:t>
      </w:r>
    </w:p>
    <w:p w14:paraId="2A27246B" w14:textId="66F51E4E" w:rsidR="0098172A" w:rsidRPr="0057532A" w:rsidRDefault="0098172A" w:rsidP="00C93CDC">
      <w:pPr>
        <w:jc w:val="both"/>
        <w:rPr>
          <w:sz w:val="22"/>
          <w:szCs w:val="22"/>
          <w:lang w:val="de-DE"/>
        </w:rPr>
      </w:pPr>
      <w:r w:rsidRPr="0057532A">
        <w:rPr>
          <w:sz w:val="22"/>
          <w:szCs w:val="22"/>
          <w:lang w:val="de-DE"/>
        </w:rPr>
        <w:t>Vom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Mann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wird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nicht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gesagt,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solle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seine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Frau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iCs/>
          <w:sz w:val="22"/>
          <w:szCs w:val="22"/>
          <w:lang w:val="de-DE"/>
        </w:rPr>
        <w:t>fürc</w:t>
      </w:r>
      <w:r w:rsidRPr="0057532A">
        <w:rPr>
          <w:iCs/>
          <w:sz w:val="22"/>
          <w:szCs w:val="22"/>
          <w:lang w:val="de-DE"/>
        </w:rPr>
        <w:t>h</w:t>
      </w:r>
      <w:r w:rsidRPr="0057532A">
        <w:rPr>
          <w:iCs/>
          <w:sz w:val="22"/>
          <w:szCs w:val="22"/>
          <w:lang w:val="de-DE"/>
        </w:rPr>
        <w:t>ten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(</w:t>
      </w:r>
      <w:r w:rsidR="0035632E">
        <w:rPr>
          <w:sz w:val="22"/>
          <w:szCs w:val="22"/>
          <w:lang w:val="de-DE"/>
        </w:rPr>
        <w:t xml:space="preserve">Epheser  </w:t>
      </w:r>
      <w:r w:rsidRPr="0057532A">
        <w:rPr>
          <w:sz w:val="22"/>
          <w:szCs w:val="22"/>
          <w:lang w:val="de-DE"/>
        </w:rPr>
        <w:t>5</w:t>
      </w:r>
      <w:r w:rsidR="0035632E">
        <w:rPr>
          <w:sz w:val="22"/>
          <w:szCs w:val="22"/>
          <w:lang w:val="de-DE"/>
        </w:rPr>
        <w:t>, 3</w:t>
      </w:r>
      <w:r w:rsidRPr="0057532A">
        <w:rPr>
          <w:sz w:val="22"/>
          <w:szCs w:val="22"/>
          <w:lang w:val="de-DE"/>
        </w:rPr>
        <w:t>3),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sondern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er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soll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ihr</w:t>
      </w:r>
      <w:r w:rsidR="0035632E">
        <w:rPr>
          <w:sz w:val="22"/>
          <w:szCs w:val="22"/>
          <w:lang w:val="de-DE"/>
        </w:rPr>
        <w:t xml:space="preserve"> </w:t>
      </w:r>
      <w:r w:rsidR="00633A58" w:rsidRPr="00017F1A">
        <w:rPr>
          <w:sz w:val="22"/>
          <w:szCs w:val="22"/>
          <w:lang w:val="de-DE"/>
        </w:rPr>
        <w:t>„</w:t>
      </w:r>
      <w:r w:rsidRPr="0057532A">
        <w:rPr>
          <w:iCs/>
          <w:sz w:val="22"/>
          <w:szCs w:val="22"/>
          <w:lang w:val="de-DE"/>
        </w:rPr>
        <w:t>Ehre</w:t>
      </w:r>
      <w:r w:rsidR="0035632E">
        <w:rPr>
          <w:iCs/>
          <w:sz w:val="22"/>
          <w:szCs w:val="22"/>
          <w:lang w:val="de-DE"/>
        </w:rPr>
        <w:t xml:space="preserve"> </w:t>
      </w:r>
      <w:r w:rsidRPr="0057532A">
        <w:rPr>
          <w:iCs/>
          <w:sz w:val="22"/>
          <w:szCs w:val="22"/>
          <w:lang w:val="de-DE"/>
        </w:rPr>
        <w:t>erteilen</w:t>
      </w:r>
      <w:r w:rsidR="00633A58" w:rsidRPr="00017F1A">
        <w:rPr>
          <w:iCs/>
          <w:sz w:val="22"/>
          <w:szCs w:val="22"/>
          <w:lang w:val="de-DE"/>
        </w:rPr>
        <w:t>“</w:t>
      </w:r>
      <w:r w:rsidRPr="0057532A">
        <w:rPr>
          <w:iCs/>
          <w:sz w:val="22"/>
          <w:szCs w:val="22"/>
          <w:lang w:val="de-DE"/>
        </w:rPr>
        <w:t>.</w:t>
      </w:r>
      <w:r w:rsidR="0035632E">
        <w:rPr>
          <w:sz w:val="22"/>
          <w:szCs w:val="22"/>
          <w:lang w:val="de-DE"/>
        </w:rPr>
        <w:t xml:space="preserve"> </w:t>
      </w:r>
    </w:p>
    <w:p w14:paraId="1E92CF8F" w14:textId="64A06096" w:rsidR="0098172A" w:rsidRPr="0057532A" w:rsidRDefault="00633A58" w:rsidP="00C93CDC">
      <w:pPr>
        <w:jc w:val="both"/>
        <w:rPr>
          <w:lang w:val="de-DE"/>
        </w:rPr>
      </w:pPr>
      <w:r w:rsidRPr="0057532A">
        <w:rPr>
          <w:lang w:val="de-DE"/>
        </w:rPr>
        <w:t>Wir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lernen:</w:t>
      </w:r>
      <w:r w:rsidR="0035632E">
        <w:rPr>
          <w:lang w:val="de-DE"/>
        </w:rPr>
        <w:t xml:space="preserve"> </w:t>
      </w:r>
      <w:r w:rsidRPr="0057532A">
        <w:rPr>
          <w:i/>
          <w:iCs/>
          <w:lang w:val="de-DE"/>
        </w:rPr>
        <w:t>F</w:t>
      </w:r>
      <w:r w:rsidR="0098172A" w:rsidRPr="0057532A">
        <w:rPr>
          <w:i/>
          <w:iCs/>
          <w:lang w:val="de-DE"/>
        </w:rPr>
        <w:t>ürchten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ist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etwas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anderes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als</w:t>
      </w:r>
      <w:r w:rsidR="0035632E">
        <w:rPr>
          <w:lang w:val="de-DE"/>
        </w:rPr>
        <w:t xml:space="preserve"> </w:t>
      </w:r>
      <w:r w:rsidR="0098172A" w:rsidRPr="0057532A">
        <w:rPr>
          <w:i/>
          <w:lang w:val="de-DE"/>
        </w:rPr>
        <w:t>ehren</w:t>
      </w:r>
      <w:r w:rsidRPr="0057532A">
        <w:rPr>
          <w:lang w:val="de-DE"/>
        </w:rPr>
        <w:t>.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Fürchten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ist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stärker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hat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mit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Unterordnung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Ausrichtung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zu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tun.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Mann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soll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Frau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durch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Augen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Gottes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sehen.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Ehefrau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steht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letztlich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nicht</w:t>
      </w:r>
      <w:r w:rsidR="0035632E">
        <w:rPr>
          <w:lang w:val="de-DE"/>
        </w:rPr>
        <w:t xml:space="preserve"> </w:t>
      </w:r>
      <w:r w:rsidR="0098172A" w:rsidRPr="005A47C7">
        <w:rPr>
          <w:i/>
          <w:iCs/>
          <w:lang w:val="de-DE"/>
        </w:rPr>
        <w:t>dem</w:t>
      </w:r>
      <w:r w:rsidR="0035632E">
        <w:rPr>
          <w:i/>
          <w:iCs/>
          <w:lang w:val="de-DE"/>
        </w:rPr>
        <w:t xml:space="preserve"> </w:t>
      </w:r>
      <w:r w:rsidR="0098172A" w:rsidRPr="005A47C7">
        <w:rPr>
          <w:i/>
          <w:iCs/>
          <w:lang w:val="de-DE"/>
        </w:rPr>
        <w:t>Mann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zur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Verfügung,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sondern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Gott</w:t>
      </w:r>
      <w:r w:rsidRPr="0057532A">
        <w:rPr>
          <w:lang w:val="de-DE"/>
        </w:rPr>
        <w:t>;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aber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Gott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führt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sie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durch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ihren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Mann.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5A47C7">
        <w:rPr>
          <w:lang w:val="de-DE"/>
        </w:rPr>
        <w:t>i</w:t>
      </w:r>
      <w:r w:rsidRPr="0057532A">
        <w:rPr>
          <w:lang w:val="de-DE"/>
        </w:rPr>
        <w:t>hre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Hingabe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zu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Gott</w:t>
      </w:r>
      <w:r w:rsidR="0035632E">
        <w:rPr>
          <w:lang w:val="de-DE"/>
        </w:rPr>
        <w:t xml:space="preserve"> </w:t>
      </w:r>
      <w:proofErr w:type="gramStart"/>
      <w:r w:rsidRPr="0057532A">
        <w:rPr>
          <w:lang w:val="de-DE"/>
        </w:rPr>
        <w:t>äußerst</w:t>
      </w:r>
      <w:proofErr w:type="gramEnd"/>
      <w:r w:rsidR="0035632E">
        <w:rPr>
          <w:lang w:val="de-DE"/>
        </w:rPr>
        <w:t xml:space="preserve"> </w:t>
      </w:r>
      <w:r w:rsidRPr="0057532A">
        <w:rPr>
          <w:lang w:val="de-DE"/>
        </w:rPr>
        <w:t>sich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erster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Linie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ihrer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Hingabe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zu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ihrem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Mann</w:t>
      </w:r>
      <w:r w:rsidR="0098172A" w:rsidRPr="0057532A">
        <w:rPr>
          <w:lang w:val="de-DE"/>
        </w:rPr>
        <w:t>.</w:t>
      </w:r>
      <w:r w:rsidR="0035632E">
        <w:rPr>
          <w:lang w:val="de-DE"/>
        </w:rPr>
        <w:t xml:space="preserve"> </w:t>
      </w:r>
    </w:p>
    <w:p w14:paraId="022907DB" w14:textId="08D7BB9D" w:rsidR="005A47C7" w:rsidRDefault="005A47C7" w:rsidP="00C93CDC">
      <w:pPr>
        <w:jc w:val="both"/>
        <w:rPr>
          <w:lang w:val="de-DE"/>
        </w:rPr>
      </w:pPr>
      <w:r>
        <w:rPr>
          <w:lang w:val="de-DE"/>
        </w:rPr>
        <w:t>Ehem</w:t>
      </w:r>
      <w:r w:rsidR="00633A58" w:rsidRPr="0057532A">
        <w:rPr>
          <w:lang w:val="de-DE"/>
        </w:rPr>
        <w:t>ann</w:t>
      </w:r>
      <w:r w:rsidR="0035632E">
        <w:rPr>
          <w:lang w:val="de-DE"/>
        </w:rPr>
        <w:t xml:space="preserve"> </w:t>
      </w:r>
      <w:r w:rsidR="00633A58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>
        <w:rPr>
          <w:lang w:val="de-DE"/>
        </w:rPr>
        <w:t>Ehef</w:t>
      </w:r>
      <w:r w:rsidR="00633A58" w:rsidRPr="0057532A">
        <w:rPr>
          <w:lang w:val="de-DE"/>
        </w:rPr>
        <w:t>rau</w:t>
      </w:r>
      <w:r w:rsidR="0035632E">
        <w:rPr>
          <w:lang w:val="de-DE"/>
        </w:rPr>
        <w:t xml:space="preserve"> </w:t>
      </w:r>
      <w:r>
        <w:rPr>
          <w:lang w:val="de-DE"/>
        </w:rPr>
        <w:t>sind</w:t>
      </w:r>
      <w:r w:rsidR="0035632E">
        <w:rPr>
          <w:lang w:val="de-DE"/>
        </w:rPr>
        <w:t xml:space="preserve"> </w:t>
      </w:r>
      <w:r>
        <w:rPr>
          <w:lang w:val="de-DE"/>
        </w:rPr>
        <w:t>sich</w:t>
      </w:r>
      <w:r w:rsidR="0035632E">
        <w:rPr>
          <w:lang w:val="de-DE"/>
        </w:rPr>
        <w:t xml:space="preserve"> </w:t>
      </w:r>
      <w:r w:rsidR="00633A58" w:rsidRPr="0057532A">
        <w:rPr>
          <w:lang w:val="de-DE"/>
        </w:rPr>
        <w:t>einander</w:t>
      </w:r>
      <w:r w:rsidR="0035632E">
        <w:rPr>
          <w:lang w:val="de-DE"/>
        </w:rPr>
        <w:t xml:space="preserve"> </w:t>
      </w:r>
      <w:r>
        <w:rPr>
          <w:lang w:val="de-DE"/>
        </w:rPr>
        <w:t>ein</w:t>
      </w:r>
      <w:r w:rsidR="0035632E">
        <w:rPr>
          <w:lang w:val="de-DE"/>
        </w:rPr>
        <w:t xml:space="preserve"> </w:t>
      </w:r>
      <w:r>
        <w:rPr>
          <w:lang w:val="de-DE"/>
        </w:rPr>
        <w:t>Gottesg</w:t>
      </w:r>
      <w:r w:rsidR="0098172A" w:rsidRPr="0057532A">
        <w:rPr>
          <w:lang w:val="de-DE"/>
        </w:rPr>
        <w:t>e</w:t>
      </w:r>
      <w:r w:rsidR="0098172A" w:rsidRPr="0057532A">
        <w:rPr>
          <w:lang w:val="de-DE"/>
        </w:rPr>
        <w:t>schenk</w:t>
      </w:r>
      <w:r>
        <w:rPr>
          <w:lang w:val="de-DE"/>
        </w:rPr>
        <w:t>,</w:t>
      </w:r>
      <w:r w:rsidR="0035632E">
        <w:rPr>
          <w:lang w:val="de-DE"/>
        </w:rPr>
        <w:t xml:space="preserve"> </w:t>
      </w:r>
      <w:r>
        <w:rPr>
          <w:lang w:val="de-DE"/>
        </w:rPr>
        <w:t>von</w:t>
      </w:r>
      <w:r w:rsidR="0035632E">
        <w:rPr>
          <w:lang w:val="de-DE"/>
        </w:rPr>
        <w:t xml:space="preserve"> </w:t>
      </w:r>
      <w:r w:rsidRPr="005A47C7">
        <w:rPr>
          <w:i/>
          <w:iCs/>
          <w:lang w:val="de-DE"/>
        </w:rPr>
        <w:t>ihm</w:t>
      </w:r>
      <w:r w:rsidR="0035632E">
        <w:rPr>
          <w:lang w:val="de-DE"/>
        </w:rPr>
        <w:t xml:space="preserve"> </w:t>
      </w:r>
      <w:r>
        <w:rPr>
          <w:lang w:val="de-DE"/>
        </w:rPr>
        <w:t>entlehnt;</w:t>
      </w:r>
      <w:r w:rsidR="0035632E">
        <w:rPr>
          <w:lang w:val="de-DE"/>
        </w:rPr>
        <w:t xml:space="preserve"> </w:t>
      </w:r>
      <w:r>
        <w:rPr>
          <w:lang w:val="de-DE"/>
        </w:rPr>
        <w:t>e</w:t>
      </w:r>
      <w:r w:rsidR="00633A58" w:rsidRPr="0057532A">
        <w:rPr>
          <w:lang w:val="de-DE"/>
        </w:rPr>
        <w:t>nts</w:t>
      </w:r>
      <w:r w:rsidR="004E02E8" w:rsidRPr="0057532A">
        <w:rPr>
          <w:lang w:val="de-DE"/>
        </w:rPr>
        <w:t>p</w:t>
      </w:r>
      <w:r w:rsidR="00633A58" w:rsidRPr="0057532A">
        <w:rPr>
          <w:lang w:val="de-DE"/>
        </w:rPr>
        <w:t>rechend</w:t>
      </w:r>
      <w:r w:rsidR="0035632E">
        <w:rPr>
          <w:lang w:val="de-DE"/>
        </w:rPr>
        <w:t xml:space="preserve"> </w:t>
      </w:r>
      <w:r>
        <w:rPr>
          <w:lang w:val="de-DE"/>
        </w:rPr>
        <w:t>soll</w:t>
      </w:r>
      <w:r w:rsidR="0035632E">
        <w:rPr>
          <w:lang w:val="de-DE"/>
        </w:rPr>
        <w:t xml:space="preserve"> </w:t>
      </w:r>
      <w:r>
        <w:rPr>
          <w:lang w:val="de-DE"/>
        </w:rPr>
        <w:t>ihr</w:t>
      </w:r>
      <w:r w:rsidR="0035632E">
        <w:rPr>
          <w:lang w:val="de-DE"/>
        </w:rPr>
        <w:t xml:space="preserve"> </w:t>
      </w:r>
      <w:r w:rsidR="00633A58" w:rsidRPr="0057532A">
        <w:rPr>
          <w:lang w:val="de-DE"/>
        </w:rPr>
        <w:t>Verhalten</w:t>
      </w:r>
      <w:r w:rsidR="0035632E">
        <w:rPr>
          <w:lang w:val="de-DE"/>
        </w:rPr>
        <w:t xml:space="preserve"> </w:t>
      </w:r>
      <w:r w:rsidR="00633A58" w:rsidRPr="0057532A">
        <w:rPr>
          <w:lang w:val="de-DE"/>
        </w:rPr>
        <w:t>gegenüber</w:t>
      </w:r>
      <w:r w:rsidR="0035632E">
        <w:rPr>
          <w:lang w:val="de-DE"/>
        </w:rPr>
        <w:t xml:space="preserve"> </w:t>
      </w:r>
      <w:r w:rsidR="00633A58" w:rsidRPr="0057532A">
        <w:rPr>
          <w:lang w:val="de-DE"/>
        </w:rPr>
        <w:t>Gott</w:t>
      </w:r>
      <w:r w:rsidR="0035632E">
        <w:rPr>
          <w:lang w:val="de-DE"/>
        </w:rPr>
        <w:t xml:space="preserve"> </w:t>
      </w:r>
      <w:r w:rsidR="00633A58" w:rsidRPr="0057532A">
        <w:rPr>
          <w:lang w:val="de-DE"/>
        </w:rPr>
        <w:t>und</w:t>
      </w:r>
      <w:r w:rsidR="0035632E">
        <w:rPr>
          <w:lang w:val="de-DE"/>
        </w:rPr>
        <w:t xml:space="preserve"> </w:t>
      </w:r>
      <w:r w:rsidR="00633A58" w:rsidRPr="0057532A">
        <w:rPr>
          <w:lang w:val="de-DE"/>
        </w:rPr>
        <w:t>zueinander</w:t>
      </w:r>
      <w:r w:rsidR="0035632E">
        <w:rPr>
          <w:lang w:val="de-DE"/>
        </w:rPr>
        <w:t xml:space="preserve"> </w:t>
      </w:r>
      <w:r>
        <w:rPr>
          <w:lang w:val="de-DE"/>
        </w:rPr>
        <w:t>sein</w:t>
      </w:r>
      <w:r w:rsidR="0098172A" w:rsidRPr="0057532A">
        <w:rPr>
          <w:lang w:val="de-DE"/>
        </w:rPr>
        <w:t>.</w:t>
      </w:r>
      <w:r w:rsidR="0035632E">
        <w:rPr>
          <w:lang w:val="de-DE"/>
        </w:rPr>
        <w:t xml:space="preserve"> </w:t>
      </w:r>
      <w:r w:rsidR="0098172A" w:rsidRPr="005A47C7">
        <w:rPr>
          <w:i/>
          <w:iCs/>
          <w:lang w:val="de-DE"/>
        </w:rPr>
        <w:t>Gott</w:t>
      </w:r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bestimmt</w:t>
      </w:r>
      <w:r w:rsidR="0035632E">
        <w:rPr>
          <w:lang w:val="de-DE"/>
        </w:rPr>
        <w:t xml:space="preserve"> </w:t>
      </w:r>
      <w:proofErr w:type="gramStart"/>
      <w:r>
        <w:rPr>
          <w:lang w:val="de-DE"/>
        </w:rPr>
        <w:t>beider</w:t>
      </w:r>
      <w:proofErr w:type="gramEnd"/>
      <w:r w:rsidR="0035632E">
        <w:rPr>
          <w:lang w:val="de-DE"/>
        </w:rPr>
        <w:t xml:space="preserve"> </w:t>
      </w:r>
      <w:r w:rsidR="0098172A" w:rsidRPr="0057532A">
        <w:rPr>
          <w:lang w:val="de-DE"/>
        </w:rPr>
        <w:t>Leben</w:t>
      </w:r>
      <w:r w:rsidR="00633A58" w:rsidRPr="0057532A">
        <w:rPr>
          <w:lang w:val="de-DE"/>
        </w:rPr>
        <w:t>.</w:t>
      </w:r>
      <w:r w:rsidR="0035632E">
        <w:rPr>
          <w:lang w:val="de-DE"/>
        </w:rPr>
        <w:t xml:space="preserve"> </w:t>
      </w:r>
    </w:p>
    <w:p w14:paraId="6D7AB0BB" w14:textId="6666E57A" w:rsidR="00633A58" w:rsidRPr="0057532A" w:rsidRDefault="00633A58" w:rsidP="00C93CDC">
      <w:pPr>
        <w:jc w:val="both"/>
        <w:rPr>
          <w:iCs/>
          <w:lang w:val="de-DE"/>
        </w:rPr>
      </w:pPr>
      <w:r w:rsidRPr="0057532A">
        <w:rPr>
          <w:lang w:val="de-DE"/>
        </w:rPr>
        <w:lastRenderedPageBreak/>
        <w:t>Susanna</w:t>
      </w:r>
      <w:r w:rsidR="0035632E">
        <w:rPr>
          <w:lang w:val="de-DE"/>
        </w:rPr>
        <w:t xml:space="preserve"> </w:t>
      </w:r>
      <w:proofErr w:type="spellStart"/>
      <w:r w:rsidRPr="0057532A">
        <w:rPr>
          <w:lang w:val="de-DE"/>
        </w:rPr>
        <w:t>Spurgeon</w:t>
      </w:r>
      <w:proofErr w:type="spellEnd"/>
      <w:r w:rsidR="0035632E">
        <w:rPr>
          <w:lang w:val="de-DE"/>
        </w:rPr>
        <w:t xml:space="preserve"> </w:t>
      </w:r>
      <w:r w:rsidRPr="0057532A">
        <w:rPr>
          <w:lang w:val="de-DE"/>
        </w:rPr>
        <w:t>sagte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am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Grab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ihres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Mannes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Charles:</w:t>
      </w:r>
      <w:r w:rsidR="0035632E">
        <w:rPr>
          <w:lang w:val="de-DE"/>
        </w:rPr>
        <w:t xml:space="preserve"> </w:t>
      </w:r>
      <w:r w:rsidRPr="00017F1A">
        <w:rPr>
          <w:lang w:val="de-DE"/>
        </w:rPr>
        <w:t>„</w:t>
      </w:r>
      <w:r w:rsidRPr="0057532A">
        <w:rPr>
          <w:iCs/>
          <w:lang w:val="de-DE"/>
        </w:rPr>
        <w:t>Herr,</w:t>
      </w:r>
      <w:r w:rsidR="0035632E">
        <w:rPr>
          <w:iCs/>
          <w:lang w:val="de-DE"/>
        </w:rPr>
        <w:t xml:space="preserve"> </w:t>
      </w:r>
      <w:r w:rsidRPr="0057532A">
        <w:rPr>
          <w:iCs/>
          <w:lang w:val="de-DE"/>
        </w:rPr>
        <w:t>du</w:t>
      </w:r>
      <w:r w:rsidR="0035632E">
        <w:rPr>
          <w:iCs/>
          <w:lang w:val="de-DE"/>
        </w:rPr>
        <w:t xml:space="preserve"> </w:t>
      </w:r>
      <w:r w:rsidRPr="0057532A">
        <w:rPr>
          <w:iCs/>
          <w:lang w:val="de-DE"/>
        </w:rPr>
        <w:t>hast</w:t>
      </w:r>
      <w:r w:rsidR="0035632E">
        <w:rPr>
          <w:iCs/>
          <w:lang w:val="de-DE"/>
        </w:rPr>
        <w:t xml:space="preserve"> </w:t>
      </w:r>
      <w:r w:rsidRPr="0057532A">
        <w:rPr>
          <w:iCs/>
          <w:lang w:val="de-DE"/>
        </w:rPr>
        <w:t>ihn</w:t>
      </w:r>
      <w:r w:rsidR="0035632E">
        <w:rPr>
          <w:iCs/>
          <w:lang w:val="de-DE"/>
        </w:rPr>
        <w:t xml:space="preserve"> </w:t>
      </w:r>
      <w:r w:rsidRPr="0057532A">
        <w:rPr>
          <w:iCs/>
          <w:lang w:val="de-DE"/>
        </w:rPr>
        <w:t>mir</w:t>
      </w:r>
      <w:r w:rsidR="0035632E">
        <w:rPr>
          <w:iCs/>
          <w:lang w:val="de-DE"/>
        </w:rPr>
        <w:t xml:space="preserve"> </w:t>
      </w:r>
      <w:r w:rsidRPr="0057532A">
        <w:rPr>
          <w:iCs/>
          <w:lang w:val="de-DE"/>
        </w:rPr>
        <w:t>gegeben</w:t>
      </w:r>
      <w:r w:rsidR="0035632E">
        <w:rPr>
          <w:iCs/>
          <w:lang w:val="de-DE"/>
        </w:rPr>
        <w:t xml:space="preserve"> </w:t>
      </w:r>
      <w:r w:rsidRPr="0057532A">
        <w:rPr>
          <w:iCs/>
          <w:lang w:val="de-DE"/>
        </w:rPr>
        <w:t>für</w:t>
      </w:r>
      <w:r w:rsidR="0035632E">
        <w:rPr>
          <w:iCs/>
          <w:lang w:val="de-DE"/>
        </w:rPr>
        <w:t xml:space="preserve"> </w:t>
      </w:r>
      <w:r w:rsidRPr="0057532A">
        <w:rPr>
          <w:iCs/>
          <w:lang w:val="de-DE"/>
        </w:rPr>
        <w:t>eine</w:t>
      </w:r>
      <w:r w:rsidR="0035632E">
        <w:rPr>
          <w:iCs/>
          <w:lang w:val="de-DE"/>
        </w:rPr>
        <w:t xml:space="preserve"> </w:t>
      </w:r>
      <w:r w:rsidRPr="0057532A">
        <w:rPr>
          <w:iCs/>
          <w:lang w:val="de-DE"/>
        </w:rPr>
        <w:t>Zeit.</w:t>
      </w:r>
      <w:r w:rsidR="0035632E">
        <w:rPr>
          <w:iCs/>
          <w:lang w:val="de-DE"/>
        </w:rPr>
        <w:t xml:space="preserve"> </w:t>
      </w:r>
      <w:r w:rsidRPr="0057532A">
        <w:rPr>
          <w:iCs/>
          <w:lang w:val="de-DE"/>
        </w:rPr>
        <w:t>Gelehnt</w:t>
      </w:r>
      <w:r w:rsidR="0035632E">
        <w:rPr>
          <w:iCs/>
          <w:lang w:val="de-DE"/>
        </w:rPr>
        <w:t xml:space="preserve"> </w:t>
      </w:r>
      <w:r w:rsidRPr="0057532A">
        <w:rPr>
          <w:iCs/>
          <w:lang w:val="de-DE"/>
        </w:rPr>
        <w:t>war</w:t>
      </w:r>
      <w:r w:rsidR="0035632E">
        <w:rPr>
          <w:iCs/>
          <w:lang w:val="de-DE"/>
        </w:rPr>
        <w:t xml:space="preserve"> </w:t>
      </w:r>
      <w:r w:rsidRPr="0057532A">
        <w:rPr>
          <w:iCs/>
          <w:lang w:val="de-DE"/>
        </w:rPr>
        <w:t>er</w:t>
      </w:r>
      <w:r w:rsidR="0035632E">
        <w:rPr>
          <w:iCs/>
          <w:lang w:val="de-DE"/>
        </w:rPr>
        <w:t xml:space="preserve"> </w:t>
      </w:r>
      <w:r w:rsidR="004E02E8" w:rsidRPr="0057532A">
        <w:rPr>
          <w:iCs/>
          <w:lang w:val="de-DE"/>
        </w:rPr>
        <w:t>nur;</w:t>
      </w:r>
      <w:r w:rsidR="0035632E">
        <w:rPr>
          <w:iCs/>
          <w:lang w:val="de-DE"/>
        </w:rPr>
        <w:t xml:space="preserve"> </w:t>
      </w:r>
      <w:r w:rsidRPr="0057532A">
        <w:rPr>
          <w:iCs/>
          <w:lang w:val="de-DE"/>
        </w:rPr>
        <w:t>nun</w:t>
      </w:r>
      <w:r w:rsidR="0035632E">
        <w:rPr>
          <w:iCs/>
          <w:lang w:val="de-DE"/>
        </w:rPr>
        <w:t xml:space="preserve"> </w:t>
      </w:r>
      <w:r w:rsidR="004E02E8" w:rsidRPr="0057532A">
        <w:rPr>
          <w:iCs/>
          <w:lang w:val="de-DE"/>
        </w:rPr>
        <w:t>sollst</w:t>
      </w:r>
      <w:r w:rsidR="0035632E">
        <w:rPr>
          <w:iCs/>
          <w:lang w:val="de-DE"/>
        </w:rPr>
        <w:t xml:space="preserve"> </w:t>
      </w:r>
      <w:r w:rsidRPr="0057532A">
        <w:rPr>
          <w:iCs/>
          <w:lang w:val="de-DE"/>
        </w:rPr>
        <w:t>du</w:t>
      </w:r>
      <w:r w:rsidR="0035632E">
        <w:rPr>
          <w:iCs/>
          <w:lang w:val="de-DE"/>
        </w:rPr>
        <w:t xml:space="preserve"> </w:t>
      </w:r>
      <w:r w:rsidRPr="0057532A">
        <w:rPr>
          <w:iCs/>
          <w:lang w:val="de-DE"/>
        </w:rPr>
        <w:t>ihn</w:t>
      </w:r>
      <w:r w:rsidR="0035632E">
        <w:rPr>
          <w:iCs/>
          <w:lang w:val="de-DE"/>
        </w:rPr>
        <w:t xml:space="preserve"> </w:t>
      </w:r>
      <w:r w:rsidR="004E02E8" w:rsidRPr="0057532A">
        <w:rPr>
          <w:iCs/>
          <w:lang w:val="de-DE"/>
        </w:rPr>
        <w:t>ganz</w:t>
      </w:r>
      <w:r w:rsidR="0035632E">
        <w:rPr>
          <w:iCs/>
          <w:lang w:val="de-DE"/>
        </w:rPr>
        <w:t xml:space="preserve"> </w:t>
      </w:r>
      <w:r w:rsidRPr="0057532A">
        <w:rPr>
          <w:iCs/>
          <w:lang w:val="de-DE"/>
        </w:rPr>
        <w:t>wieder</w:t>
      </w:r>
      <w:r w:rsidR="0035632E">
        <w:rPr>
          <w:iCs/>
          <w:lang w:val="de-DE"/>
        </w:rPr>
        <w:t xml:space="preserve"> </w:t>
      </w:r>
      <w:r w:rsidRPr="0057532A">
        <w:rPr>
          <w:iCs/>
          <w:lang w:val="de-DE"/>
        </w:rPr>
        <w:t>haben.</w:t>
      </w:r>
      <w:r w:rsidRPr="00017F1A">
        <w:rPr>
          <w:iCs/>
          <w:lang w:val="de-DE"/>
        </w:rPr>
        <w:t>“</w:t>
      </w:r>
    </w:p>
    <w:p w14:paraId="49B87C39" w14:textId="77777777" w:rsidR="008D7612" w:rsidRPr="008D7612" w:rsidRDefault="008D7612" w:rsidP="00C93CDC">
      <w:pPr>
        <w:jc w:val="both"/>
        <w:rPr>
          <w:sz w:val="10"/>
          <w:szCs w:val="10"/>
          <w:lang w:val="de-DE"/>
        </w:rPr>
      </w:pPr>
    </w:p>
    <w:p w14:paraId="5BF19F5F" w14:textId="2A4EA805" w:rsidR="004E02E8" w:rsidRPr="0057532A" w:rsidRDefault="004E02E8" w:rsidP="00C93CDC">
      <w:pPr>
        <w:jc w:val="both"/>
        <w:rPr>
          <w:sz w:val="22"/>
          <w:szCs w:val="22"/>
          <w:lang w:val="de-DE"/>
        </w:rPr>
      </w:pPr>
      <w:r w:rsidRPr="00017F1A">
        <w:rPr>
          <w:color w:val="000080"/>
          <w:sz w:val="22"/>
          <w:szCs w:val="22"/>
          <w:lang w:val="de-DE"/>
        </w:rPr>
        <w:t>„</w:t>
      </w:r>
      <w:r w:rsidRPr="0057532A">
        <w:rPr>
          <w:b/>
          <w:color w:val="000080"/>
          <w:sz w:val="22"/>
          <w:szCs w:val="22"/>
          <w:lang w:val="de-DE"/>
        </w:rPr>
        <w:t>als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Pr="0057532A">
        <w:rPr>
          <w:b/>
          <w:color w:val="000080"/>
          <w:sz w:val="22"/>
          <w:szCs w:val="22"/>
          <w:lang w:val="de-DE"/>
        </w:rPr>
        <w:t>die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Pr="0057532A">
        <w:rPr>
          <w:b/>
          <w:color w:val="000080"/>
          <w:sz w:val="22"/>
          <w:szCs w:val="22"/>
          <w:lang w:val="de-DE"/>
        </w:rPr>
        <w:t>ihr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Pr="0057532A">
        <w:rPr>
          <w:b/>
          <w:color w:val="000080"/>
          <w:sz w:val="22"/>
          <w:szCs w:val="22"/>
          <w:lang w:val="de-DE"/>
        </w:rPr>
        <w:t>auch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Pr="0057532A">
        <w:rPr>
          <w:b/>
          <w:color w:val="000080"/>
          <w:sz w:val="22"/>
          <w:szCs w:val="22"/>
          <w:lang w:val="de-DE"/>
        </w:rPr>
        <w:t>Miterben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Pr="0057532A">
        <w:rPr>
          <w:b/>
          <w:color w:val="000080"/>
          <w:sz w:val="22"/>
          <w:szCs w:val="22"/>
          <w:lang w:val="de-DE"/>
        </w:rPr>
        <w:t>seid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Pr="0057532A">
        <w:rPr>
          <w:b/>
          <w:color w:val="000080"/>
          <w:sz w:val="22"/>
          <w:szCs w:val="22"/>
          <w:lang w:val="de-DE"/>
        </w:rPr>
        <w:t>der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Pr="0057532A">
        <w:rPr>
          <w:b/>
          <w:color w:val="000080"/>
          <w:sz w:val="22"/>
          <w:szCs w:val="22"/>
          <w:lang w:val="de-DE"/>
        </w:rPr>
        <w:t>Gnade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Pr="0057532A">
        <w:rPr>
          <w:b/>
          <w:color w:val="000080"/>
          <w:sz w:val="22"/>
          <w:szCs w:val="22"/>
          <w:lang w:val="de-DE"/>
        </w:rPr>
        <w:t>des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Pr="0057532A">
        <w:rPr>
          <w:b/>
          <w:color w:val="000080"/>
          <w:sz w:val="22"/>
          <w:szCs w:val="22"/>
          <w:lang w:val="de-DE"/>
        </w:rPr>
        <w:t>L</w:t>
      </w:r>
      <w:r w:rsidRPr="0057532A">
        <w:rPr>
          <w:b/>
          <w:color w:val="000080"/>
          <w:sz w:val="22"/>
          <w:szCs w:val="22"/>
          <w:lang w:val="de-DE"/>
        </w:rPr>
        <w:t>e</w:t>
      </w:r>
      <w:r w:rsidRPr="0057532A">
        <w:rPr>
          <w:b/>
          <w:color w:val="000080"/>
          <w:sz w:val="22"/>
          <w:szCs w:val="22"/>
          <w:lang w:val="de-DE"/>
        </w:rPr>
        <w:t>bens,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Pr="0057532A">
        <w:rPr>
          <w:b/>
          <w:color w:val="000080"/>
          <w:sz w:val="22"/>
          <w:szCs w:val="22"/>
          <w:lang w:val="de-DE"/>
        </w:rPr>
        <w:t>…</w:t>
      </w:r>
      <w:r w:rsidRPr="00017F1A">
        <w:rPr>
          <w:color w:val="000080"/>
          <w:sz w:val="22"/>
          <w:szCs w:val="22"/>
          <w:lang w:val="de-DE"/>
        </w:rPr>
        <w:t>“</w:t>
      </w:r>
    </w:p>
    <w:p w14:paraId="36EF4169" w14:textId="792D9B77" w:rsidR="0098172A" w:rsidRPr="0057532A" w:rsidRDefault="004E02E8" w:rsidP="00C93CDC">
      <w:pPr>
        <w:jc w:val="both"/>
        <w:rPr>
          <w:szCs w:val="21"/>
          <w:lang w:val="de-DE"/>
        </w:rPr>
      </w:pPr>
      <w:r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Männer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sind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–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ebenso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wie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Frauen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–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auch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Miterben.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Cs w:val="21"/>
          <w:lang w:val="de-DE"/>
        </w:rPr>
        <w:t>Gläubige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Eheleute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beide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vergängliche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Gefäße,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auf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die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Gnade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künftigen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bleibenden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Lebens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hoffen.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So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sind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sie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eher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fähig,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heute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ihr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Zusammenleben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zu</w:t>
      </w:r>
      <w:r w:rsidR="0035632E">
        <w:rPr>
          <w:szCs w:val="21"/>
          <w:lang w:val="de-DE"/>
        </w:rPr>
        <w:t xml:space="preserve"> </w:t>
      </w:r>
      <w:r w:rsidRPr="0057532A">
        <w:rPr>
          <w:szCs w:val="21"/>
          <w:lang w:val="de-DE"/>
        </w:rPr>
        <w:t>führen.</w:t>
      </w:r>
    </w:p>
    <w:p w14:paraId="6433ED51" w14:textId="77777777" w:rsidR="008D7612" w:rsidRPr="008D7612" w:rsidRDefault="008D7612" w:rsidP="00C93CDC">
      <w:pPr>
        <w:jc w:val="both"/>
        <w:rPr>
          <w:sz w:val="10"/>
          <w:szCs w:val="10"/>
          <w:lang w:val="de-DE"/>
        </w:rPr>
      </w:pPr>
      <w:bookmarkStart w:id="49" w:name="_Toc2247065"/>
      <w:bookmarkStart w:id="50" w:name="_Toc15891388"/>
      <w:bookmarkStart w:id="51" w:name="_Toc15891968"/>
    </w:p>
    <w:p w14:paraId="13AD1BC2" w14:textId="6C6F38DB" w:rsidR="0098172A" w:rsidRPr="0057532A" w:rsidRDefault="0098172A" w:rsidP="00C93CDC">
      <w:pPr>
        <w:pStyle w:val="berschrift5"/>
        <w:jc w:val="both"/>
        <w:rPr>
          <w:lang w:val="de-DE"/>
        </w:rPr>
      </w:pPr>
      <w:r w:rsidRPr="0057532A">
        <w:rPr>
          <w:lang w:val="de-DE"/>
        </w:rPr>
        <w:t>b.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Eine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Begründung</w:t>
      </w:r>
      <w:bookmarkEnd w:id="49"/>
      <w:bookmarkEnd w:id="50"/>
      <w:bookmarkEnd w:id="51"/>
    </w:p>
    <w:p w14:paraId="730EA74F" w14:textId="235C5006" w:rsidR="0098172A" w:rsidRPr="0057532A" w:rsidRDefault="004E02E8" w:rsidP="00C93CDC">
      <w:pPr>
        <w:jc w:val="both"/>
        <w:rPr>
          <w:sz w:val="22"/>
          <w:szCs w:val="22"/>
          <w:lang w:val="de-DE"/>
        </w:rPr>
      </w:pPr>
      <w:r w:rsidRPr="00017F1A">
        <w:rPr>
          <w:color w:val="000080"/>
          <w:sz w:val="22"/>
          <w:szCs w:val="22"/>
          <w:lang w:val="de-DE"/>
        </w:rPr>
        <w:t>„</w:t>
      </w:r>
      <w:r w:rsidR="0098172A" w:rsidRPr="0057532A">
        <w:rPr>
          <w:b/>
          <w:color w:val="000080"/>
          <w:sz w:val="22"/>
          <w:szCs w:val="22"/>
          <w:lang w:val="de-DE"/>
        </w:rPr>
        <w:t>sodass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="0098172A" w:rsidRPr="0057532A">
        <w:rPr>
          <w:b/>
          <w:color w:val="000080"/>
          <w:sz w:val="22"/>
          <w:szCs w:val="22"/>
          <w:lang w:val="de-DE"/>
        </w:rPr>
        <w:t>eure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="0098172A" w:rsidRPr="0057532A">
        <w:rPr>
          <w:b/>
          <w:color w:val="000080"/>
          <w:sz w:val="22"/>
          <w:szCs w:val="22"/>
          <w:lang w:val="de-DE"/>
        </w:rPr>
        <w:t>Gebete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Pr="0057532A">
        <w:rPr>
          <w:b/>
          <w:color w:val="000080"/>
          <w:sz w:val="22"/>
          <w:szCs w:val="22"/>
          <w:lang w:val="de-DE"/>
        </w:rPr>
        <w:t>…</w:t>
      </w:r>
      <w:r w:rsidRPr="00017F1A">
        <w:rPr>
          <w:color w:val="000080"/>
          <w:sz w:val="22"/>
          <w:szCs w:val="22"/>
          <w:lang w:val="de-DE"/>
        </w:rPr>
        <w:t>“</w:t>
      </w:r>
      <w:r w:rsidR="0035632E">
        <w:rPr>
          <w:sz w:val="22"/>
          <w:szCs w:val="22"/>
          <w:lang w:val="de-DE"/>
        </w:rPr>
        <w:t xml:space="preserve"> </w:t>
      </w:r>
    </w:p>
    <w:p w14:paraId="5FAEFBBD" w14:textId="2F3D1008" w:rsidR="0098172A" w:rsidRPr="005A47C7" w:rsidRDefault="0098172A" w:rsidP="00C93CDC">
      <w:pPr>
        <w:jc w:val="both"/>
        <w:rPr>
          <w:lang w:val="de-DE"/>
        </w:rPr>
      </w:pPr>
      <w:r w:rsidRPr="0057532A">
        <w:rPr>
          <w:lang w:val="de-DE"/>
        </w:rPr>
        <w:t>Gemeint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sind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(einzelnen)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Gebete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Männer,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nicht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nur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die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Gebete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des</w:t>
      </w:r>
      <w:r w:rsidR="0035632E">
        <w:rPr>
          <w:lang w:val="de-DE"/>
        </w:rPr>
        <w:t xml:space="preserve"> </w:t>
      </w:r>
      <w:r w:rsidRPr="0057532A">
        <w:rPr>
          <w:lang w:val="de-DE"/>
        </w:rPr>
        <w:t>Ehepaares.</w:t>
      </w:r>
      <w:r w:rsidR="0035632E">
        <w:rPr>
          <w:lang w:val="de-DE"/>
        </w:rPr>
        <w:t xml:space="preserve"> </w:t>
      </w:r>
    </w:p>
    <w:p w14:paraId="56FC65EA" w14:textId="732AE1BE" w:rsidR="0098172A" w:rsidRPr="0057532A" w:rsidRDefault="004E02E8" w:rsidP="00C93CDC">
      <w:pPr>
        <w:jc w:val="both"/>
        <w:rPr>
          <w:sz w:val="22"/>
          <w:szCs w:val="22"/>
          <w:lang w:val="de-DE"/>
        </w:rPr>
      </w:pPr>
      <w:r w:rsidRPr="00017F1A">
        <w:rPr>
          <w:color w:val="000080"/>
          <w:sz w:val="22"/>
          <w:szCs w:val="22"/>
          <w:lang w:val="de-DE"/>
        </w:rPr>
        <w:t>„</w:t>
      </w:r>
      <w:r w:rsidR="0098172A" w:rsidRPr="0057532A">
        <w:rPr>
          <w:b/>
          <w:color w:val="000080"/>
          <w:sz w:val="22"/>
          <w:szCs w:val="22"/>
          <w:lang w:val="de-DE"/>
        </w:rPr>
        <w:t>nicht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="0098172A" w:rsidRPr="0057532A">
        <w:rPr>
          <w:b/>
          <w:color w:val="000080"/>
          <w:sz w:val="22"/>
          <w:szCs w:val="22"/>
          <w:lang w:val="de-DE"/>
        </w:rPr>
        <w:t>abgeschnitten</w:t>
      </w:r>
      <w:r w:rsidR="0035632E">
        <w:rPr>
          <w:b/>
          <w:color w:val="000080"/>
          <w:sz w:val="22"/>
          <w:szCs w:val="22"/>
          <w:lang w:val="de-DE"/>
        </w:rPr>
        <w:t xml:space="preserve"> </w:t>
      </w:r>
      <w:r w:rsidR="0098172A" w:rsidRPr="0057532A">
        <w:rPr>
          <w:b/>
          <w:color w:val="000080"/>
          <w:sz w:val="22"/>
          <w:szCs w:val="22"/>
          <w:lang w:val="de-DE"/>
        </w:rPr>
        <w:t>werden</w:t>
      </w:r>
      <w:r w:rsidR="0098172A" w:rsidRPr="0057532A">
        <w:rPr>
          <w:b/>
          <w:bCs/>
          <w:sz w:val="22"/>
          <w:szCs w:val="22"/>
          <w:lang w:val="de-DE"/>
        </w:rPr>
        <w:t>;</w:t>
      </w:r>
      <w:r w:rsidRPr="00017F1A">
        <w:rPr>
          <w:bCs/>
          <w:sz w:val="22"/>
          <w:szCs w:val="22"/>
          <w:lang w:val="de-DE"/>
        </w:rPr>
        <w:t>“</w:t>
      </w:r>
      <w:r w:rsidR="0035632E">
        <w:rPr>
          <w:b/>
          <w:bCs/>
          <w:sz w:val="22"/>
          <w:szCs w:val="22"/>
          <w:lang w:val="de-DE"/>
        </w:rPr>
        <w:t xml:space="preserve"> </w:t>
      </w:r>
    </w:p>
    <w:p w14:paraId="14E6E5CF" w14:textId="3DB73163" w:rsidR="00544367" w:rsidRPr="0057532A" w:rsidRDefault="0098172A" w:rsidP="00C93CDC">
      <w:pPr>
        <w:jc w:val="both"/>
        <w:rPr>
          <w:sz w:val="22"/>
          <w:szCs w:val="22"/>
          <w:lang w:val="de-DE"/>
        </w:rPr>
      </w:pPr>
      <w:r w:rsidRPr="0057532A">
        <w:rPr>
          <w:sz w:val="22"/>
          <w:szCs w:val="22"/>
          <w:lang w:val="de-DE"/>
        </w:rPr>
        <w:t>Es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gibt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also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(</w:t>
      </w:r>
      <w:r w:rsidRPr="0057532A">
        <w:rPr>
          <w:sz w:val="22"/>
          <w:szCs w:val="22"/>
          <w:lang w:val="de-DE"/>
        </w:rPr>
        <w:t>für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mich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als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Ehemann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Hindernisse)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in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B</w:t>
      </w:r>
      <w:r w:rsidR="00544367" w:rsidRPr="0057532A">
        <w:rPr>
          <w:sz w:val="22"/>
          <w:szCs w:val="22"/>
          <w:lang w:val="de-DE"/>
        </w:rPr>
        <w:t>e</w:t>
      </w:r>
      <w:r w:rsidR="00544367" w:rsidRPr="0057532A">
        <w:rPr>
          <w:sz w:val="22"/>
          <w:szCs w:val="22"/>
          <w:lang w:val="de-DE"/>
        </w:rPr>
        <w:t>zug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auf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meine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Gebete</w:t>
      </w:r>
      <w:r w:rsidR="004E02E8" w:rsidRPr="0057532A">
        <w:rPr>
          <w:sz w:val="22"/>
          <w:szCs w:val="22"/>
          <w:lang w:val="de-DE"/>
        </w:rPr>
        <w:t>.</w:t>
      </w:r>
      <w:r w:rsidR="0035632E">
        <w:rPr>
          <w:sz w:val="22"/>
          <w:szCs w:val="22"/>
          <w:lang w:val="de-DE"/>
        </w:rPr>
        <w:t xml:space="preserve"> </w:t>
      </w:r>
      <w:r w:rsidR="005E05F1" w:rsidRPr="0057532A">
        <w:rPr>
          <w:sz w:val="22"/>
          <w:szCs w:val="22"/>
          <w:lang w:val="de-DE"/>
        </w:rPr>
        <w:t>Die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Gebete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wollten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eine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Daue</w:t>
      </w:r>
      <w:r w:rsidRPr="0057532A">
        <w:rPr>
          <w:sz w:val="22"/>
          <w:szCs w:val="22"/>
          <w:lang w:val="de-DE"/>
        </w:rPr>
        <w:t>r</w:t>
      </w:r>
      <w:r w:rsidRPr="0057532A">
        <w:rPr>
          <w:sz w:val="22"/>
          <w:szCs w:val="22"/>
          <w:lang w:val="de-DE"/>
        </w:rPr>
        <w:t>verbindung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zu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Gott</w:t>
      </w:r>
      <w:r w:rsidR="0035632E">
        <w:rPr>
          <w:sz w:val="22"/>
          <w:szCs w:val="22"/>
          <w:lang w:val="de-DE"/>
        </w:rPr>
        <w:t xml:space="preserve"> </w:t>
      </w:r>
      <w:r w:rsidR="005E05F1" w:rsidRPr="0057532A">
        <w:rPr>
          <w:sz w:val="22"/>
          <w:szCs w:val="22"/>
          <w:lang w:val="de-DE"/>
        </w:rPr>
        <w:t>herstellen</w:t>
      </w:r>
      <w:r w:rsidR="004E02E8" w:rsidRPr="0057532A">
        <w:rPr>
          <w:sz w:val="22"/>
          <w:szCs w:val="22"/>
          <w:lang w:val="de-DE"/>
        </w:rPr>
        <w:t>.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Dieser</w:t>
      </w:r>
      <w:r w:rsidR="0035632E">
        <w:rPr>
          <w:sz w:val="22"/>
          <w:szCs w:val="22"/>
          <w:lang w:val="de-DE"/>
        </w:rPr>
        <w:t xml:space="preserve"> </w:t>
      </w:r>
      <w:r w:rsidR="004E02E8" w:rsidRPr="00017F1A">
        <w:rPr>
          <w:sz w:val="22"/>
          <w:szCs w:val="22"/>
          <w:lang w:val="de-DE"/>
        </w:rPr>
        <w:t>„</w:t>
      </w:r>
      <w:r w:rsidRPr="0057532A">
        <w:rPr>
          <w:sz w:val="22"/>
          <w:szCs w:val="22"/>
          <w:lang w:val="de-DE"/>
        </w:rPr>
        <w:t>Draht</w:t>
      </w:r>
      <w:r w:rsidR="004E02E8" w:rsidRPr="00017F1A">
        <w:rPr>
          <w:sz w:val="22"/>
          <w:szCs w:val="22"/>
          <w:lang w:val="de-DE"/>
        </w:rPr>
        <w:t>“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soll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nicht</w:t>
      </w:r>
      <w:r w:rsidR="0035632E">
        <w:rPr>
          <w:sz w:val="22"/>
          <w:szCs w:val="22"/>
          <w:lang w:val="de-DE"/>
        </w:rPr>
        <w:t xml:space="preserve"> </w:t>
      </w:r>
      <w:r w:rsidR="004E02E8" w:rsidRPr="0057532A">
        <w:rPr>
          <w:sz w:val="22"/>
          <w:szCs w:val="22"/>
          <w:lang w:val="de-DE"/>
        </w:rPr>
        <w:t>abgeschnitten</w:t>
      </w:r>
      <w:r w:rsidR="0035632E">
        <w:rPr>
          <w:sz w:val="22"/>
          <w:szCs w:val="22"/>
          <w:lang w:val="de-DE"/>
        </w:rPr>
        <w:t xml:space="preserve"> </w:t>
      </w:r>
      <w:r w:rsidR="004E02E8" w:rsidRPr="0057532A">
        <w:rPr>
          <w:sz w:val="22"/>
          <w:szCs w:val="22"/>
          <w:lang w:val="de-DE"/>
        </w:rPr>
        <w:t>werden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durch</w:t>
      </w:r>
      <w:r w:rsidR="0035632E">
        <w:rPr>
          <w:sz w:val="22"/>
          <w:szCs w:val="22"/>
          <w:lang w:val="de-DE"/>
        </w:rPr>
        <w:t xml:space="preserve"> </w:t>
      </w:r>
      <w:r w:rsidR="004E02E8" w:rsidRPr="0057532A">
        <w:rPr>
          <w:sz w:val="22"/>
          <w:szCs w:val="22"/>
          <w:lang w:val="de-DE"/>
        </w:rPr>
        <w:t>sündiges</w:t>
      </w:r>
      <w:r w:rsidR="0035632E">
        <w:rPr>
          <w:sz w:val="22"/>
          <w:szCs w:val="22"/>
          <w:lang w:val="de-DE"/>
        </w:rPr>
        <w:t xml:space="preserve"> </w:t>
      </w:r>
      <w:r w:rsidR="004E02E8" w:rsidRPr="0057532A">
        <w:rPr>
          <w:sz w:val="22"/>
          <w:szCs w:val="22"/>
          <w:lang w:val="de-DE"/>
        </w:rPr>
        <w:t>Verhalten</w:t>
      </w:r>
      <w:r w:rsidRPr="0057532A">
        <w:rPr>
          <w:sz w:val="22"/>
          <w:szCs w:val="22"/>
          <w:lang w:val="de-DE"/>
        </w:rPr>
        <w:t>.</w:t>
      </w:r>
    </w:p>
    <w:p w14:paraId="5CFFD3BA" w14:textId="778F31B6" w:rsidR="0098172A" w:rsidRPr="0057532A" w:rsidRDefault="005E05F1" w:rsidP="00C93CDC">
      <w:pPr>
        <w:jc w:val="both"/>
        <w:rPr>
          <w:sz w:val="22"/>
          <w:szCs w:val="22"/>
          <w:lang w:val="de-DE"/>
        </w:rPr>
      </w:pPr>
      <w:r w:rsidRPr="0057532A">
        <w:rPr>
          <w:sz w:val="22"/>
          <w:szCs w:val="22"/>
          <w:lang w:val="de-DE"/>
        </w:rPr>
        <w:t>E</w:t>
      </w:r>
      <w:r w:rsidR="004E02E8" w:rsidRPr="0057532A">
        <w:rPr>
          <w:sz w:val="22"/>
          <w:szCs w:val="22"/>
          <w:lang w:val="de-DE"/>
        </w:rPr>
        <w:t>s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ist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die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Verantwortung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der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Männer</w:t>
      </w:r>
      <w:r w:rsidRPr="0057532A">
        <w:rPr>
          <w:sz w:val="22"/>
          <w:szCs w:val="22"/>
          <w:lang w:val="de-DE"/>
        </w:rPr>
        <w:t>,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eine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gute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Bezi</w:t>
      </w:r>
      <w:r w:rsidR="0098172A" w:rsidRPr="0057532A">
        <w:rPr>
          <w:sz w:val="22"/>
          <w:szCs w:val="22"/>
          <w:lang w:val="de-DE"/>
        </w:rPr>
        <w:t>e</w:t>
      </w:r>
      <w:r w:rsidR="0098172A" w:rsidRPr="0057532A">
        <w:rPr>
          <w:sz w:val="22"/>
          <w:szCs w:val="22"/>
          <w:lang w:val="de-DE"/>
        </w:rPr>
        <w:t>hung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zu</w:t>
      </w:r>
      <w:r w:rsidR="0035632E">
        <w:rPr>
          <w:sz w:val="22"/>
          <w:szCs w:val="22"/>
          <w:lang w:val="de-DE"/>
        </w:rPr>
        <w:t xml:space="preserve"> </w:t>
      </w:r>
      <w:r w:rsidR="004E02E8" w:rsidRPr="0057532A">
        <w:rPr>
          <w:sz w:val="22"/>
          <w:szCs w:val="22"/>
          <w:lang w:val="de-DE"/>
        </w:rPr>
        <w:t>ih</w:t>
      </w:r>
      <w:r w:rsidR="0098172A" w:rsidRPr="0057532A">
        <w:rPr>
          <w:sz w:val="22"/>
          <w:szCs w:val="22"/>
          <w:lang w:val="de-DE"/>
        </w:rPr>
        <w:t>r</w:t>
      </w:r>
      <w:r w:rsidR="00544367" w:rsidRPr="0057532A">
        <w:rPr>
          <w:sz w:val="22"/>
          <w:szCs w:val="22"/>
          <w:lang w:val="de-DE"/>
        </w:rPr>
        <w:t>er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jeweiligen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Frau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zu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haben</w:t>
      </w:r>
      <w:r w:rsidR="00CB6D24">
        <w:rPr>
          <w:sz w:val="22"/>
          <w:szCs w:val="22"/>
          <w:lang w:val="de-DE"/>
        </w:rPr>
        <w:t>;</w:t>
      </w:r>
      <w:r w:rsidR="0035632E">
        <w:rPr>
          <w:sz w:val="22"/>
          <w:szCs w:val="22"/>
          <w:lang w:val="de-DE"/>
        </w:rPr>
        <w:t xml:space="preserve"> </w:t>
      </w:r>
      <w:r w:rsidR="00CB6D24">
        <w:rPr>
          <w:sz w:val="22"/>
          <w:szCs w:val="22"/>
          <w:lang w:val="de-DE"/>
        </w:rPr>
        <w:t>daran</w:t>
      </w:r>
      <w:r w:rsidR="0035632E">
        <w:rPr>
          <w:sz w:val="22"/>
          <w:szCs w:val="22"/>
          <w:lang w:val="de-DE"/>
        </w:rPr>
        <w:t xml:space="preserve"> </w:t>
      </w:r>
      <w:r w:rsidR="00CB6D24">
        <w:rPr>
          <w:sz w:val="22"/>
          <w:szCs w:val="22"/>
          <w:lang w:val="de-DE"/>
        </w:rPr>
        <w:t>müssen</w:t>
      </w:r>
      <w:r w:rsidR="0035632E">
        <w:rPr>
          <w:sz w:val="22"/>
          <w:szCs w:val="22"/>
          <w:lang w:val="de-DE"/>
        </w:rPr>
        <w:t xml:space="preserve"> </w:t>
      </w:r>
      <w:r w:rsidR="00CB6D24">
        <w:rPr>
          <w:sz w:val="22"/>
          <w:szCs w:val="22"/>
          <w:lang w:val="de-DE"/>
        </w:rPr>
        <w:t>sie</w:t>
      </w:r>
      <w:r w:rsidR="0035632E">
        <w:rPr>
          <w:sz w:val="22"/>
          <w:szCs w:val="22"/>
          <w:lang w:val="de-DE"/>
        </w:rPr>
        <w:t xml:space="preserve"> </w:t>
      </w:r>
      <w:r w:rsidR="00CB6D24">
        <w:rPr>
          <w:sz w:val="22"/>
          <w:szCs w:val="22"/>
          <w:lang w:val="de-DE"/>
        </w:rPr>
        <w:t>stets</w:t>
      </w:r>
      <w:r w:rsidR="0035632E">
        <w:rPr>
          <w:sz w:val="22"/>
          <w:szCs w:val="22"/>
          <w:lang w:val="de-DE"/>
        </w:rPr>
        <w:t xml:space="preserve"> </w:t>
      </w:r>
      <w:r w:rsidR="00CB6D24">
        <w:rPr>
          <w:sz w:val="22"/>
          <w:szCs w:val="22"/>
          <w:lang w:val="de-DE"/>
        </w:rPr>
        <w:t>arbeiten.</w:t>
      </w:r>
      <w:r w:rsidR="0035632E">
        <w:rPr>
          <w:sz w:val="22"/>
          <w:szCs w:val="22"/>
          <w:lang w:val="de-DE"/>
        </w:rPr>
        <w:t xml:space="preserve"> </w:t>
      </w:r>
      <w:r w:rsidRPr="0057532A">
        <w:rPr>
          <w:sz w:val="22"/>
          <w:szCs w:val="22"/>
          <w:lang w:val="de-DE"/>
        </w:rPr>
        <w:t>Dann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können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sie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erwarten,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dass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der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Herr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ihre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(d.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i.: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der</w:t>
      </w:r>
      <w:r w:rsidR="0035632E">
        <w:rPr>
          <w:sz w:val="22"/>
          <w:szCs w:val="22"/>
          <w:lang w:val="de-DE"/>
        </w:rPr>
        <w:t xml:space="preserve"> </w:t>
      </w:r>
      <w:r w:rsidR="00544367" w:rsidRPr="0057532A">
        <w:rPr>
          <w:sz w:val="22"/>
          <w:szCs w:val="22"/>
          <w:lang w:val="de-DE"/>
        </w:rPr>
        <w:t>Männer)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Gebete</w:t>
      </w:r>
      <w:r w:rsidR="0035632E">
        <w:rPr>
          <w:sz w:val="22"/>
          <w:szCs w:val="22"/>
          <w:lang w:val="de-DE"/>
        </w:rPr>
        <w:t xml:space="preserve"> </w:t>
      </w:r>
      <w:r w:rsidR="0098172A" w:rsidRPr="0057532A">
        <w:rPr>
          <w:sz w:val="22"/>
          <w:szCs w:val="22"/>
          <w:lang w:val="de-DE"/>
        </w:rPr>
        <w:t>hört.</w:t>
      </w:r>
    </w:p>
    <w:p w14:paraId="1780D9A0" w14:textId="183D7879" w:rsidR="00500E36" w:rsidRPr="008D7612" w:rsidRDefault="0035632E" w:rsidP="00C93CDC">
      <w:pPr>
        <w:jc w:val="both"/>
        <w:rPr>
          <w:i/>
          <w:iCs/>
          <w:szCs w:val="21"/>
          <w:lang w:val="de-DE"/>
        </w:rPr>
      </w:pPr>
      <w:r>
        <w:rPr>
          <w:i/>
          <w:iCs/>
          <w:szCs w:val="21"/>
          <w:lang w:val="de-DE"/>
        </w:rPr>
        <w:t xml:space="preserve"> </w:t>
      </w:r>
      <w:r w:rsidR="00C93CDC">
        <w:rPr>
          <w:i/>
          <w:iCs/>
          <w:szCs w:val="21"/>
          <w:lang w:val="de-DE"/>
        </w:rPr>
        <w:t>–</w:t>
      </w:r>
      <w:r>
        <w:rPr>
          <w:i/>
          <w:iCs/>
          <w:szCs w:val="21"/>
          <w:lang w:val="de-DE"/>
        </w:rPr>
        <w:t xml:space="preserve"> </w:t>
      </w:r>
      <w:r w:rsidR="008D7612" w:rsidRPr="008D7612">
        <w:rPr>
          <w:i/>
          <w:iCs/>
          <w:szCs w:val="21"/>
          <w:lang w:val="de-DE"/>
        </w:rPr>
        <w:t>Fortsetzung</w:t>
      </w:r>
      <w:r>
        <w:rPr>
          <w:i/>
          <w:iCs/>
          <w:szCs w:val="21"/>
          <w:lang w:val="de-DE"/>
        </w:rPr>
        <w:t xml:space="preserve"> </w:t>
      </w:r>
      <w:r w:rsidR="008D7612" w:rsidRPr="008D7612">
        <w:rPr>
          <w:i/>
          <w:iCs/>
          <w:szCs w:val="21"/>
          <w:lang w:val="de-DE"/>
        </w:rPr>
        <w:t>in</w:t>
      </w:r>
      <w:r>
        <w:rPr>
          <w:i/>
          <w:iCs/>
          <w:szCs w:val="21"/>
          <w:lang w:val="de-DE"/>
        </w:rPr>
        <w:t xml:space="preserve"> </w:t>
      </w:r>
      <w:r w:rsidR="008D7612" w:rsidRPr="008D7612">
        <w:rPr>
          <w:i/>
          <w:iCs/>
          <w:szCs w:val="21"/>
          <w:lang w:val="de-DE"/>
        </w:rPr>
        <w:t>der</w:t>
      </w:r>
      <w:r>
        <w:rPr>
          <w:i/>
          <w:iCs/>
          <w:szCs w:val="21"/>
          <w:lang w:val="de-DE"/>
        </w:rPr>
        <w:t xml:space="preserve"> </w:t>
      </w:r>
      <w:r w:rsidR="008D7612" w:rsidRPr="008D7612">
        <w:rPr>
          <w:i/>
          <w:iCs/>
          <w:szCs w:val="21"/>
          <w:lang w:val="de-DE"/>
        </w:rPr>
        <w:t>nächsten</w:t>
      </w:r>
      <w:r>
        <w:rPr>
          <w:i/>
          <w:iCs/>
          <w:szCs w:val="21"/>
          <w:lang w:val="de-DE"/>
        </w:rPr>
        <w:t xml:space="preserve"> </w:t>
      </w:r>
      <w:r w:rsidR="008D7612" w:rsidRPr="008D7612">
        <w:rPr>
          <w:i/>
          <w:iCs/>
          <w:szCs w:val="21"/>
          <w:lang w:val="de-DE"/>
        </w:rPr>
        <w:t>Nummer.</w:t>
      </w:r>
    </w:p>
    <w:p w14:paraId="58127B18" w14:textId="0079796D" w:rsidR="00C93CDC" w:rsidRDefault="008D7612" w:rsidP="00C93CDC">
      <w:pPr>
        <w:pStyle w:val="berschrift2"/>
        <w:jc w:val="both"/>
      </w:pPr>
      <w:r>
        <w:t>Jesus</w:t>
      </w:r>
      <w:r w:rsidR="0035632E">
        <w:t xml:space="preserve"> </w:t>
      </w:r>
      <w:r>
        <w:t>Christus</w:t>
      </w:r>
      <w:r w:rsidR="0035632E">
        <w:t xml:space="preserve"> </w:t>
      </w:r>
      <w:r>
        <w:t>im</w:t>
      </w:r>
      <w:r w:rsidR="0035632E">
        <w:t xml:space="preserve"> </w:t>
      </w:r>
      <w:r>
        <w:t>AT</w:t>
      </w:r>
    </w:p>
    <w:p w14:paraId="034658B6" w14:textId="3CB852FD" w:rsidR="006871C5" w:rsidRDefault="008D7612" w:rsidP="00C93CDC">
      <w:pPr>
        <w:jc w:val="both"/>
      </w:pPr>
      <w:r>
        <w:t>(</w:t>
      </w:r>
      <w:r w:rsidR="00C93CDC">
        <w:rPr>
          <w:i/>
          <w:color w:val="011893"/>
        </w:rPr>
        <w:t>D</w:t>
      </w:r>
      <w:r w:rsidRPr="00CB6D24">
        <w:rPr>
          <w:i/>
          <w:color w:val="011893"/>
        </w:rPr>
        <w:t>irekte</w:t>
      </w:r>
      <w:r w:rsidR="0035632E">
        <w:rPr>
          <w:i/>
          <w:color w:val="011893"/>
        </w:rPr>
        <w:t xml:space="preserve"> </w:t>
      </w:r>
      <w:r>
        <w:t>und</w:t>
      </w:r>
      <w:r w:rsidR="0035632E">
        <w:t xml:space="preserve"> </w:t>
      </w:r>
      <w:r>
        <w:t>indirekte</w:t>
      </w:r>
      <w:r w:rsidR="0035632E">
        <w:t xml:space="preserve"> </w:t>
      </w:r>
      <w:r>
        <w:t>Stellen</w:t>
      </w:r>
      <w:r w:rsidR="00C93CDC">
        <w:t>;</w:t>
      </w:r>
      <w:r w:rsidR="0035632E">
        <w:t xml:space="preserve"> </w:t>
      </w:r>
      <w:r w:rsidR="00C93CDC">
        <w:t>d</w:t>
      </w:r>
      <w:r w:rsidR="006871C5">
        <w:t>irekte</w:t>
      </w:r>
      <w:r w:rsidR="0035632E">
        <w:t xml:space="preserve"> </w:t>
      </w:r>
      <w:r w:rsidR="006871C5">
        <w:t>Bezüge</w:t>
      </w:r>
      <w:r w:rsidR="0035632E">
        <w:t xml:space="preserve"> </w:t>
      </w:r>
      <w:r w:rsidR="006871C5">
        <w:t>sind</w:t>
      </w:r>
      <w:r w:rsidR="0035632E">
        <w:t xml:space="preserve"> </w:t>
      </w:r>
      <w:r w:rsidR="006871C5" w:rsidRPr="005D55A6">
        <w:rPr>
          <w:i/>
          <w:iCs/>
        </w:rPr>
        <w:t>kursiv</w:t>
      </w:r>
      <w:r w:rsidR="0035632E">
        <w:t xml:space="preserve"> </w:t>
      </w:r>
      <w:r w:rsidR="006871C5">
        <w:t>gedruckt.)</w:t>
      </w:r>
    </w:p>
    <w:p w14:paraId="1F13EAD2" w14:textId="0781756C" w:rsidR="008D7612" w:rsidRDefault="0035632E" w:rsidP="00C93CDC">
      <w:pPr>
        <w:jc w:val="both"/>
      </w:pPr>
      <w:r>
        <w:t xml:space="preserve">1. Mose </w:t>
      </w:r>
      <w:r w:rsidR="008D7612">
        <w:t>3</w:t>
      </w:r>
      <w:r>
        <w:t>, 1</w:t>
      </w:r>
      <w:r w:rsidR="008D7612">
        <w:t>5:</w:t>
      </w:r>
      <w:r>
        <w:t xml:space="preserve"> </w:t>
      </w:r>
      <w:r w:rsidR="008D7612" w:rsidRPr="00017F1A">
        <w:t>„</w:t>
      </w:r>
      <w:r w:rsidR="008D7612" w:rsidRPr="000D491B">
        <w:rPr>
          <w:szCs w:val="16"/>
        </w:rPr>
        <w:t>Und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ich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setze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Feindschaft</w:t>
      </w:r>
      <w:r>
        <w:rPr>
          <w:szCs w:val="16"/>
        </w:rPr>
        <w:t xml:space="preserve"> </w:t>
      </w:r>
      <w:r w:rsidR="008D7612">
        <w:rPr>
          <w:szCs w:val="16"/>
        </w:rPr>
        <w:t>…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zwischen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deinem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Samen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und</w:t>
      </w:r>
      <w:r>
        <w:rPr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ihrem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Samen</w:t>
      </w:r>
      <w:r w:rsidR="008D7612" w:rsidRPr="000D491B">
        <w:rPr>
          <w:szCs w:val="16"/>
        </w:rPr>
        <w:t>.</w:t>
      </w:r>
      <w:r>
        <w:rPr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Er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wird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dir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über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den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Kopf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ko</w:t>
      </w:r>
      <w:r w:rsidR="008D7612" w:rsidRPr="00CB6D24">
        <w:rPr>
          <w:i/>
          <w:color w:val="011893"/>
          <w:szCs w:val="16"/>
        </w:rPr>
        <w:t>m</w:t>
      </w:r>
      <w:r w:rsidR="008D7612" w:rsidRPr="00CB6D24">
        <w:rPr>
          <w:i/>
          <w:color w:val="011893"/>
          <w:szCs w:val="16"/>
        </w:rPr>
        <w:t>men</w:t>
      </w:r>
      <w:r w:rsidR="008D7612" w:rsidRPr="000D491B">
        <w:rPr>
          <w:szCs w:val="16"/>
        </w:rPr>
        <w:t>,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und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du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wirst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ihm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über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die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Ferse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kommen.</w:t>
      </w:r>
      <w:r w:rsidR="008D7612" w:rsidRPr="00017F1A">
        <w:t>“</w:t>
      </w:r>
    </w:p>
    <w:p w14:paraId="5A244118" w14:textId="3BAD864A" w:rsidR="008D7612" w:rsidRDefault="0035632E" w:rsidP="00C93CDC">
      <w:pPr>
        <w:jc w:val="both"/>
      </w:pPr>
      <w:r>
        <w:t xml:space="preserve">1. Mose </w:t>
      </w:r>
      <w:r w:rsidR="008D7612">
        <w:t>22</w:t>
      </w:r>
      <w:r>
        <w:t>, 1</w:t>
      </w:r>
      <w:r w:rsidR="008D7612">
        <w:t>8</w:t>
      </w:r>
      <w:r>
        <w:t xml:space="preserve"> </w:t>
      </w:r>
      <w:r w:rsidR="008D7612">
        <w:t>(s.</w:t>
      </w:r>
      <w:r>
        <w:t xml:space="preserve"> Galater </w:t>
      </w:r>
      <w:r w:rsidR="008D7612">
        <w:t>3</w:t>
      </w:r>
      <w:r>
        <w:t>, 1</w:t>
      </w:r>
      <w:r w:rsidR="008D7612">
        <w:t>6):</w:t>
      </w:r>
      <w:r>
        <w:t xml:space="preserve"> </w:t>
      </w:r>
      <w:r w:rsidR="008D7612" w:rsidRPr="00017F1A">
        <w:t>„</w:t>
      </w:r>
      <w:r w:rsidR="008D7612" w:rsidRPr="000D491B">
        <w:rPr>
          <w:szCs w:val="16"/>
        </w:rPr>
        <w:t>Und</w:t>
      </w:r>
      <w:r>
        <w:rPr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in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deinem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Samen</w:t>
      </w:r>
      <w:r>
        <w:rPr>
          <w:i/>
          <w:color w:val="011893"/>
          <w:szCs w:val="16"/>
        </w:rPr>
        <w:t xml:space="preserve"> </w:t>
      </w:r>
      <w:r w:rsidR="008D7612" w:rsidRPr="000D491B">
        <w:rPr>
          <w:szCs w:val="16"/>
        </w:rPr>
        <w:t>werden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sich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segnen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alle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Völker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der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Erde</w:t>
      </w:r>
      <w:r w:rsidR="008D7612">
        <w:rPr>
          <w:szCs w:val="16"/>
        </w:rPr>
        <w:t>…</w:t>
      </w:r>
      <w:r w:rsidR="008D7612" w:rsidRPr="000D491B">
        <w:rPr>
          <w:szCs w:val="16"/>
        </w:rPr>
        <w:t>.</w:t>
      </w:r>
      <w:r w:rsidR="008D7612" w:rsidRPr="00017F1A">
        <w:t>“</w:t>
      </w:r>
    </w:p>
    <w:p w14:paraId="3BE22882" w14:textId="64FF01CE" w:rsidR="008D7612" w:rsidRDefault="0035632E" w:rsidP="00C93CDC">
      <w:pPr>
        <w:jc w:val="both"/>
      </w:pPr>
      <w:r>
        <w:t xml:space="preserve">1. Mose </w:t>
      </w:r>
      <w:r w:rsidR="008D7612">
        <w:t>49</w:t>
      </w:r>
      <w:r>
        <w:t>, 1</w:t>
      </w:r>
      <w:r w:rsidR="008D7612">
        <w:t>0:</w:t>
      </w:r>
      <w:r>
        <w:t xml:space="preserve"> </w:t>
      </w:r>
      <w:r w:rsidR="008D7612" w:rsidRPr="00017F1A">
        <w:t>„</w:t>
      </w:r>
      <w:r w:rsidR="008D7612" w:rsidRPr="000D491B">
        <w:rPr>
          <w:szCs w:val="16"/>
        </w:rPr>
        <w:t>Nicht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weichen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wird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das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Zepter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von</w:t>
      </w:r>
      <w:r>
        <w:rPr>
          <w:szCs w:val="16"/>
        </w:rPr>
        <w:t xml:space="preserve"> </w:t>
      </w:r>
      <w:proofErr w:type="spellStart"/>
      <w:r w:rsidR="008D7612" w:rsidRPr="000D491B">
        <w:rPr>
          <w:szCs w:val="16"/>
        </w:rPr>
        <w:t>Juda</w:t>
      </w:r>
      <w:proofErr w:type="spellEnd"/>
      <w:r w:rsidR="008D7612" w:rsidRPr="000D491B">
        <w:rPr>
          <w:szCs w:val="16"/>
        </w:rPr>
        <w:t>,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noch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der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Herrscherstab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von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seinen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Füßen,</w:t>
      </w:r>
      <w:r>
        <w:rPr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bis</w:t>
      </w:r>
      <w:r>
        <w:rPr>
          <w:i/>
          <w:color w:val="011893"/>
          <w:szCs w:val="16"/>
        </w:rPr>
        <w:t xml:space="preserve"> </w:t>
      </w:r>
      <w:proofErr w:type="spellStart"/>
      <w:r w:rsidR="008D7612" w:rsidRPr="00CB6D24">
        <w:rPr>
          <w:i/>
          <w:color w:val="011893"/>
          <w:szCs w:val="16"/>
        </w:rPr>
        <w:t>Schilo</w:t>
      </w:r>
      <w:proofErr w:type="spellEnd"/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kommt.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Ihm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gehört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der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Gehorsam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der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Volksscharen</w:t>
      </w:r>
      <w:r w:rsidR="008D7612" w:rsidRPr="000D491B">
        <w:rPr>
          <w:szCs w:val="16"/>
        </w:rPr>
        <w:t>.</w:t>
      </w:r>
      <w:r w:rsidR="008D7612" w:rsidRPr="00017F1A">
        <w:t>“</w:t>
      </w:r>
    </w:p>
    <w:p w14:paraId="6E38E78E" w14:textId="47E9DD00" w:rsidR="008D7612" w:rsidRDefault="0035632E" w:rsidP="00C93CDC">
      <w:pPr>
        <w:jc w:val="both"/>
      </w:pPr>
      <w:r>
        <w:t xml:space="preserve">1. Mose </w:t>
      </w:r>
      <w:r w:rsidR="008D7612">
        <w:t>24</w:t>
      </w:r>
      <w:r>
        <w:t>, 1</w:t>
      </w:r>
      <w:r w:rsidR="008D7612">
        <w:t>7</w:t>
      </w:r>
      <w:r w:rsidR="000F60F1">
        <w:t>-19</w:t>
      </w:r>
      <w:r w:rsidR="008D7612">
        <w:t>:</w:t>
      </w:r>
      <w:r>
        <w:t xml:space="preserve"> </w:t>
      </w:r>
      <w:r w:rsidR="008D7612" w:rsidRPr="00017F1A">
        <w:t>„</w:t>
      </w:r>
      <w:r w:rsidR="008D7612" w:rsidRPr="000D491B">
        <w:rPr>
          <w:szCs w:val="16"/>
        </w:rPr>
        <w:t>Ich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sehe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ihn,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aber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nicht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jetzt.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Ich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schaue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ihn,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aber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nicht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nahe.</w:t>
      </w:r>
      <w:r>
        <w:rPr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Ein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Stern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wird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aufgehen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aus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Jakob,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ein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Zepter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sich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erheben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aus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Israel</w:t>
      </w:r>
      <w:r w:rsidR="008D7612" w:rsidRPr="000D491B">
        <w:rPr>
          <w:szCs w:val="16"/>
        </w:rPr>
        <w:t>,</w:t>
      </w:r>
      <w:r>
        <w:rPr>
          <w:szCs w:val="16"/>
        </w:rPr>
        <w:t xml:space="preserve"> </w:t>
      </w:r>
      <w:r w:rsidR="008D7612">
        <w:rPr>
          <w:szCs w:val="16"/>
        </w:rPr>
        <w:t>…</w:t>
      </w:r>
      <w:r>
        <w:rPr>
          <w:szCs w:val="16"/>
        </w:rPr>
        <w:t xml:space="preserve"> </w:t>
      </w:r>
      <w:r w:rsidR="008D7612" w:rsidRPr="0023033F">
        <w:t>19</w:t>
      </w:r>
      <w:r>
        <w:rPr>
          <w:szCs w:val="16"/>
        </w:rPr>
        <w:t xml:space="preserve"> </w:t>
      </w:r>
      <w:r w:rsidR="008D7612">
        <w:rPr>
          <w:szCs w:val="16"/>
        </w:rPr>
        <w:t>[</w:t>
      </w:r>
      <w:r w:rsidR="008D7612" w:rsidRPr="00CB6D24">
        <w:rPr>
          <w:i/>
          <w:color w:val="011893"/>
          <w:szCs w:val="16"/>
        </w:rPr>
        <w:t>Einer]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aus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Jakob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wird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Herrscher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sein</w:t>
      </w:r>
      <w:r w:rsidR="008D7612" w:rsidRPr="000D491B">
        <w:rPr>
          <w:szCs w:val="16"/>
        </w:rPr>
        <w:t>,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das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aus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der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Stadt</w:t>
      </w:r>
      <w:r>
        <w:rPr>
          <w:szCs w:val="16"/>
        </w:rPr>
        <w:t xml:space="preserve"> </w:t>
      </w:r>
      <w:r w:rsidR="008D7612" w:rsidRPr="000D491B">
        <w:t>Überlebende</w:t>
      </w:r>
      <w:r>
        <w:t xml:space="preserve"> </w:t>
      </w:r>
      <w:r w:rsidR="008D7612" w:rsidRPr="000D491B">
        <w:rPr>
          <w:szCs w:val="16"/>
        </w:rPr>
        <w:t>wird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er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vernichten.</w:t>
      </w:r>
      <w:r w:rsidR="008D7612" w:rsidRPr="00017F1A">
        <w:rPr>
          <w:szCs w:val="16"/>
        </w:rPr>
        <w:t>“</w:t>
      </w:r>
    </w:p>
    <w:p w14:paraId="181814BF" w14:textId="56E6FA05" w:rsidR="008D7612" w:rsidRDefault="0035632E" w:rsidP="00C93CDC">
      <w:pPr>
        <w:jc w:val="both"/>
      </w:pPr>
      <w:r>
        <w:t xml:space="preserve">1. Mose </w:t>
      </w:r>
      <w:r w:rsidR="008D7612">
        <w:t>18</w:t>
      </w:r>
      <w:r>
        <w:t>, 1</w:t>
      </w:r>
      <w:r w:rsidR="008D7612">
        <w:t>5.18</w:t>
      </w:r>
      <w:r w:rsidR="000F60F1">
        <w:t>.19</w:t>
      </w:r>
      <w:r w:rsidR="008D7612">
        <w:t>:</w:t>
      </w:r>
      <w:r>
        <w:t xml:space="preserve"> </w:t>
      </w:r>
      <w:r w:rsidR="008D7612" w:rsidRPr="00017F1A">
        <w:t>„</w:t>
      </w:r>
      <w:r w:rsidR="008D7612" w:rsidRPr="00CB6D24">
        <w:rPr>
          <w:i/>
          <w:color w:val="011893"/>
          <w:szCs w:val="16"/>
        </w:rPr>
        <w:t>Einen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Propheten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wie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mich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wird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dir</w:t>
      </w:r>
      <w:r>
        <w:rPr>
          <w:i/>
          <w:color w:val="011893"/>
          <w:szCs w:val="16"/>
        </w:rPr>
        <w:t xml:space="preserve"> </w:t>
      </w:r>
      <w:proofErr w:type="spellStart"/>
      <w:r w:rsidR="008D7612" w:rsidRPr="00CB6D24">
        <w:rPr>
          <w:i/>
          <w:color w:val="011893"/>
          <w:szCs w:val="16"/>
        </w:rPr>
        <w:t>Ja</w:t>
      </w:r>
      <w:r w:rsidR="008D7612" w:rsidRPr="00CB6D24">
        <w:rPr>
          <w:i/>
          <w:color w:val="011893"/>
          <w:szCs w:val="16"/>
        </w:rPr>
        <w:t>h</w:t>
      </w:r>
      <w:r w:rsidR="008D7612" w:rsidRPr="00CB6D24">
        <w:rPr>
          <w:i/>
          <w:color w:val="011893"/>
          <w:szCs w:val="16"/>
        </w:rPr>
        <w:t>weh</w:t>
      </w:r>
      <w:proofErr w:type="spellEnd"/>
      <w:r w:rsidR="008D7612" w:rsidRPr="00CB6D24">
        <w:rPr>
          <w:i/>
          <w:color w:val="011893"/>
          <w:szCs w:val="16"/>
        </w:rPr>
        <w:t>,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dein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Gott,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aus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deiner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Mitte,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aus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deinen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Brüdern,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aufstehen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lassen.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Auf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ihn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sollt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ihr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hören.</w:t>
      </w:r>
      <w:r>
        <w:rPr>
          <w:i/>
          <w:color w:val="011893"/>
          <w:szCs w:val="16"/>
        </w:rPr>
        <w:t xml:space="preserve"> </w:t>
      </w:r>
      <w:r w:rsidR="008D7612">
        <w:rPr>
          <w:szCs w:val="16"/>
        </w:rPr>
        <w:t>…</w:t>
      </w:r>
      <w:r>
        <w:rPr>
          <w:szCs w:val="16"/>
        </w:rPr>
        <w:t xml:space="preserve"> </w:t>
      </w:r>
      <w:r w:rsidR="008D7612">
        <w:rPr>
          <w:szCs w:val="16"/>
        </w:rPr>
        <w:t>18</w:t>
      </w:r>
      <w:r>
        <w:rPr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Einen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Pr</w:t>
      </w:r>
      <w:r w:rsidR="008D7612" w:rsidRPr="00CB6D24">
        <w:rPr>
          <w:i/>
          <w:color w:val="011893"/>
          <w:szCs w:val="16"/>
        </w:rPr>
        <w:t>o</w:t>
      </w:r>
      <w:r w:rsidR="008D7612" w:rsidRPr="00CB6D24">
        <w:rPr>
          <w:i/>
          <w:color w:val="011893"/>
          <w:szCs w:val="16"/>
        </w:rPr>
        <w:t>pheten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wie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dich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werde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ich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ihnen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aus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der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Mitte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ihrer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Brüder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aufstehen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  <w:szCs w:val="16"/>
        </w:rPr>
        <w:t>lassen.</w:t>
      </w:r>
      <w:r>
        <w:rPr>
          <w:i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Und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ich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werde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meine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Worte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in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seinen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Mund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geben.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Und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er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wird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alles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zu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ihnen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reden,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was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ich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ihm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gebieten</w:t>
      </w:r>
      <w:r>
        <w:rPr>
          <w:i/>
          <w:iCs/>
          <w:color w:val="011893"/>
          <w:szCs w:val="16"/>
        </w:rPr>
        <w:t xml:space="preserve"> </w:t>
      </w:r>
      <w:r w:rsidR="008D7612" w:rsidRPr="006871C5">
        <w:rPr>
          <w:i/>
          <w:iCs/>
          <w:color w:val="011893"/>
          <w:szCs w:val="16"/>
        </w:rPr>
        <w:t>werde.</w:t>
      </w:r>
      <w:r>
        <w:rPr>
          <w:color w:val="011893"/>
          <w:szCs w:val="16"/>
        </w:rPr>
        <w:t xml:space="preserve"> </w:t>
      </w:r>
      <w:r w:rsidR="008D7612" w:rsidRPr="006C40E3">
        <w:t>19</w:t>
      </w:r>
      <w:r>
        <w:t xml:space="preserve"> </w:t>
      </w:r>
      <w:r w:rsidR="008D7612" w:rsidRPr="000D491B">
        <w:rPr>
          <w:szCs w:val="16"/>
        </w:rPr>
        <w:t>Und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es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wird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geschehen: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Der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Mann,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der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auf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meine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Worte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nicht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hören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wird,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die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er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in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meinem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Namen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reden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wird,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von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dem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werde</w:t>
      </w:r>
      <w:r>
        <w:rPr>
          <w:szCs w:val="16"/>
        </w:rPr>
        <w:t xml:space="preserve"> </w:t>
      </w:r>
      <w:r w:rsidR="008D7612" w:rsidRPr="006871C5">
        <w:rPr>
          <w:iCs/>
          <w:szCs w:val="16"/>
        </w:rPr>
        <w:t>ich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es</w:t>
      </w:r>
      <w:r>
        <w:rPr>
          <w:szCs w:val="16"/>
        </w:rPr>
        <w:t xml:space="preserve"> </w:t>
      </w:r>
      <w:r w:rsidR="008D7612" w:rsidRPr="000D491B">
        <w:rPr>
          <w:szCs w:val="16"/>
        </w:rPr>
        <w:t>fordern.</w:t>
      </w:r>
      <w:r w:rsidR="008D7612" w:rsidRPr="00017F1A">
        <w:t>“</w:t>
      </w:r>
    </w:p>
    <w:p w14:paraId="6EE09510" w14:textId="4E955E32" w:rsidR="008D7612" w:rsidRPr="006C40E3" w:rsidRDefault="008D7612" w:rsidP="0035632E">
      <w:pPr>
        <w:jc w:val="both"/>
        <w:rPr>
          <w:sz w:val="15"/>
          <w:szCs w:val="16"/>
        </w:rPr>
      </w:pPr>
      <w:r>
        <w:t>2</w:t>
      </w:r>
      <w:r w:rsidR="0035632E">
        <w:t xml:space="preserve">. </w:t>
      </w:r>
      <w:r>
        <w:t>Sa</w:t>
      </w:r>
      <w:r w:rsidR="0035632E">
        <w:t xml:space="preserve">muel </w:t>
      </w:r>
      <w:r>
        <w:t>7</w:t>
      </w:r>
      <w:r w:rsidR="0035632E">
        <w:t>, 1</w:t>
      </w:r>
      <w:r>
        <w:t>4:</w:t>
      </w:r>
      <w:r w:rsidR="0035632E">
        <w:t xml:space="preserve"> </w:t>
      </w:r>
      <w:r w:rsidRPr="000D491B">
        <w:rPr>
          <w:iCs/>
          <w:szCs w:val="16"/>
        </w:rPr>
        <w:t>Ich</w:t>
      </w:r>
      <w:r w:rsidR="0035632E">
        <w:rPr>
          <w:szCs w:val="16"/>
        </w:rPr>
        <w:t xml:space="preserve"> </w:t>
      </w:r>
      <w:r w:rsidRPr="000D491B">
        <w:rPr>
          <w:szCs w:val="16"/>
        </w:rPr>
        <w:t>werde</w:t>
      </w:r>
      <w:r w:rsidR="0035632E">
        <w:rPr>
          <w:szCs w:val="16"/>
        </w:rPr>
        <w:t xml:space="preserve"> </w:t>
      </w:r>
      <w:r w:rsidRPr="000D491B">
        <w:rPr>
          <w:szCs w:val="16"/>
        </w:rPr>
        <w:t>ihm</w:t>
      </w:r>
      <w:r w:rsidR="0035632E">
        <w:rPr>
          <w:szCs w:val="16"/>
        </w:rPr>
        <w:t xml:space="preserve"> </w:t>
      </w:r>
      <w:r w:rsidRPr="000D491B">
        <w:rPr>
          <w:szCs w:val="16"/>
        </w:rPr>
        <w:t>Vater</w:t>
      </w:r>
      <w:r w:rsidR="0035632E">
        <w:rPr>
          <w:szCs w:val="16"/>
        </w:rPr>
        <w:t xml:space="preserve"> </w:t>
      </w:r>
      <w:r w:rsidRPr="000D491B">
        <w:rPr>
          <w:szCs w:val="16"/>
        </w:rPr>
        <w:t>sein,</w:t>
      </w:r>
      <w:r w:rsidR="0035632E">
        <w:rPr>
          <w:szCs w:val="16"/>
        </w:rPr>
        <w:t xml:space="preserve"> </w:t>
      </w:r>
      <w:r w:rsidRPr="000D491B">
        <w:rPr>
          <w:szCs w:val="16"/>
        </w:rPr>
        <w:t>er</w:t>
      </w:r>
      <w:r w:rsidR="0035632E">
        <w:rPr>
          <w:szCs w:val="16"/>
        </w:rPr>
        <w:t xml:space="preserve"> </w:t>
      </w:r>
      <w:r w:rsidRPr="000D491B">
        <w:rPr>
          <w:szCs w:val="16"/>
        </w:rPr>
        <w:t>wird</w:t>
      </w:r>
      <w:r w:rsidR="0035632E">
        <w:rPr>
          <w:szCs w:val="16"/>
        </w:rPr>
        <w:t xml:space="preserve"> </w:t>
      </w:r>
      <w:r w:rsidRPr="000D491B">
        <w:rPr>
          <w:szCs w:val="16"/>
        </w:rPr>
        <w:t>mir</w:t>
      </w:r>
      <w:r w:rsidR="0035632E">
        <w:rPr>
          <w:szCs w:val="16"/>
        </w:rPr>
        <w:t xml:space="preserve"> </w:t>
      </w:r>
      <w:r w:rsidRPr="000D491B">
        <w:rPr>
          <w:szCs w:val="16"/>
        </w:rPr>
        <w:t>Sohn</w:t>
      </w:r>
      <w:r w:rsidR="0035632E">
        <w:rPr>
          <w:szCs w:val="16"/>
        </w:rPr>
        <w:t xml:space="preserve"> </w:t>
      </w:r>
      <w:r w:rsidRPr="000D491B">
        <w:rPr>
          <w:szCs w:val="16"/>
        </w:rPr>
        <w:t>sein</w:t>
      </w:r>
      <w:r>
        <w:rPr>
          <w:szCs w:val="16"/>
        </w:rPr>
        <w:t>.</w:t>
      </w:r>
    </w:p>
    <w:p w14:paraId="38C37110" w14:textId="2D716ABC" w:rsidR="008D7612" w:rsidRPr="00B1241F" w:rsidRDefault="0035632E" w:rsidP="00C93CDC">
      <w:pPr>
        <w:jc w:val="both"/>
        <w:rPr>
          <w:sz w:val="12"/>
        </w:rPr>
      </w:pPr>
      <w:r>
        <w:t xml:space="preserve">Psalm </w:t>
      </w:r>
      <w:r w:rsidR="008D7612">
        <w:t>2</w:t>
      </w:r>
      <w:r>
        <w:t>, 1-9</w:t>
      </w:r>
      <w:r w:rsidR="008D7612">
        <w:t>:</w:t>
      </w:r>
      <w:r>
        <w:t xml:space="preserve"> </w:t>
      </w:r>
      <w:r w:rsidR="008D7612" w:rsidRPr="00017F1A">
        <w:t>„</w:t>
      </w:r>
      <w:r w:rsidR="008D7612" w:rsidRPr="000D491B">
        <w:rPr>
          <w:noProof/>
        </w:rPr>
        <w:t>Es</w:t>
      </w:r>
      <w:r>
        <w:rPr>
          <w:noProof/>
        </w:rPr>
        <w:t xml:space="preserve"> </w:t>
      </w:r>
      <w:r w:rsidR="008D7612" w:rsidRPr="000D491B">
        <w:rPr>
          <w:noProof/>
        </w:rPr>
        <w:t>sind</w:t>
      </w:r>
      <w:r>
        <w:rPr>
          <w:noProof/>
        </w:rPr>
        <w:t xml:space="preserve"> </w:t>
      </w:r>
      <w:r w:rsidR="008D7612" w:rsidRPr="000D491B">
        <w:rPr>
          <w:noProof/>
        </w:rPr>
        <w:t>angetreten</w:t>
      </w:r>
      <w:r>
        <w:rPr>
          <w:noProof/>
        </w:rPr>
        <w:t xml:space="preserve"> </w:t>
      </w:r>
      <w:r w:rsidR="008D7612">
        <w:rPr>
          <w:noProof/>
        </w:rPr>
        <w:t>[die]</w:t>
      </w:r>
      <w:r>
        <w:rPr>
          <w:noProof/>
        </w:rPr>
        <w:t xml:space="preserve"> </w:t>
      </w:r>
      <w:r w:rsidR="008D7612" w:rsidRPr="000D491B">
        <w:t>K</w:t>
      </w:r>
      <w:r w:rsidR="008D7612" w:rsidRPr="000D491B">
        <w:rPr>
          <w:rFonts w:eastAsia="Helvetica" w:cs="Helvetica"/>
        </w:rPr>
        <w:t>önige</w:t>
      </w:r>
      <w:r>
        <w:rPr>
          <w:rFonts w:eastAsia="Helvetica" w:cs="Helvetica"/>
        </w:rPr>
        <w:t xml:space="preserve"> </w:t>
      </w:r>
      <w:r w:rsidR="008D7612" w:rsidRPr="000D491B">
        <w:t>der</w:t>
      </w:r>
      <w:r>
        <w:t xml:space="preserve"> </w:t>
      </w:r>
      <w:r w:rsidR="008D7612" w:rsidRPr="000D491B">
        <w:t>Erde</w:t>
      </w:r>
      <w:r w:rsidR="008D7612">
        <w:t>,</w:t>
      </w:r>
      <w:r>
        <w:t xml:space="preserve"> </w:t>
      </w:r>
      <w:r w:rsidR="008D7612">
        <w:t>und</w:t>
      </w:r>
      <w:r>
        <w:t xml:space="preserve"> </w:t>
      </w:r>
      <w:r w:rsidR="008D7612">
        <w:rPr>
          <w:noProof/>
        </w:rPr>
        <w:t>[die]</w:t>
      </w:r>
      <w:r>
        <w:rPr>
          <w:noProof/>
        </w:rPr>
        <w:t xml:space="preserve"> </w:t>
      </w:r>
      <w:r w:rsidR="008D7612" w:rsidRPr="000D491B">
        <w:rPr>
          <w:noProof/>
        </w:rPr>
        <w:t>Oberste</w:t>
      </w:r>
      <w:r w:rsidR="008D7612">
        <w:rPr>
          <w:noProof/>
        </w:rPr>
        <w:t>n</w:t>
      </w:r>
      <w:r>
        <w:t xml:space="preserve"> </w:t>
      </w:r>
      <w:r w:rsidR="008D7612" w:rsidRPr="000D491B">
        <w:t>haben</w:t>
      </w:r>
      <w:r>
        <w:t xml:space="preserve"> </w:t>
      </w:r>
      <w:r w:rsidR="008D7612" w:rsidRPr="000D491B">
        <w:t>sich</w:t>
      </w:r>
      <w:r>
        <w:t xml:space="preserve"> </w:t>
      </w:r>
      <w:r w:rsidR="008D7612" w:rsidRPr="000D491B">
        <w:t>zusammengesetzt</w:t>
      </w:r>
      <w:r>
        <w:t xml:space="preserve"> </w:t>
      </w:r>
      <w:r w:rsidR="008D7612" w:rsidRPr="000D491B">
        <w:t>gegen</w:t>
      </w:r>
      <w:r>
        <w:t xml:space="preserve"> </w:t>
      </w:r>
      <w:proofErr w:type="spellStart"/>
      <w:r w:rsidR="008D7612" w:rsidRPr="000D491B">
        <w:t>Jahweh</w:t>
      </w:r>
      <w:proofErr w:type="spellEnd"/>
      <w: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gegen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Gesalbten</w:t>
      </w:r>
      <w:r w:rsidR="008D7612" w:rsidRPr="000D491B">
        <w:t>:</w:t>
      </w:r>
      <w:r>
        <w:t xml:space="preserve"> </w:t>
      </w:r>
      <w:r w:rsidR="008D7612">
        <w:t>…</w:t>
      </w:r>
      <w:r>
        <w:t xml:space="preserve">  </w:t>
      </w:r>
      <w:r w:rsidR="008D7612">
        <w:t>6</w:t>
      </w:r>
      <w: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ich,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habe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</w:t>
      </w:r>
      <w:r w:rsidR="008D7612" w:rsidRPr="00CB6D24">
        <w:rPr>
          <w:i/>
          <w:color w:val="011893"/>
        </w:rPr>
        <w:t>i</w:t>
      </w:r>
      <w:r w:rsidR="008D7612" w:rsidRPr="00CB6D24">
        <w:rPr>
          <w:i/>
          <w:color w:val="011893"/>
        </w:rPr>
        <w:t>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König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eingesetzt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auf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Zion</w:t>
      </w:r>
      <w:r w:rsidR="008D7612" w:rsidRPr="00CB6D24">
        <w:rPr>
          <w:rStyle w:val="EndnotentextZchn1"/>
          <w:i/>
          <w:color w:val="011893"/>
          <w:sz w:val="18"/>
        </w:rPr>
        <w:t>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meinem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heiligen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Berge.</w:t>
      </w:r>
      <w:r>
        <w:rPr>
          <w:rFonts w:eastAsia="Helvetica" w:cs="Helvetica"/>
          <w:i/>
          <w:color w:val="011893"/>
        </w:rPr>
        <w:t xml:space="preserve"> </w:t>
      </w:r>
      <w:r w:rsidR="008D7612" w:rsidRPr="00CB6D24">
        <w:rPr>
          <w:rFonts w:eastAsia="Helvetica" w:cs="Helvetica"/>
          <w:i/>
          <w:color w:val="011893"/>
        </w:rPr>
        <w:t>–</w:t>
      </w:r>
      <w:r>
        <w:rPr>
          <w:rFonts w:eastAsia="Helvetica" w:cs="Helvetica"/>
          <w:i/>
          <w:color w:val="011893"/>
        </w:rPr>
        <w:t xml:space="preserve"> </w:t>
      </w:r>
      <w:r w:rsidR="008D7612" w:rsidRPr="00CB6D24">
        <w:rPr>
          <w:rFonts w:eastAsia="Helvetica" w:cs="Helvetica"/>
          <w:i/>
          <w:color w:val="011893"/>
        </w:rPr>
        <w:t>7</w:t>
      </w:r>
      <w:r>
        <w:rPr>
          <w:rFonts w:eastAsia="Helvetica" w:cs="Helvetica"/>
          <w:i/>
          <w:color w:val="011893"/>
        </w:rPr>
        <w:t xml:space="preserve"> </w:t>
      </w:r>
      <w:r w:rsidR="008D7612" w:rsidRPr="00CB6D24">
        <w:rPr>
          <w:i/>
          <w:color w:val="011893"/>
        </w:rPr>
        <w:t>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gebe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Bericht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von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einem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Beschluss:</w:t>
      </w:r>
      <w:r>
        <w:rPr>
          <w:i/>
          <w:color w:val="011893"/>
        </w:rPr>
        <w:t xml:space="preserve"> </w:t>
      </w:r>
      <w:proofErr w:type="spellStart"/>
      <w:r w:rsidR="008D7612" w:rsidRPr="00CB6D24">
        <w:rPr>
          <w:i/>
          <w:color w:val="011893"/>
        </w:rPr>
        <w:t>Jahweh</w:t>
      </w:r>
      <w:proofErr w:type="spellEnd"/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sagte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mir:</w:t>
      </w:r>
      <w:r>
        <w:rPr>
          <w:i/>
          <w:color w:val="011893"/>
        </w:rPr>
        <w:t xml:space="preserve"> </w:t>
      </w:r>
      <w:r w:rsidR="008D7612" w:rsidRPr="00CB6D24">
        <w:rPr>
          <w:rFonts w:eastAsia="Helvetica" w:cs="Helvetica"/>
          <w:i/>
          <w:color w:val="011893"/>
        </w:rPr>
        <w:t>„Du</w:t>
      </w:r>
      <w:r>
        <w:rPr>
          <w:rFonts w:eastAsia="Helvetica" w:cs="Helvetica"/>
          <w:i/>
          <w:color w:val="011893"/>
        </w:rPr>
        <w:t xml:space="preserve"> </w:t>
      </w:r>
      <w:r w:rsidR="008D7612" w:rsidRPr="00CB6D24">
        <w:rPr>
          <w:rFonts w:eastAsia="Helvetica" w:cs="Helvetica"/>
          <w:i/>
          <w:color w:val="011893"/>
        </w:rPr>
        <w:t>bist</w:t>
      </w:r>
      <w:r>
        <w:rPr>
          <w:rFonts w:eastAsia="Helvetica" w:cs="Helvetica"/>
          <w:i/>
          <w:color w:val="011893"/>
        </w:rPr>
        <w:t xml:space="preserve"> </w:t>
      </w:r>
      <w:r w:rsidR="008D7612" w:rsidRPr="00CB6D24">
        <w:rPr>
          <w:rFonts w:eastAsia="Helvetica" w:cs="Helvetica"/>
          <w:i/>
          <w:color w:val="011893"/>
        </w:rPr>
        <w:t>mein</w:t>
      </w:r>
      <w:r>
        <w:rPr>
          <w:rFonts w:eastAsia="Helvetica" w:cs="Helvetica"/>
          <w:i/>
          <w:color w:val="011893"/>
        </w:rPr>
        <w:t xml:space="preserve"> </w:t>
      </w:r>
      <w:r w:rsidR="008D7612" w:rsidRPr="00CB6D24">
        <w:rPr>
          <w:rFonts w:eastAsia="Helvetica" w:cs="Helvetica"/>
          <w:i/>
          <w:color w:val="011893"/>
        </w:rPr>
        <w:t>Sohn.</w:t>
      </w:r>
      <w:r>
        <w:rPr>
          <w:rFonts w:eastAsia="Helvetica" w:cs="Helvetica"/>
          <w:i/>
          <w:color w:val="011893"/>
        </w:rPr>
        <w:t xml:space="preserve"> </w:t>
      </w:r>
      <w:r w:rsidR="008D7612" w:rsidRPr="00CB6D24">
        <w:rPr>
          <w:i/>
          <w:color w:val="011893"/>
        </w:rPr>
        <w:t>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habe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heute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</w:t>
      </w:r>
      <w:r w:rsidR="008D7612" w:rsidRPr="00CB6D24">
        <w:rPr>
          <w:i/>
          <w:color w:val="011893"/>
        </w:rPr>
        <w:t>e</w:t>
      </w:r>
      <w:r w:rsidR="008D7612" w:rsidRPr="00CB6D24">
        <w:rPr>
          <w:i/>
          <w:color w:val="011893"/>
        </w:rPr>
        <w:t>boren.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8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Bitte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von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mir,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gebe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Völker</w:t>
      </w:r>
      <w:r>
        <w:rPr>
          <w:rFonts w:eastAsia="Helvetica" w:cs="Helvetica"/>
          <w:i/>
          <w:color w:val="011893"/>
        </w:rPr>
        <w:t xml:space="preserve"> </w:t>
      </w:r>
      <w:r w:rsidR="008D7612" w:rsidRPr="00CB6D24">
        <w:rPr>
          <w:rFonts w:eastAsia="Helvetica" w:cs="Helvetica"/>
          <w:i/>
          <w:color w:val="011893"/>
        </w:rPr>
        <w:t>zum</w:t>
      </w:r>
      <w:r>
        <w:rPr>
          <w:rFonts w:eastAsia="Helvetica" w:cs="Helvetica"/>
          <w:i/>
          <w:color w:val="011893"/>
        </w:rPr>
        <w:t xml:space="preserve"> </w:t>
      </w:r>
      <w:r w:rsidR="008D7612" w:rsidRPr="00CB6D24">
        <w:rPr>
          <w:rFonts w:eastAsia="Helvetica" w:cs="Helvetica"/>
          <w:i/>
          <w:color w:val="011893"/>
        </w:rPr>
        <w:t>Erbe,</w:t>
      </w:r>
      <w:r>
        <w:rPr>
          <w:rFonts w:eastAsia="Helvetica" w:cs="Helvetica"/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  <w:szCs w:val="16"/>
        </w:rPr>
        <w:t>Besitz</w:t>
      </w:r>
      <w:r>
        <w:rPr>
          <w:i/>
          <w:color w:val="011893"/>
          <w:szCs w:val="16"/>
        </w:rPr>
        <w:t xml:space="preserve"> </w:t>
      </w:r>
      <w:r w:rsidR="008D7612" w:rsidRPr="00CB6D24">
        <w:rPr>
          <w:i/>
          <w:color w:val="011893"/>
        </w:rPr>
        <w:t>die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Enden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Erde.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9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Du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weiden</w:t>
      </w:r>
      <w:r>
        <w:rPr>
          <w:rStyle w:val="EndnotentextZchn1"/>
          <w:i/>
          <w:color w:val="011893"/>
          <w:sz w:val="18"/>
        </w:rPr>
        <w:t xml:space="preserve"> </w:t>
      </w:r>
      <w:r w:rsidR="008D7612" w:rsidRPr="00CB6D24">
        <w:rPr>
          <w:i/>
          <w:color w:val="011893"/>
        </w:rPr>
        <w:t>mit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eise</w:t>
      </w:r>
      <w:r w:rsidR="008D7612" w:rsidRPr="00CB6D24">
        <w:rPr>
          <w:i/>
          <w:color w:val="011893"/>
        </w:rPr>
        <w:t>r</w:t>
      </w:r>
      <w:r w:rsidR="008D7612" w:rsidRPr="00CB6D24">
        <w:rPr>
          <w:i/>
          <w:color w:val="011893"/>
        </w:rPr>
        <w:t>nem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Stab,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zerbrechen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T</w:t>
      </w:r>
      <w:r w:rsidR="008D7612" w:rsidRPr="00CB6D24">
        <w:rPr>
          <w:rFonts w:eastAsia="Helvetica" w:cs="Helvetica"/>
          <w:i/>
          <w:color w:val="011893"/>
        </w:rPr>
        <w:t>öpfergefäß</w:t>
      </w:r>
      <w:r w:rsidR="008D7612" w:rsidRPr="000D491B">
        <w:rPr>
          <w:rFonts w:eastAsia="Helvetica" w:cs="Helvetica"/>
        </w:rPr>
        <w:t>.</w:t>
      </w:r>
      <w:r w:rsidR="008D7612" w:rsidRPr="00017F1A">
        <w:rPr>
          <w:rFonts w:eastAsia="Helvetica" w:cs="Helvetica"/>
        </w:rPr>
        <w:t>“</w:t>
      </w:r>
    </w:p>
    <w:p w14:paraId="3CD53C2B" w14:textId="060D10F7" w:rsidR="008D7612" w:rsidRPr="00FB0898" w:rsidRDefault="0035632E" w:rsidP="00C93CDC">
      <w:pPr>
        <w:jc w:val="both"/>
        <w:rPr>
          <w:sz w:val="15"/>
        </w:rPr>
      </w:pPr>
      <w:r>
        <w:lastRenderedPageBreak/>
        <w:t xml:space="preserve">Psalm </w:t>
      </w:r>
      <w:r w:rsidR="008D7612">
        <w:t>16</w:t>
      </w:r>
      <w:r>
        <w:t>, 1</w:t>
      </w:r>
      <w:r w:rsidR="008D7612">
        <w:t>0:</w:t>
      </w:r>
      <w:r>
        <w:t xml:space="preserve"> </w:t>
      </w:r>
      <w:r w:rsidR="008D7612" w:rsidRPr="00017F1A">
        <w:t>„</w:t>
      </w:r>
      <w:r w:rsidR="008D7612">
        <w:t>…</w:t>
      </w:r>
      <w:r>
        <w:t xml:space="preserve"> </w:t>
      </w:r>
      <w:r w:rsidR="008D7612" w:rsidRPr="000D491B">
        <w:t>Auch</w:t>
      </w:r>
      <w:r>
        <w:t xml:space="preserve"> </w:t>
      </w:r>
      <w:r w:rsidR="008D7612" w:rsidRPr="000D491B">
        <w:t>mein</w:t>
      </w:r>
      <w:r>
        <w:t xml:space="preserve"> </w:t>
      </w:r>
      <w:r w:rsidR="008D7612" w:rsidRPr="000D491B">
        <w:t>Fleisch</w:t>
      </w:r>
      <w:r>
        <w:t xml:space="preserve"> </w:t>
      </w:r>
      <w:r w:rsidR="008D7612" w:rsidRPr="000D491B">
        <w:t>wird</w:t>
      </w:r>
      <w:r>
        <w:t xml:space="preserve"> </w:t>
      </w:r>
      <w:r w:rsidR="008D7612" w:rsidRPr="000D491B">
        <w:t>wohnen</w:t>
      </w:r>
      <w:r>
        <w:t xml:space="preserve"> </w:t>
      </w:r>
      <w:r w:rsidR="008D7612" w:rsidRPr="000D491B">
        <w:t>auf</w:t>
      </w:r>
      <w:r>
        <w:t xml:space="preserve"> </w:t>
      </w:r>
      <w:r w:rsidR="008D7612" w:rsidRPr="000D491B">
        <w:t>Hof</w:t>
      </w:r>
      <w:r w:rsidR="008D7612" w:rsidRPr="000D491B">
        <w:t>f</w:t>
      </w:r>
      <w:r w:rsidR="008D7612" w:rsidRPr="000D491B">
        <w:t>nung,</w:t>
      </w:r>
      <w:r>
        <w:t xml:space="preserve"> </w:t>
      </w:r>
      <w:r w:rsidR="008D7612" w:rsidRPr="000D491B">
        <w:t>weil</w:t>
      </w:r>
      <w:r>
        <w:t xml:space="preserve"> </w:t>
      </w:r>
      <w:r w:rsidR="008D7612" w:rsidRPr="000D491B">
        <w:t>du</w:t>
      </w:r>
      <w:r>
        <w:t xml:space="preserve"> </w:t>
      </w:r>
      <w:r w:rsidR="008D7612" w:rsidRPr="000D491B">
        <w:t>meine</w:t>
      </w:r>
      <w:r>
        <w:t xml:space="preserve"> </w:t>
      </w:r>
      <w:r w:rsidR="008D7612" w:rsidRPr="000D491B">
        <w:t>Seele</w:t>
      </w:r>
      <w:r>
        <w:t xml:space="preserve"> </w:t>
      </w:r>
      <w:r w:rsidR="008D7612" w:rsidRPr="000D491B">
        <w:t>nicht</w:t>
      </w:r>
      <w:r>
        <w:t xml:space="preserve"> </w:t>
      </w:r>
      <w:r w:rsidR="008D7612" w:rsidRPr="000D491B">
        <w:t>dem</w:t>
      </w:r>
      <w:r>
        <w:t xml:space="preserve"> </w:t>
      </w:r>
      <w:r w:rsidR="008D7612" w:rsidRPr="000D491B">
        <w:t>Scheol</w:t>
      </w:r>
      <w:r>
        <w:t xml:space="preserve"> </w:t>
      </w:r>
      <w:r w:rsidR="008D7612" w:rsidRPr="000D491B">
        <w:rPr>
          <w:rFonts w:eastAsia="Helvetica" w:cs="Helvetica"/>
          <w:noProof/>
        </w:rPr>
        <w:t>überlassen</w:t>
      </w:r>
      <w:r>
        <w:rPr>
          <w:rFonts w:eastAsia="Helvetica" w:cs="Helvetica"/>
          <w:noProof/>
        </w:rPr>
        <w:t xml:space="preserve"> </w:t>
      </w:r>
      <w:r w:rsidR="008D7612" w:rsidRPr="000D491B">
        <w:t>wirst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0D491B">
        <w:t>deinen</w:t>
      </w:r>
      <w:r>
        <w:t xml:space="preserve"> </w:t>
      </w:r>
      <w:r w:rsidR="008D7612" w:rsidRPr="000D491B">
        <w:t>Heiligen</w:t>
      </w:r>
      <w:r>
        <w:t xml:space="preserve"> </w:t>
      </w:r>
      <w:r w:rsidR="008D7612" w:rsidRPr="000D491B">
        <w:t>nicht</w:t>
      </w:r>
      <w:r>
        <w:t xml:space="preserve"> </w:t>
      </w:r>
      <w:r w:rsidR="008D7612" w:rsidRPr="000D491B">
        <w:t>dahingeben</w:t>
      </w:r>
      <w:r>
        <w:t xml:space="preserve"> </w:t>
      </w:r>
      <w:r w:rsidR="008D7612" w:rsidRPr="000D491B">
        <w:t>wirst,</w:t>
      </w:r>
      <w:r>
        <w:t xml:space="preserve"> </w:t>
      </w:r>
      <w:r w:rsidR="008D7612" w:rsidRPr="000D491B">
        <w:t>Ve</w:t>
      </w:r>
      <w:r w:rsidR="008D7612" w:rsidRPr="000D491B">
        <w:t>r</w:t>
      </w:r>
      <w:r w:rsidR="008D7612" w:rsidRPr="000D491B">
        <w:t>wesung</w:t>
      </w:r>
      <w:r>
        <w:rPr>
          <w:rStyle w:val="EndnotentextZchn1"/>
          <w:sz w:val="18"/>
        </w:rPr>
        <w:t xml:space="preserve"> </w:t>
      </w:r>
      <w:r w:rsidR="008D7612" w:rsidRPr="000D491B">
        <w:t>zu</w:t>
      </w:r>
      <w:r>
        <w:t xml:space="preserve"> </w:t>
      </w:r>
      <w:r w:rsidR="008D7612" w:rsidRPr="000D491B">
        <w:t>sehen</w:t>
      </w:r>
      <w:r w:rsidR="008D7612">
        <w:t>.</w:t>
      </w:r>
      <w:r w:rsidR="008D7612" w:rsidRPr="00017F1A">
        <w:t>“</w:t>
      </w:r>
    </w:p>
    <w:p w14:paraId="5B7210CA" w14:textId="3217F129" w:rsidR="008D7612" w:rsidRDefault="0035632E" w:rsidP="00C93CDC">
      <w:pPr>
        <w:jc w:val="both"/>
      </w:pPr>
      <w:r>
        <w:t xml:space="preserve">Psalm </w:t>
      </w:r>
      <w:r w:rsidR="008D7612">
        <w:t>22</w:t>
      </w:r>
      <w:r>
        <w:t>, 2</w:t>
      </w:r>
      <w:r w:rsidR="008D7612">
        <w:t>:</w:t>
      </w:r>
      <w:r>
        <w:t xml:space="preserve"> </w:t>
      </w:r>
      <w:r w:rsidR="008D7612" w:rsidRPr="00017F1A">
        <w:t>„</w:t>
      </w:r>
      <w:r w:rsidR="008D7612" w:rsidRPr="000D491B">
        <w:t>Mein</w:t>
      </w:r>
      <w:r>
        <w:t xml:space="preserve"> </w:t>
      </w:r>
      <w:r w:rsidR="008D7612" w:rsidRPr="000D491B">
        <w:t>Gott,</w:t>
      </w:r>
      <w:r>
        <w:t xml:space="preserve"> </w:t>
      </w:r>
      <w:r w:rsidR="008D7612" w:rsidRPr="000D491B">
        <w:t>mein</w:t>
      </w:r>
      <w:r>
        <w:t xml:space="preserve"> </w:t>
      </w:r>
      <w:r w:rsidR="008D7612" w:rsidRPr="000D491B">
        <w:t>Gott,</w:t>
      </w:r>
      <w:r>
        <w:t xml:space="preserve"> </w:t>
      </w:r>
      <w:r w:rsidR="008D7612" w:rsidRPr="000D491B">
        <w:t>warum</w:t>
      </w:r>
      <w:r>
        <w:t xml:space="preserve"> </w:t>
      </w:r>
      <w:r w:rsidR="008D7612" w:rsidRPr="000D491B">
        <w:t>hast</w:t>
      </w:r>
      <w:r>
        <w:t xml:space="preserve"> </w:t>
      </w:r>
      <w:r w:rsidR="008D7612" w:rsidRPr="000D491B">
        <w:t>du</w:t>
      </w:r>
      <w:r>
        <w:t xml:space="preserve"> </w:t>
      </w:r>
      <w:r w:rsidR="008D7612" w:rsidRPr="000D491B">
        <w:t>mich</w:t>
      </w:r>
      <w:r>
        <w:t xml:space="preserve"> </w:t>
      </w:r>
      <w:r w:rsidR="008D7612" w:rsidRPr="000D491B">
        <w:t>verlassen</w:t>
      </w:r>
      <w:r w:rsidR="008D7612" w:rsidRPr="00FB0898">
        <w:t>.</w:t>
      </w:r>
      <w:r>
        <w:t xml:space="preserve"> </w:t>
      </w:r>
      <w:r w:rsidR="008D7612">
        <w:t>…</w:t>
      </w:r>
      <w:r>
        <w:t xml:space="preserve"> </w:t>
      </w:r>
      <w:r w:rsidR="008D7612" w:rsidRPr="006871C5">
        <w:rPr>
          <w:color w:val="0000FF"/>
        </w:rPr>
        <w:t>23</w:t>
      </w:r>
      <w:r>
        <w:rPr>
          <w:bCs/>
        </w:rPr>
        <w:t xml:space="preserve"> </w:t>
      </w:r>
      <w:r w:rsidR="008D7612" w:rsidRPr="000D491B">
        <w:rPr>
          <w:bCs/>
        </w:rPr>
        <w:t>Ich</w:t>
      </w:r>
      <w:r>
        <w:rPr>
          <w:bCs/>
        </w:rPr>
        <w:t xml:space="preserve"> </w:t>
      </w:r>
      <w:r w:rsidR="008D7612" w:rsidRPr="000D491B">
        <w:rPr>
          <w:bCs/>
        </w:rPr>
        <w:t>will</w:t>
      </w:r>
      <w:r>
        <w:rPr>
          <w:bCs/>
        </w:rPr>
        <w:t xml:space="preserve"> </w:t>
      </w:r>
      <w:r w:rsidR="008D7612" w:rsidRPr="000D491B">
        <w:t>deinen</w:t>
      </w:r>
      <w:r>
        <w:t xml:space="preserve"> </w:t>
      </w:r>
      <w:r w:rsidR="008D7612" w:rsidRPr="000D491B">
        <w:t>Namen</w:t>
      </w:r>
      <w:r>
        <w:t xml:space="preserve"> </w:t>
      </w:r>
      <w:r w:rsidR="008D7612">
        <w:rPr>
          <w:rFonts w:eastAsia="Helvetica" w:cs="Helvetica"/>
          <w:noProof/>
        </w:rPr>
        <w:t>‹</w:t>
      </w:r>
      <w:r w:rsidR="008D7612" w:rsidRPr="000D491B">
        <w:rPr>
          <w:rFonts w:eastAsia="Helvetica" w:cs="Helvetica"/>
          <w:noProof/>
        </w:rPr>
        <w:t>lobend</w:t>
      </w:r>
      <w:r w:rsidR="008D7612">
        <w:rPr>
          <w:rFonts w:eastAsia="Helvetica" w:cs="Helvetica"/>
          <w:noProof/>
        </w:rPr>
        <w:t>›</w:t>
      </w:r>
      <w:r>
        <w:rPr>
          <w:rFonts w:eastAsia="Helvetica" w:cs="Helvetica"/>
          <w:noProof/>
        </w:rPr>
        <w:t xml:space="preserve"> </w:t>
      </w:r>
      <w:r w:rsidR="008D7612" w:rsidRPr="000D491B">
        <w:rPr>
          <w:rFonts w:eastAsia="Helvetica" w:cs="Helvetica"/>
          <w:noProof/>
        </w:rPr>
        <w:t>künden</w:t>
      </w:r>
      <w:r>
        <w:rPr>
          <w:rFonts w:eastAsia="Helvetica" w:cs="Helvetica"/>
          <w:noProof/>
        </w:rPr>
        <w:t xml:space="preserve"> </w:t>
      </w:r>
      <w:r w:rsidR="008D7612" w:rsidRPr="000D491B">
        <w:t>me</w:t>
      </w:r>
      <w:r w:rsidR="008D7612" w:rsidRPr="000D491B">
        <w:t>i</w:t>
      </w:r>
      <w:r w:rsidR="008D7612" w:rsidRPr="000D491B">
        <w:t>nen</w:t>
      </w:r>
      <w:r>
        <w:t xml:space="preserve"> </w:t>
      </w:r>
      <w:r w:rsidR="008D7612" w:rsidRPr="000D491B">
        <w:t>Br</w:t>
      </w:r>
      <w:r w:rsidR="008D7612" w:rsidRPr="000D491B">
        <w:rPr>
          <w:rFonts w:eastAsia="Helvetica" w:cs="Helvetica"/>
        </w:rPr>
        <w:t>üdern</w:t>
      </w:r>
      <w:r w:rsidR="008D7612" w:rsidRPr="000D491B">
        <w:rPr>
          <w:rFonts w:eastAsia="Helvetica" w:cs="Helvetica"/>
          <w:noProof/>
        </w:rPr>
        <w:t>,</w:t>
      </w:r>
      <w:r>
        <w:rPr>
          <w:rFonts w:eastAsia="Helvetica" w:cs="Helvetica"/>
          <w:noProof/>
        </w:rPr>
        <w:t xml:space="preserve"> </w:t>
      </w:r>
      <w:r w:rsidR="008D7612" w:rsidRPr="000D491B">
        <w:t>inmitten</w:t>
      </w:r>
      <w:r>
        <w:t xml:space="preserve"> </w:t>
      </w:r>
      <w:r w:rsidR="008D7612" w:rsidRPr="000D491B">
        <w:t>der</w:t>
      </w:r>
      <w:r>
        <w:t xml:space="preserve"> </w:t>
      </w:r>
      <w:r w:rsidR="008D7612" w:rsidRPr="000D491B">
        <w:t>Versammlung</w:t>
      </w:r>
      <w:r>
        <w:t xml:space="preserve"> </w:t>
      </w:r>
      <w:r w:rsidR="008D7612" w:rsidRPr="000D491B">
        <w:rPr>
          <w:noProof/>
        </w:rPr>
        <w:t>dir</w:t>
      </w:r>
      <w:r>
        <w:rPr>
          <w:noProof/>
        </w:rPr>
        <w:t xml:space="preserve"> </w:t>
      </w:r>
      <w:r w:rsidR="008D7612" w:rsidRPr="000D491B">
        <w:rPr>
          <w:noProof/>
        </w:rPr>
        <w:t>lobsingen</w:t>
      </w:r>
      <w:r w:rsidR="008D7612" w:rsidRPr="000D491B">
        <w:t>.</w:t>
      </w:r>
      <w:r w:rsidR="008D7612" w:rsidRPr="00017F1A">
        <w:t>“</w:t>
      </w:r>
    </w:p>
    <w:p w14:paraId="41FB070D" w14:textId="119C7292" w:rsidR="008D7612" w:rsidRPr="00EB7DBA" w:rsidRDefault="0035632E" w:rsidP="00C93CDC">
      <w:pPr>
        <w:jc w:val="both"/>
        <w:rPr>
          <w:sz w:val="15"/>
        </w:rPr>
      </w:pPr>
      <w:r>
        <w:t xml:space="preserve">Psalm </w:t>
      </w:r>
      <w:r w:rsidR="008D7612">
        <w:t>40</w:t>
      </w:r>
      <w:r>
        <w:t>, 8</w:t>
      </w:r>
      <w:r w:rsidR="008D7612">
        <w:t>.9:</w:t>
      </w:r>
      <w:r>
        <w:t xml:space="preserve"> </w:t>
      </w:r>
      <w:r w:rsidR="008D7612" w:rsidRPr="00017F1A">
        <w:t>„</w:t>
      </w:r>
      <w:r w:rsidR="008D7612" w:rsidRPr="000D491B">
        <w:rPr>
          <w:noProof/>
        </w:rPr>
        <w:t>Da</w:t>
      </w:r>
      <w:r>
        <w:rPr>
          <w:noProof/>
        </w:rPr>
        <w:t xml:space="preserve"> </w:t>
      </w:r>
      <w:r w:rsidR="008D7612" w:rsidRPr="000D491B">
        <w:rPr>
          <w:noProof/>
        </w:rPr>
        <w:t>sagte</w:t>
      </w:r>
      <w:r>
        <w:rPr>
          <w:noProof/>
        </w:rPr>
        <w:t xml:space="preserve"> </w:t>
      </w:r>
      <w:r w:rsidR="008D7612" w:rsidRPr="000D491B">
        <w:rPr>
          <w:noProof/>
        </w:rPr>
        <w:t>ich:</w:t>
      </w:r>
      <w:r>
        <w:rPr>
          <w:noProof/>
        </w:rPr>
        <w:t xml:space="preserve"> </w:t>
      </w:r>
      <w:r w:rsidR="008D7612" w:rsidRPr="00017F1A">
        <w:rPr>
          <w:rFonts w:eastAsia="Helvetica" w:cs="Helvetica"/>
          <w:noProof/>
        </w:rPr>
        <w:t>„</w:t>
      </w:r>
      <w:r w:rsidR="008D7612" w:rsidRPr="000D491B">
        <w:rPr>
          <w:rFonts w:eastAsia="Helvetica" w:cs="Helvetica"/>
          <w:noProof/>
        </w:rPr>
        <w:t>Siehe!</w:t>
      </w:r>
      <w:r>
        <w:rPr>
          <w:rFonts w:eastAsia="Helvetica" w:cs="Helvetica"/>
          <w:noProof/>
        </w:rPr>
        <w:t xml:space="preserve"> </w:t>
      </w:r>
      <w:r w:rsidR="008D7612" w:rsidRPr="000D491B">
        <w:rPr>
          <w:rFonts w:eastAsia="Helvetica" w:cs="Helvetica"/>
          <w:noProof/>
        </w:rPr>
        <w:t>Ich</w:t>
      </w:r>
      <w:r>
        <w:rPr>
          <w:rFonts w:eastAsia="Helvetica" w:cs="Helvetica"/>
          <w:noProof/>
        </w:rPr>
        <w:t xml:space="preserve"> </w:t>
      </w:r>
      <w:r w:rsidR="008D7612" w:rsidRPr="000D491B">
        <w:rPr>
          <w:rFonts w:eastAsia="Helvetica" w:cs="Helvetica"/>
          <w:noProof/>
        </w:rPr>
        <w:t>komm</w:t>
      </w:r>
      <w:r w:rsidR="008D7612" w:rsidRPr="000D491B">
        <w:rPr>
          <w:noProof/>
        </w:rPr>
        <w:t>e</w:t>
      </w:r>
      <w:r>
        <w:rPr>
          <w:noProof/>
        </w:rPr>
        <w:t xml:space="preserve"> </w:t>
      </w:r>
      <w:r w:rsidR="008D7612">
        <w:rPr>
          <w:noProof/>
        </w:rPr>
        <w:t>(</w:t>
      </w:r>
      <w:r w:rsidR="008D7612" w:rsidRPr="000D491B">
        <w:rPr>
          <w:noProof/>
        </w:rPr>
        <w:t>in</w:t>
      </w:r>
      <w:r>
        <w:rPr>
          <w:noProof/>
        </w:rPr>
        <w:t xml:space="preserve"> </w:t>
      </w:r>
      <w:r w:rsidR="008D7612">
        <w:rPr>
          <w:noProof/>
        </w:rPr>
        <w:t>der</w:t>
      </w:r>
      <w:r>
        <w:rPr>
          <w:noProof/>
        </w:rPr>
        <w:t xml:space="preserve"> </w:t>
      </w:r>
      <w:r w:rsidR="008D7612">
        <w:rPr>
          <w:noProof/>
        </w:rPr>
        <w:t>R</w:t>
      </w:r>
      <w:r w:rsidR="008D7612" w:rsidRPr="000D491B">
        <w:rPr>
          <w:noProof/>
        </w:rPr>
        <w:t>olle</w:t>
      </w:r>
      <w:r>
        <w:rPr>
          <w:noProof/>
        </w:rPr>
        <w:t xml:space="preserve"> </w:t>
      </w:r>
      <w:r w:rsidR="008D7612">
        <w:rPr>
          <w:noProof/>
        </w:rPr>
        <w:t>des</w:t>
      </w:r>
      <w:r>
        <w:rPr>
          <w:noProof/>
        </w:rPr>
        <w:t xml:space="preserve"> </w:t>
      </w:r>
      <w:r w:rsidR="008D7612">
        <w:rPr>
          <w:noProof/>
        </w:rPr>
        <w:t>Buches</w:t>
      </w:r>
      <w:r>
        <w:rPr>
          <w:noProof/>
        </w:rPr>
        <w:t xml:space="preserve"> </w:t>
      </w:r>
      <w:r w:rsidR="008D7612" w:rsidRPr="000D491B">
        <w:rPr>
          <w:noProof/>
        </w:rPr>
        <w:t>ist</w:t>
      </w:r>
      <w:r>
        <w:rPr>
          <w:noProof/>
        </w:rPr>
        <w:t xml:space="preserve"> </w:t>
      </w:r>
      <w:r w:rsidR="008D7612" w:rsidRPr="000D491B">
        <w:rPr>
          <w:rFonts w:eastAsia="Helvetica" w:cs="Helvetica"/>
          <w:noProof/>
        </w:rPr>
        <w:t>über</w:t>
      </w:r>
      <w:r>
        <w:rPr>
          <w:rFonts w:eastAsia="Helvetica" w:cs="Helvetica"/>
          <w:noProof/>
        </w:rPr>
        <w:t xml:space="preserve"> </w:t>
      </w:r>
      <w:r w:rsidR="008D7612" w:rsidRPr="000D491B">
        <w:rPr>
          <w:rFonts w:eastAsia="Helvetica" w:cs="Helvetica"/>
          <w:noProof/>
        </w:rPr>
        <w:t>mich</w:t>
      </w:r>
      <w:r>
        <w:rPr>
          <w:rFonts w:eastAsia="Helvetica" w:cs="Helvetica"/>
          <w:noProof/>
        </w:rPr>
        <w:t xml:space="preserve"> </w:t>
      </w:r>
      <w:r w:rsidR="008D7612" w:rsidRPr="000D491B">
        <w:rPr>
          <w:rFonts w:eastAsia="Helvetica" w:cs="Helvetica"/>
          <w:noProof/>
        </w:rPr>
        <w:t>geschrieben</w:t>
      </w:r>
      <w:r w:rsidR="008D7612">
        <w:rPr>
          <w:noProof/>
        </w:rPr>
        <w:t>)</w:t>
      </w:r>
      <w:r w:rsidR="008D7612" w:rsidRPr="000D491B">
        <w:rPr>
          <w:noProof/>
        </w:rPr>
        <w:t>,</w:t>
      </w:r>
      <w:r>
        <w:rPr>
          <w:noProof/>
        </w:rPr>
        <w:t xml:space="preserve"> </w:t>
      </w:r>
      <w:r w:rsidR="008D7612" w:rsidRPr="000D491B">
        <w:rPr>
          <w:noProof/>
        </w:rPr>
        <w:t>deinen</w:t>
      </w:r>
      <w:r>
        <w:rPr>
          <w:noProof/>
        </w:rPr>
        <w:t xml:space="preserve"> </w:t>
      </w:r>
      <w:r w:rsidR="008D7612" w:rsidRPr="000D491B">
        <w:rPr>
          <w:noProof/>
        </w:rPr>
        <w:t>Willen,</w:t>
      </w:r>
      <w:r>
        <w:rPr>
          <w:noProof/>
        </w:rPr>
        <w:t xml:space="preserve"> </w:t>
      </w:r>
      <w:r w:rsidR="008D7612" w:rsidRPr="000D491B">
        <w:rPr>
          <w:noProof/>
        </w:rPr>
        <w:t>mein</w:t>
      </w:r>
      <w:r>
        <w:rPr>
          <w:noProof/>
        </w:rPr>
        <w:t xml:space="preserve"> </w:t>
      </w:r>
      <w:r w:rsidR="008D7612" w:rsidRPr="000D491B">
        <w:rPr>
          <w:noProof/>
        </w:rPr>
        <w:t>Gott,</w:t>
      </w:r>
      <w:r>
        <w:rPr>
          <w:noProof/>
        </w:rPr>
        <w:t xml:space="preserve"> </w:t>
      </w:r>
      <w:r w:rsidR="008D7612" w:rsidRPr="000D491B">
        <w:rPr>
          <w:noProof/>
        </w:rPr>
        <w:t>zu</w:t>
      </w:r>
      <w:r>
        <w:rPr>
          <w:noProof/>
        </w:rPr>
        <w:t xml:space="preserve"> </w:t>
      </w:r>
      <w:r w:rsidR="008D7612" w:rsidRPr="000D491B">
        <w:rPr>
          <w:noProof/>
        </w:rPr>
        <w:t>tun</w:t>
      </w:r>
      <w:r>
        <w:rPr>
          <w:noProof/>
        </w:rPr>
        <w:t xml:space="preserve"> </w:t>
      </w:r>
      <w:r w:rsidR="008D7612" w:rsidRPr="000D491B">
        <w:rPr>
          <w:noProof/>
        </w:rPr>
        <w:t>ist</w:t>
      </w:r>
      <w:r>
        <w:rPr>
          <w:noProof/>
        </w:rPr>
        <w:t xml:space="preserve"> </w:t>
      </w:r>
      <w:r w:rsidR="008D7612" w:rsidRPr="000D491B">
        <w:t>meine</w:t>
      </w:r>
      <w:r>
        <w:t xml:space="preserve"> </w:t>
      </w:r>
      <w:r w:rsidR="008D7612" w:rsidRPr="000D491B">
        <w:t>Lust</w:t>
      </w:r>
      <w:r w:rsidR="008D7612">
        <w:t>;</w:t>
      </w:r>
    </w:p>
    <w:p w14:paraId="564A4641" w14:textId="15E9A84A" w:rsidR="008D7612" w:rsidRPr="00737B74" w:rsidRDefault="008D7612" w:rsidP="00C93CDC">
      <w:pPr>
        <w:jc w:val="both"/>
      </w:pPr>
      <w:r>
        <w:t>u</w:t>
      </w:r>
      <w:r w:rsidRPr="000D491B">
        <w:t>nd</w:t>
      </w:r>
      <w:r w:rsidR="0035632E">
        <w:t xml:space="preserve"> </w:t>
      </w:r>
      <w:r w:rsidRPr="000D491B">
        <w:t>deine</w:t>
      </w:r>
      <w:r w:rsidR="0035632E">
        <w:t xml:space="preserve"> </w:t>
      </w:r>
      <w:r w:rsidRPr="000D491B">
        <w:t>Weisung</w:t>
      </w:r>
      <w:r w:rsidR="0035632E">
        <w:t xml:space="preserve"> </w:t>
      </w:r>
      <w:r w:rsidRPr="000D491B">
        <w:t>ist</w:t>
      </w:r>
      <w:r w:rsidR="0035632E">
        <w:t xml:space="preserve"> </w:t>
      </w:r>
      <w:r w:rsidRPr="000D491B">
        <w:t>in</w:t>
      </w:r>
      <w:r w:rsidR="0035632E">
        <w:t xml:space="preserve"> </w:t>
      </w:r>
      <w:r w:rsidRPr="000D491B">
        <w:t>meinem</w:t>
      </w:r>
      <w:r w:rsidR="0035632E">
        <w:t xml:space="preserve"> </w:t>
      </w:r>
      <w:r w:rsidRPr="00737B74">
        <w:t>Innern.</w:t>
      </w:r>
      <w:r w:rsidRPr="00017F1A">
        <w:t>“</w:t>
      </w:r>
    </w:p>
    <w:p w14:paraId="0BDD12BA" w14:textId="7A3D8468" w:rsidR="008D7612" w:rsidRDefault="0035632E" w:rsidP="00C93CDC">
      <w:pPr>
        <w:jc w:val="both"/>
      </w:pPr>
      <w:r>
        <w:t xml:space="preserve">Psalm </w:t>
      </w:r>
      <w:r w:rsidR="008D7612">
        <w:t>45</w:t>
      </w:r>
      <w:r>
        <w:t>, 7</w:t>
      </w:r>
      <w:r w:rsidR="008D7612">
        <w:t>.8:</w:t>
      </w:r>
      <w:r>
        <w:t xml:space="preserve"> </w:t>
      </w:r>
      <w:r w:rsidR="008D7612" w:rsidRPr="00017F1A">
        <w:t>„</w:t>
      </w:r>
      <w:r w:rsidR="008D7612" w:rsidRPr="00CB6D24">
        <w:rPr>
          <w:i/>
          <w:color w:val="011893"/>
        </w:rPr>
        <w:t>Dein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Thron,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Gott,</w:t>
      </w:r>
      <w:r>
        <w:rPr>
          <w:i/>
          <w:color w:val="011893"/>
        </w:rPr>
        <w:t xml:space="preserve"> </w:t>
      </w:r>
      <w:r w:rsidR="008D7612" w:rsidRPr="00CB6D24">
        <w:rPr>
          <w:i/>
          <w:noProof/>
          <w:color w:val="011893"/>
        </w:rPr>
        <w:t>[steht]</w:t>
      </w:r>
      <w:r>
        <w:rPr>
          <w:i/>
          <w:noProof/>
          <w:color w:val="011893"/>
        </w:rPr>
        <w:t xml:space="preserve"> </w:t>
      </w:r>
      <w:r w:rsidR="008D7612" w:rsidRPr="00CB6D24">
        <w:rPr>
          <w:i/>
          <w:noProof/>
          <w:color w:val="011893"/>
        </w:rPr>
        <w:t>für</w:t>
      </w:r>
      <w:r>
        <w:rPr>
          <w:i/>
          <w:noProof/>
          <w:color w:val="011893"/>
        </w:rPr>
        <w:t xml:space="preserve"> </w:t>
      </w:r>
      <w:r w:rsidR="008D7612" w:rsidRPr="00CB6D24">
        <w:rPr>
          <w:i/>
          <w:color w:val="011893"/>
        </w:rPr>
        <w:t>immer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ewig.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Zepter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Geradheit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das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Zepter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deines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</w:t>
      </w:r>
      <w:r w:rsidR="008D7612" w:rsidRPr="00CB6D24">
        <w:rPr>
          <w:rFonts w:eastAsia="Helvetica" w:cs="Helvetica"/>
          <w:i/>
          <w:color w:val="011893"/>
        </w:rPr>
        <w:t>öni</w:t>
      </w:r>
      <w:r w:rsidR="008D7612" w:rsidRPr="00CB6D24">
        <w:rPr>
          <w:rFonts w:eastAsia="Helvetica" w:cs="Helvetica"/>
          <w:i/>
          <w:color w:val="011893"/>
        </w:rPr>
        <w:t>g</w:t>
      </w:r>
      <w:r w:rsidR="008D7612" w:rsidRPr="00CB6D24">
        <w:rPr>
          <w:rFonts w:eastAsia="Helvetica" w:cs="Helvetica"/>
          <w:i/>
          <w:color w:val="011893"/>
        </w:rPr>
        <w:t>reiches</w:t>
      </w:r>
      <w:r w:rsidR="008D7612" w:rsidRPr="00CB6D24">
        <w:rPr>
          <w:i/>
          <w:color w:val="011893"/>
        </w:rPr>
        <w:t>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Du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liebtest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Gerechtigkeit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hasstest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Gesetzwi</w:t>
      </w:r>
      <w:r w:rsidR="008D7612" w:rsidRPr="00CB6D24">
        <w:rPr>
          <w:i/>
          <w:color w:val="011893"/>
        </w:rPr>
        <w:t>d</w:t>
      </w:r>
      <w:r w:rsidR="008D7612" w:rsidRPr="00CB6D24">
        <w:rPr>
          <w:i/>
          <w:color w:val="011893"/>
        </w:rPr>
        <w:t>rigkeit.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Deshalb,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Gott,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hat</w:t>
      </w:r>
      <w:r>
        <w:rPr>
          <w:i/>
          <w:color w:val="011893"/>
        </w:rPr>
        <w:t xml:space="preserve"> </w:t>
      </w:r>
      <w:r w:rsidR="008D7612" w:rsidRPr="00CB6D24">
        <w:rPr>
          <w:i/>
          <w:noProof/>
          <w:color w:val="011893"/>
        </w:rPr>
        <w:t>dein</w:t>
      </w:r>
      <w:r>
        <w:rPr>
          <w:i/>
          <w:noProof/>
          <w:color w:val="011893"/>
        </w:rPr>
        <w:t xml:space="preserve"> </w:t>
      </w:r>
      <w:r w:rsidR="008D7612" w:rsidRPr="00CB6D24">
        <w:rPr>
          <w:i/>
          <w:noProof/>
          <w:color w:val="011893"/>
        </w:rPr>
        <w:t>Gott</w:t>
      </w:r>
      <w:r>
        <w:rPr>
          <w:i/>
          <w:noProof/>
          <w:color w:val="011893"/>
        </w:rPr>
        <w:t xml:space="preserve"> </w:t>
      </w:r>
      <w:r w:rsidR="008D7612" w:rsidRPr="00CB6D24">
        <w:rPr>
          <w:i/>
          <w:noProof/>
          <w:color w:val="011893"/>
        </w:rPr>
        <w:t>dich</w:t>
      </w:r>
      <w:r>
        <w:rPr>
          <w:i/>
          <w:noProof/>
          <w:color w:val="011893"/>
        </w:rPr>
        <w:t xml:space="preserve"> </w:t>
      </w:r>
      <w:r w:rsidR="008D7612" w:rsidRPr="00CB6D24">
        <w:rPr>
          <w:i/>
          <w:noProof/>
          <w:color w:val="011893"/>
        </w:rPr>
        <w:t>gesalbt</w:t>
      </w:r>
      <w:r>
        <w:rPr>
          <w:i/>
          <w:noProof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mit</w:t>
      </w:r>
      <w:r>
        <w:rPr>
          <w:i/>
          <w:iCs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Öl</w:t>
      </w:r>
      <w:r>
        <w:rPr>
          <w:i/>
          <w:iCs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des</w:t>
      </w:r>
      <w:r>
        <w:rPr>
          <w:i/>
          <w:iCs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Frohlockens</w:t>
      </w:r>
      <w:r>
        <w:rPr>
          <w:i/>
          <w:iCs/>
          <w:color w:val="011893"/>
        </w:rPr>
        <w:t xml:space="preserve"> </w:t>
      </w:r>
      <w:r w:rsidR="008D7612" w:rsidRPr="006871C5">
        <w:rPr>
          <w:i/>
          <w:iCs/>
          <w:noProof/>
          <w:color w:val="011893"/>
        </w:rPr>
        <w:t>im</w:t>
      </w:r>
      <w:r>
        <w:rPr>
          <w:i/>
          <w:iCs/>
          <w:noProof/>
          <w:color w:val="011893"/>
        </w:rPr>
        <w:t xml:space="preserve"> </w:t>
      </w:r>
      <w:r w:rsidR="008D7612" w:rsidRPr="006871C5">
        <w:rPr>
          <w:i/>
          <w:iCs/>
          <w:noProof/>
          <w:color w:val="011893"/>
        </w:rPr>
        <w:t>Vorzug</w:t>
      </w:r>
      <w:r>
        <w:rPr>
          <w:i/>
          <w:iCs/>
          <w:noProof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vor</w:t>
      </w:r>
      <w:r>
        <w:rPr>
          <w:i/>
          <w:iCs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deinen</w:t>
      </w:r>
      <w:r>
        <w:rPr>
          <w:i/>
          <w:iCs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Gefährten</w:t>
      </w:r>
      <w:r w:rsidR="008D7612" w:rsidRPr="000D491B">
        <w:t>.</w:t>
      </w:r>
      <w:r w:rsidR="008D7612" w:rsidRPr="00017F1A">
        <w:t>“</w:t>
      </w:r>
    </w:p>
    <w:p w14:paraId="3B2424C4" w14:textId="133CBCAE" w:rsidR="008D7612" w:rsidRDefault="0035632E" w:rsidP="00C93CDC">
      <w:pPr>
        <w:jc w:val="both"/>
      </w:pPr>
      <w:r>
        <w:t xml:space="preserve">Psalm </w:t>
      </w:r>
      <w:r w:rsidR="008D7612">
        <w:t>68</w:t>
      </w:r>
      <w:r>
        <w:t>, 1</w:t>
      </w:r>
      <w:r w:rsidR="008D7612">
        <w:t>8:</w:t>
      </w:r>
      <w:r>
        <w:t xml:space="preserve"> </w:t>
      </w:r>
      <w:r w:rsidR="008D7612" w:rsidRPr="00017F1A">
        <w:t>„</w:t>
      </w:r>
      <w:r w:rsidR="008D7612" w:rsidRPr="000D491B">
        <w:t>Du</w:t>
      </w:r>
      <w:r>
        <w:t xml:space="preserve"> </w:t>
      </w:r>
      <w:r w:rsidR="008D7612" w:rsidRPr="000D491B">
        <w:t>stiegst</w:t>
      </w:r>
      <w:r>
        <w:t xml:space="preserve"> </w:t>
      </w:r>
      <w:r w:rsidR="008D7612" w:rsidRPr="000D491B">
        <w:t>auf</w:t>
      </w:r>
      <w:r>
        <w:t xml:space="preserve"> </w:t>
      </w:r>
      <w:r w:rsidR="008D7612" w:rsidRPr="000D491B">
        <w:t>in</w:t>
      </w:r>
      <w:r>
        <w:t xml:space="preserve"> </w:t>
      </w:r>
      <w:r w:rsidR="008D7612" w:rsidRPr="000D491B">
        <w:t>die</w:t>
      </w:r>
      <w:r>
        <w:t xml:space="preserve"> </w:t>
      </w:r>
      <w:r w:rsidR="008D7612" w:rsidRPr="000D491B">
        <w:t>H</w:t>
      </w:r>
      <w:r w:rsidR="008D7612" w:rsidRPr="000D491B">
        <w:rPr>
          <w:rFonts w:eastAsia="Helvetica" w:cs="Helvetica"/>
        </w:rPr>
        <w:t>öhe,</w:t>
      </w:r>
      <w:r>
        <w:rPr>
          <w:rFonts w:eastAsia="Helvetica" w:cs="Helvetica"/>
        </w:rPr>
        <w:t xml:space="preserve"> </w:t>
      </w:r>
      <w:r w:rsidR="008D7612" w:rsidRPr="000D491B">
        <w:rPr>
          <w:rFonts w:eastAsia="Helvetica" w:cs="Helvetica"/>
        </w:rPr>
        <w:t>führtest</w:t>
      </w:r>
      <w:r>
        <w:rPr>
          <w:rFonts w:eastAsia="Helvetica" w:cs="Helvetica"/>
        </w:rPr>
        <w:t xml:space="preserve"> </w:t>
      </w:r>
      <w:r w:rsidR="008D7612" w:rsidRPr="000D491B">
        <w:t>Gefa</w:t>
      </w:r>
      <w:r w:rsidR="008D7612" w:rsidRPr="000D491B">
        <w:t>n</w:t>
      </w:r>
      <w:r w:rsidR="008D7612" w:rsidRPr="000D491B">
        <w:t>genschaft</w:t>
      </w:r>
      <w:r>
        <w:rPr>
          <w:rStyle w:val="EndnotentextZchn1"/>
          <w:sz w:val="18"/>
        </w:rPr>
        <w:t xml:space="preserve"> </w:t>
      </w:r>
      <w:r w:rsidR="008D7612" w:rsidRPr="000D491B">
        <w:t>gefangen,</w:t>
      </w:r>
      <w:r>
        <w:t xml:space="preserve"> </w:t>
      </w:r>
      <w:r w:rsidR="008D7612" w:rsidRPr="000D491B">
        <w:t>hast</w:t>
      </w:r>
      <w:r>
        <w:t xml:space="preserve"> </w:t>
      </w:r>
      <w:r w:rsidR="008D7612" w:rsidRPr="000D491B">
        <w:t>Gaben</w:t>
      </w:r>
      <w:r>
        <w:t xml:space="preserve"> </w:t>
      </w:r>
      <w:r w:rsidR="008D7612" w:rsidRPr="000D491B">
        <w:t>genommen</w:t>
      </w:r>
      <w:r>
        <w:t xml:space="preserve"> </w:t>
      </w:r>
      <w:r w:rsidR="008D7612" w:rsidRPr="000D491B">
        <w:t>an</w:t>
      </w:r>
      <w:r>
        <w:t xml:space="preserve"> </w:t>
      </w:r>
      <w:r w:rsidR="008D7612" w:rsidRPr="000D491B">
        <w:t>Menschen</w:t>
      </w:r>
      <w:r w:rsidR="008D7612" w:rsidRPr="00017F1A">
        <w:t>“</w:t>
      </w:r>
    </w:p>
    <w:p w14:paraId="74A339B5" w14:textId="6F47D9AB" w:rsidR="008D7612" w:rsidRDefault="0035632E" w:rsidP="00C93CDC">
      <w:pPr>
        <w:jc w:val="both"/>
      </w:pPr>
      <w:r>
        <w:t xml:space="preserve">Psalm </w:t>
      </w:r>
      <w:r w:rsidR="008D7612">
        <w:t>69</w:t>
      </w:r>
      <w:r>
        <w:t>, 9</w:t>
      </w:r>
      <w:r w:rsidR="008D7612">
        <w:t>.10.21-23:</w:t>
      </w:r>
      <w:r>
        <w:t xml:space="preserve"> </w:t>
      </w:r>
      <w:r w:rsidR="008D7612" w:rsidRPr="00017F1A">
        <w:t>„</w:t>
      </w:r>
      <w:r w:rsidR="008D7612" w:rsidRPr="000D491B">
        <w:t>Entfremdet</w:t>
      </w:r>
      <w:r>
        <w:t xml:space="preserve"> </w:t>
      </w:r>
      <w:r w:rsidR="008D7612">
        <w:t>bin</w:t>
      </w:r>
      <w:r>
        <w:t xml:space="preserve"> </w:t>
      </w:r>
      <w:r w:rsidR="008D7612" w:rsidRPr="000D491B">
        <w:t>ich</w:t>
      </w:r>
      <w:r>
        <w:t xml:space="preserve"> </w:t>
      </w:r>
      <w:r w:rsidR="008D7612" w:rsidRPr="000D491B">
        <w:t>meinen</w:t>
      </w:r>
      <w:r>
        <w:t xml:space="preserve"> </w:t>
      </w:r>
      <w:r w:rsidR="008D7612" w:rsidRPr="000D491B">
        <w:t>Br</w:t>
      </w:r>
      <w:r w:rsidR="008D7612" w:rsidRPr="000D491B">
        <w:rPr>
          <w:rFonts w:eastAsia="Helvetica" w:cs="Helvetica"/>
        </w:rPr>
        <w:t>üdern</w:t>
      </w:r>
      <w:r>
        <w:rPr>
          <w:rFonts w:eastAsia="Helvetica" w:cs="Helvetica"/>
        </w:rPr>
        <w:t xml:space="preserve"> </w:t>
      </w:r>
      <w:r w:rsidR="008D7612" w:rsidRPr="000D491B">
        <w:t>fremd</w:t>
      </w:r>
      <w:r>
        <w:rPr>
          <w:rStyle w:val="EndnotentextZchn1"/>
          <w:sz w:val="18"/>
        </w:rPr>
        <w:t xml:space="preserve"> </w:t>
      </w:r>
      <w:r w:rsidR="008D7612" w:rsidRPr="000D491B">
        <w:t>den</w:t>
      </w:r>
      <w:r>
        <w:t xml:space="preserve"> </w:t>
      </w:r>
      <w:r w:rsidR="008D7612" w:rsidRPr="000D491B">
        <w:t>Söhnen</w:t>
      </w:r>
      <w:r>
        <w:t xml:space="preserve"> </w:t>
      </w:r>
      <w:r w:rsidR="008D7612" w:rsidRPr="000D491B">
        <w:t>meiner</w:t>
      </w:r>
      <w:r>
        <w:t xml:space="preserve"> </w:t>
      </w:r>
      <w:r w:rsidR="008D7612" w:rsidRPr="00A124D5">
        <w:t>Mutter;</w:t>
      </w:r>
      <w:r>
        <w:t xml:space="preserve"> </w:t>
      </w:r>
      <w:r w:rsidR="008D7612" w:rsidRPr="00A124D5">
        <w:rPr>
          <w:color w:val="0000FF"/>
        </w:rPr>
        <w:t>10</w:t>
      </w:r>
      <w:r>
        <w:t xml:space="preserve"> </w:t>
      </w:r>
      <w:r w:rsidR="008D7612" w:rsidRPr="00A124D5">
        <w:t>denn</w:t>
      </w:r>
      <w:r>
        <w:t xml:space="preserve"> </w:t>
      </w:r>
      <w:r w:rsidR="008D7612" w:rsidRPr="00A124D5">
        <w:t>der</w:t>
      </w:r>
      <w:r>
        <w:t xml:space="preserve"> </w:t>
      </w:r>
      <w:r w:rsidR="008D7612" w:rsidRPr="00A124D5">
        <w:t>Eifer</w:t>
      </w:r>
      <w:r>
        <w:t xml:space="preserve"> </w:t>
      </w:r>
      <w:r w:rsidR="008D7612" w:rsidRPr="00A124D5">
        <w:t>um</w:t>
      </w:r>
      <w:r>
        <w:t xml:space="preserve"> </w:t>
      </w:r>
      <w:r w:rsidR="008D7612" w:rsidRPr="00A124D5">
        <w:t>dein</w:t>
      </w:r>
      <w:r>
        <w:t xml:space="preserve"> </w:t>
      </w:r>
      <w:r w:rsidR="008D7612" w:rsidRPr="00A124D5">
        <w:t>Haus</w:t>
      </w:r>
      <w:r>
        <w:t xml:space="preserve"> </w:t>
      </w:r>
      <w:r w:rsidR="008D7612" w:rsidRPr="00A124D5">
        <w:t>hat</w:t>
      </w:r>
      <w:r>
        <w:t xml:space="preserve"> </w:t>
      </w:r>
      <w:r w:rsidR="008D7612" w:rsidRPr="00A124D5">
        <w:t>mich</w:t>
      </w:r>
      <w:r>
        <w:t xml:space="preserve"> </w:t>
      </w:r>
      <w:r w:rsidR="008D7612" w:rsidRPr="00A124D5">
        <w:t>verzehrt,</w:t>
      </w:r>
      <w:r>
        <w:t xml:space="preserve"> </w:t>
      </w:r>
      <w:r w:rsidR="008D7612" w:rsidRPr="00A124D5">
        <w:rPr>
          <w:noProof/>
        </w:rPr>
        <w:t>die</w:t>
      </w:r>
      <w:r>
        <w:rPr>
          <w:noProof/>
        </w:rPr>
        <w:t xml:space="preserve"> </w:t>
      </w:r>
      <w:r w:rsidR="008D7612" w:rsidRPr="00A124D5">
        <w:rPr>
          <w:noProof/>
        </w:rPr>
        <w:t>Beschimpfungen</w:t>
      </w:r>
      <w:r>
        <w:rPr>
          <w:noProof/>
        </w:rPr>
        <w:t xml:space="preserve"> </w:t>
      </w:r>
      <w:r w:rsidR="008D7612" w:rsidRPr="00A124D5">
        <w:rPr>
          <w:noProof/>
        </w:rPr>
        <w:t>derer,</w:t>
      </w:r>
      <w:r>
        <w:rPr>
          <w:noProof/>
        </w:rPr>
        <w:t xml:space="preserve"> </w:t>
      </w:r>
      <w:r w:rsidR="008D7612" w:rsidRPr="00A124D5">
        <w:rPr>
          <w:noProof/>
        </w:rPr>
        <w:t>die</w:t>
      </w:r>
      <w:r>
        <w:rPr>
          <w:noProof/>
        </w:rPr>
        <w:t xml:space="preserve"> </w:t>
      </w:r>
      <w:r w:rsidR="008D7612" w:rsidRPr="00A124D5">
        <w:rPr>
          <w:noProof/>
        </w:rPr>
        <w:t>dich</w:t>
      </w:r>
      <w:r>
        <w:rPr>
          <w:noProof/>
        </w:rPr>
        <w:t xml:space="preserve"> </w:t>
      </w:r>
      <w:r w:rsidR="008D7612" w:rsidRPr="00A124D5">
        <w:rPr>
          <w:noProof/>
        </w:rPr>
        <w:t>beschimpfen,</w:t>
      </w:r>
      <w:r>
        <w:rPr>
          <w:noProof/>
        </w:rPr>
        <w:t xml:space="preserve"> </w:t>
      </w:r>
      <w:r w:rsidR="008D7612" w:rsidRPr="00A124D5">
        <w:rPr>
          <w:noProof/>
        </w:rPr>
        <w:t>fielen</w:t>
      </w:r>
      <w:r>
        <w:rPr>
          <w:noProof/>
        </w:rPr>
        <w:t xml:space="preserve"> </w:t>
      </w:r>
      <w:r w:rsidR="008D7612" w:rsidRPr="00A124D5">
        <w:rPr>
          <w:noProof/>
        </w:rPr>
        <w:t>auf</w:t>
      </w:r>
      <w:r>
        <w:rPr>
          <w:noProof/>
        </w:rPr>
        <w:t xml:space="preserve"> </w:t>
      </w:r>
      <w:r w:rsidR="008D7612" w:rsidRPr="00A124D5">
        <w:rPr>
          <w:noProof/>
        </w:rPr>
        <w:t>mich</w:t>
      </w:r>
      <w:r w:rsidR="008D7612" w:rsidRPr="00A124D5">
        <w:t>.</w:t>
      </w:r>
      <w:r>
        <w:t xml:space="preserve"> </w:t>
      </w:r>
      <w:r w:rsidR="008D7612" w:rsidRPr="00A124D5">
        <w:t>…</w:t>
      </w:r>
      <w:r>
        <w:t xml:space="preserve"> </w:t>
      </w:r>
      <w:r w:rsidR="008D7612" w:rsidRPr="00A124D5">
        <w:rPr>
          <w:color w:val="0000FF"/>
        </w:rPr>
        <w:t>21</w:t>
      </w:r>
      <w:r>
        <w:t xml:space="preserve"> </w:t>
      </w:r>
      <w:r w:rsidR="008D7612" w:rsidRPr="00A124D5">
        <w:t>Der</w:t>
      </w:r>
      <w:r>
        <w:t xml:space="preserve"> </w:t>
      </w:r>
      <w:r w:rsidR="008D7612" w:rsidRPr="00A124D5">
        <w:t>Hohn</w:t>
      </w:r>
      <w:r>
        <w:t xml:space="preserve"> </w:t>
      </w:r>
      <w:r w:rsidR="008D7612" w:rsidRPr="00A124D5">
        <w:t>bricht</w:t>
      </w:r>
      <w:r>
        <w:t xml:space="preserve"> </w:t>
      </w:r>
      <w:r w:rsidR="008D7612" w:rsidRPr="00A124D5">
        <w:t>mir</w:t>
      </w:r>
      <w:r>
        <w:t xml:space="preserve"> </w:t>
      </w:r>
      <w:r w:rsidR="008D7612" w:rsidRPr="00A124D5">
        <w:t>das</w:t>
      </w:r>
      <w:r>
        <w:t xml:space="preserve"> </w:t>
      </w:r>
      <w:r w:rsidR="008D7612" w:rsidRPr="00A124D5">
        <w:t>Herz,</w:t>
      </w:r>
      <w:r>
        <w:t xml:space="preserve"> </w:t>
      </w:r>
      <w:r w:rsidR="008D7612" w:rsidRPr="00A124D5">
        <w:t>macht</w:t>
      </w:r>
      <w:r>
        <w:t xml:space="preserve"> </w:t>
      </w:r>
      <w:r w:rsidR="008D7612" w:rsidRPr="00A124D5">
        <w:t>mich</w:t>
      </w:r>
      <w:r>
        <w:t xml:space="preserve"> </w:t>
      </w:r>
      <w:r w:rsidR="008D7612" w:rsidRPr="00A124D5">
        <w:t>schwach.</w:t>
      </w:r>
      <w:r>
        <w:t xml:space="preserve"> </w:t>
      </w:r>
      <w:r w:rsidR="008D7612" w:rsidRPr="00A124D5">
        <w:t>Ich</w:t>
      </w:r>
      <w:r>
        <w:t xml:space="preserve"> </w:t>
      </w:r>
      <w:r w:rsidR="008D7612" w:rsidRPr="00A124D5">
        <w:t>hoffte</w:t>
      </w:r>
      <w:r>
        <w:t xml:space="preserve"> </w:t>
      </w:r>
      <w:r w:rsidR="008D7612" w:rsidRPr="00A124D5">
        <w:t>auf</w:t>
      </w:r>
      <w:r>
        <w:t xml:space="preserve"> </w:t>
      </w:r>
      <w:r w:rsidR="008D7612" w:rsidRPr="00A124D5">
        <w:t>Mitleid,</w:t>
      </w:r>
      <w:r>
        <w:t xml:space="preserve"> </w:t>
      </w:r>
      <w:r w:rsidR="008D7612" w:rsidRPr="00A124D5">
        <w:t>und</w:t>
      </w:r>
      <w:r>
        <w:t xml:space="preserve"> </w:t>
      </w:r>
      <w:r w:rsidR="008D7612" w:rsidRPr="00A124D5">
        <w:t>da</w:t>
      </w:r>
      <w:r>
        <w:t xml:space="preserve"> </w:t>
      </w:r>
      <w:r w:rsidR="008D7612" w:rsidRPr="00A124D5">
        <w:t>war</w:t>
      </w:r>
      <w:r>
        <w:t xml:space="preserve"> </w:t>
      </w:r>
      <w:r w:rsidR="008D7612" w:rsidRPr="00A124D5">
        <w:t>keins,</w:t>
      </w:r>
      <w:r>
        <w:t xml:space="preserve"> </w:t>
      </w:r>
      <w:r w:rsidR="008D7612" w:rsidRPr="00A124D5">
        <w:t>und</w:t>
      </w:r>
      <w:r>
        <w:t xml:space="preserve"> </w:t>
      </w:r>
      <w:r w:rsidR="008D7612" w:rsidRPr="00A124D5">
        <w:t>auf</w:t>
      </w:r>
      <w:r>
        <w:t xml:space="preserve"> </w:t>
      </w:r>
      <w:r w:rsidR="008D7612" w:rsidRPr="00A124D5">
        <w:t>Tröster,</w:t>
      </w:r>
      <w:r>
        <w:t xml:space="preserve"> </w:t>
      </w:r>
      <w:r w:rsidR="008D7612" w:rsidRPr="00A124D5">
        <w:t>und</w:t>
      </w:r>
      <w:r>
        <w:t xml:space="preserve"> </w:t>
      </w:r>
      <w:r w:rsidR="008D7612" w:rsidRPr="00A124D5">
        <w:t>ich</w:t>
      </w:r>
      <w:r>
        <w:t xml:space="preserve"> </w:t>
      </w:r>
      <w:r w:rsidR="008D7612" w:rsidRPr="00A124D5">
        <w:t>fand</w:t>
      </w:r>
      <w:r>
        <w:t xml:space="preserve"> </w:t>
      </w:r>
      <w:r w:rsidR="008D7612" w:rsidRPr="00A124D5">
        <w:t>keine.</w:t>
      </w:r>
      <w:r>
        <w:t xml:space="preserve"> </w:t>
      </w:r>
      <w:r w:rsidR="008D7612" w:rsidRPr="00A124D5">
        <w:t>Zur</w:t>
      </w:r>
      <w:r>
        <w:t xml:space="preserve"> </w:t>
      </w:r>
      <w:r w:rsidR="008D7612" w:rsidRPr="00A124D5">
        <w:t>Speise</w:t>
      </w:r>
      <w:r>
        <w:t xml:space="preserve"> </w:t>
      </w:r>
      <w:r w:rsidR="008D7612" w:rsidRPr="00A124D5">
        <w:t>gaben</w:t>
      </w:r>
      <w:r>
        <w:t xml:space="preserve"> </w:t>
      </w:r>
      <w:r w:rsidR="008D7612" w:rsidRPr="00A124D5">
        <w:t>sie</w:t>
      </w:r>
      <w:r>
        <w:t xml:space="preserve"> </w:t>
      </w:r>
      <w:r w:rsidR="008D7612" w:rsidRPr="00A124D5">
        <w:t>mir</w:t>
      </w:r>
      <w:r>
        <w:t xml:space="preserve"> </w:t>
      </w:r>
      <w:r w:rsidR="008D7612" w:rsidRPr="00A124D5">
        <w:t>Galle,</w:t>
      </w:r>
      <w:r>
        <w:t xml:space="preserve"> </w:t>
      </w:r>
      <w:r w:rsidR="008D7612" w:rsidRPr="00A124D5">
        <w:t>in</w:t>
      </w:r>
      <w:r>
        <w:rPr>
          <w:rFonts w:eastAsia="Helvetica" w:cs="Helvetica"/>
        </w:rPr>
        <w:t xml:space="preserve"> </w:t>
      </w:r>
      <w:r w:rsidR="008D7612" w:rsidRPr="00A124D5">
        <w:rPr>
          <w:rFonts w:eastAsia="Helvetica" w:cs="Helvetica"/>
        </w:rPr>
        <w:t>meinen</w:t>
      </w:r>
      <w:r>
        <w:rPr>
          <w:rFonts w:eastAsia="Helvetica" w:cs="Helvetica"/>
        </w:rPr>
        <w:t xml:space="preserve"> </w:t>
      </w:r>
      <w:r w:rsidR="008D7612" w:rsidRPr="00A124D5">
        <w:rPr>
          <w:rFonts w:eastAsia="Helvetica" w:cs="Helvetica"/>
        </w:rPr>
        <w:t>Durst</w:t>
      </w:r>
      <w:r>
        <w:rPr>
          <w:rFonts w:eastAsia="Helvetica" w:cs="Helvetica"/>
        </w:rPr>
        <w:t xml:space="preserve"> </w:t>
      </w:r>
      <w:r w:rsidR="008D7612" w:rsidRPr="00A124D5">
        <w:t>tränkten</w:t>
      </w:r>
      <w:r>
        <w:t xml:space="preserve"> </w:t>
      </w:r>
      <w:r w:rsidR="008D7612" w:rsidRPr="00A124D5">
        <w:t>sie</w:t>
      </w:r>
      <w:r>
        <w:t xml:space="preserve"> </w:t>
      </w:r>
      <w:r w:rsidR="008D7612" w:rsidRPr="00A124D5">
        <w:t>mich</w:t>
      </w:r>
      <w:r>
        <w:t xml:space="preserve"> </w:t>
      </w:r>
      <w:r w:rsidR="008D7612" w:rsidRPr="00A124D5">
        <w:t>mit</w:t>
      </w:r>
      <w:r>
        <w:t xml:space="preserve"> </w:t>
      </w:r>
      <w:r w:rsidR="008D7612" w:rsidRPr="00A124D5">
        <w:t>Essig</w:t>
      </w:r>
      <w:r w:rsidR="008D7612" w:rsidRPr="00A124D5">
        <w:rPr>
          <w:rFonts w:eastAsia="Helvetica" w:cs="Helvetica"/>
        </w:rPr>
        <w:t>.</w:t>
      </w:r>
      <w:r>
        <w:rPr>
          <w:rFonts w:eastAsia="Helvetica" w:cs="Helvetica"/>
        </w:rPr>
        <w:t xml:space="preserve"> </w:t>
      </w:r>
      <w:r w:rsidR="008D7612" w:rsidRPr="00A124D5">
        <w:t>Ihr</w:t>
      </w:r>
      <w:r>
        <w:t xml:space="preserve"> </w:t>
      </w:r>
      <w:r w:rsidR="008D7612" w:rsidRPr="00A124D5">
        <w:t>Tisch</w:t>
      </w:r>
      <w:r>
        <w:t xml:space="preserve"> </w:t>
      </w:r>
      <w:r w:rsidR="008D7612" w:rsidRPr="00A124D5">
        <w:t>werde</w:t>
      </w:r>
      <w:r>
        <w:t xml:space="preserve"> </w:t>
      </w:r>
      <w:r w:rsidR="008D7612" w:rsidRPr="00A124D5">
        <w:t>vor</w:t>
      </w:r>
      <w:r>
        <w:t xml:space="preserve"> </w:t>
      </w:r>
      <w:r w:rsidR="008D7612" w:rsidRPr="00A124D5">
        <w:t>ihnen</w:t>
      </w:r>
      <w:r>
        <w:t xml:space="preserve"> </w:t>
      </w:r>
      <w:r w:rsidR="008D7612" w:rsidRPr="00A124D5">
        <w:t>zur</w:t>
      </w:r>
      <w:r>
        <w:t xml:space="preserve"> </w:t>
      </w:r>
      <w:r w:rsidR="008D7612" w:rsidRPr="00A124D5">
        <w:t>Schlinge</w:t>
      </w:r>
      <w:r>
        <w:t xml:space="preserve"> </w:t>
      </w:r>
      <w:r w:rsidR="008D7612" w:rsidRPr="00A124D5">
        <w:rPr>
          <w:noProof/>
        </w:rPr>
        <w:t>und</w:t>
      </w:r>
      <w:r>
        <w:rPr>
          <w:noProof/>
        </w:rPr>
        <w:t xml:space="preserve"> </w:t>
      </w:r>
      <w:r w:rsidR="008D7612" w:rsidRPr="00A124D5">
        <w:t>den</w:t>
      </w:r>
      <w:r>
        <w:t xml:space="preserve"> </w:t>
      </w:r>
      <w:r w:rsidR="008D7612" w:rsidRPr="00A124D5">
        <w:t>Sorglosen</w:t>
      </w:r>
      <w:r>
        <w:t xml:space="preserve"> </w:t>
      </w:r>
      <w:r w:rsidR="008D7612" w:rsidRPr="00A124D5">
        <w:rPr>
          <w:noProof/>
        </w:rPr>
        <w:t>zum</w:t>
      </w:r>
      <w:r>
        <w:rPr>
          <w:noProof/>
        </w:rPr>
        <w:t xml:space="preserve"> </w:t>
      </w:r>
      <w:r w:rsidR="008D7612" w:rsidRPr="00A124D5">
        <w:rPr>
          <w:noProof/>
        </w:rPr>
        <w:t>Fallstrick</w:t>
      </w:r>
      <w:r w:rsidR="008D7612" w:rsidRPr="000D491B">
        <w:rPr>
          <w:noProof/>
        </w:rPr>
        <w:t>.</w:t>
      </w:r>
      <w:r w:rsidR="008D7612" w:rsidRPr="00017F1A">
        <w:t>“</w:t>
      </w:r>
    </w:p>
    <w:p w14:paraId="34E9D209" w14:textId="01EACC15" w:rsidR="008D7612" w:rsidRDefault="0035632E" w:rsidP="00C93CDC">
      <w:pPr>
        <w:jc w:val="both"/>
      </w:pPr>
      <w:r>
        <w:t xml:space="preserve">Psalm </w:t>
      </w:r>
      <w:r w:rsidR="008D7612">
        <w:t>89</w:t>
      </w:r>
      <w:r>
        <w:t>, 3</w:t>
      </w:r>
      <w:r w:rsidR="008D7612">
        <w:t>6.37</w:t>
      </w:r>
      <w:bookmarkStart w:id="52" w:name="_GoBack"/>
      <w:bookmarkEnd w:id="52"/>
      <w:r w:rsidR="008D7612">
        <w:t>:</w:t>
      </w:r>
      <w:r>
        <w:t xml:space="preserve"> </w:t>
      </w:r>
      <w:r w:rsidR="008D7612" w:rsidRPr="00017F1A">
        <w:t>„</w:t>
      </w:r>
      <w:r w:rsidR="008D7612" w:rsidRPr="006871C5">
        <w:rPr>
          <w:iCs/>
        </w:rPr>
        <w:t>Einmal</w:t>
      </w:r>
      <w:r>
        <w:t xml:space="preserve"> </w:t>
      </w:r>
      <w:r w:rsidR="008D7612" w:rsidRPr="000D491B">
        <w:t>habe</w:t>
      </w:r>
      <w:r>
        <w:t xml:space="preserve"> </w:t>
      </w:r>
      <w:r w:rsidR="008D7612" w:rsidRPr="000D491B">
        <w:t>ich</w:t>
      </w:r>
      <w:r>
        <w:t xml:space="preserve"> </w:t>
      </w:r>
      <w:r w:rsidR="008D7612" w:rsidRPr="000D491B">
        <w:t>geschworen</w:t>
      </w:r>
      <w:r>
        <w:t xml:space="preserve"> </w:t>
      </w:r>
      <w:r w:rsidR="008D7612" w:rsidRPr="000D491B">
        <w:t>bei</w:t>
      </w:r>
      <w:r>
        <w:t xml:space="preserve"> </w:t>
      </w:r>
      <w:r w:rsidR="008D7612" w:rsidRPr="000D491B">
        <w:t>meiner</w:t>
      </w:r>
      <w:r>
        <w:t xml:space="preserve"> </w:t>
      </w:r>
      <w:r w:rsidR="008D7612" w:rsidRPr="000D491B">
        <w:t>He</w:t>
      </w:r>
      <w:r w:rsidR="008D7612" w:rsidRPr="000D491B">
        <w:t>i</w:t>
      </w:r>
      <w:r w:rsidR="008D7612" w:rsidRPr="000D491B">
        <w:t>ligkeit.</w:t>
      </w:r>
      <w:r>
        <w:t xml:space="preserve"> </w:t>
      </w:r>
      <w:r w:rsidR="008D7612" w:rsidRPr="000D491B">
        <w:t>Wie</w:t>
      </w:r>
      <w:r>
        <w:t xml:space="preserve"> </w:t>
      </w:r>
      <w:r w:rsidR="008D7612" w:rsidRPr="000D491B">
        <w:t>könnte</w:t>
      </w:r>
      <w:r>
        <w:t xml:space="preserve"> </w:t>
      </w:r>
      <w:r w:rsidR="008D7612" w:rsidRPr="000D491B">
        <w:t>ich</w:t>
      </w:r>
      <w:r>
        <w:t xml:space="preserve"> </w:t>
      </w:r>
      <w:r w:rsidR="008D7612" w:rsidRPr="000D491B">
        <w:t>David</w:t>
      </w:r>
      <w:r>
        <w:t xml:space="preserve"> </w:t>
      </w:r>
      <w:r w:rsidR="008D7612" w:rsidRPr="000D491B">
        <w:t>bel</w:t>
      </w:r>
      <w:r w:rsidR="008D7612" w:rsidRPr="000D491B">
        <w:rPr>
          <w:rFonts w:eastAsia="Helvetica" w:cs="Helvetica"/>
        </w:rPr>
        <w:t>ügen?</w:t>
      </w:r>
      <w:r>
        <w:rPr>
          <w:rFonts w:eastAsia="Helvetica" w:cs="Helvetica"/>
        </w:rPr>
        <w:t xml:space="preserve"> </w:t>
      </w:r>
      <w:r w:rsidR="008D7612" w:rsidRPr="000D491B">
        <w:t>Sein</w:t>
      </w:r>
      <w:r>
        <w:t xml:space="preserve"> </w:t>
      </w:r>
      <w:r w:rsidR="008D7612" w:rsidRPr="000D491B">
        <w:t>Same</w:t>
      </w:r>
      <w:r>
        <w:t xml:space="preserve"> </w:t>
      </w:r>
      <w:r w:rsidR="008D7612" w:rsidRPr="000D491B">
        <w:t>wird</w:t>
      </w:r>
      <w:r>
        <w:t xml:space="preserve"> </w:t>
      </w:r>
      <w:r w:rsidR="008D7612" w:rsidRPr="000D491B">
        <w:t>ewig</w:t>
      </w:r>
      <w:r>
        <w:t xml:space="preserve"> </w:t>
      </w:r>
      <w:r w:rsidR="008D7612">
        <w:t>sein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0D491B">
        <w:t>sein</w:t>
      </w:r>
      <w:r>
        <w:t xml:space="preserve"> </w:t>
      </w:r>
      <w:r w:rsidR="008D7612" w:rsidRPr="000D491B">
        <w:t>Thron</w:t>
      </w:r>
      <w:r>
        <w:t xml:space="preserve"> </w:t>
      </w:r>
      <w:r w:rsidR="008D7612" w:rsidRPr="000D491B">
        <w:t>wie</w:t>
      </w:r>
      <w:r>
        <w:t xml:space="preserve"> </w:t>
      </w:r>
      <w:r w:rsidR="008D7612" w:rsidRPr="000D491B">
        <w:t>die</w:t>
      </w:r>
      <w:r>
        <w:t xml:space="preserve"> </w:t>
      </w:r>
      <w:r w:rsidR="008D7612" w:rsidRPr="000D491B">
        <w:t>Sonne</w:t>
      </w:r>
      <w:r>
        <w:t xml:space="preserve"> </w:t>
      </w:r>
      <w:r w:rsidR="008D7612" w:rsidRPr="000D491B">
        <w:t>vor</w:t>
      </w:r>
      <w:r>
        <w:t xml:space="preserve"> </w:t>
      </w:r>
      <w:r w:rsidR="008D7612" w:rsidRPr="000D491B">
        <w:t>mir</w:t>
      </w:r>
      <w:r w:rsidR="008D7612" w:rsidRPr="00017F1A">
        <w:t>“</w:t>
      </w:r>
      <w:r w:rsidR="008D7612">
        <w:t>.</w:t>
      </w:r>
    </w:p>
    <w:p w14:paraId="62B68080" w14:textId="59776D8A" w:rsidR="008D7612" w:rsidRPr="002A4BC7" w:rsidRDefault="0035632E" w:rsidP="00C93CDC">
      <w:pPr>
        <w:jc w:val="both"/>
        <w:rPr>
          <w:sz w:val="15"/>
        </w:rPr>
      </w:pPr>
      <w:r>
        <w:t xml:space="preserve">Psalm </w:t>
      </w:r>
      <w:r w:rsidR="008D7612">
        <w:t>102</w:t>
      </w:r>
      <w:r>
        <w:t>, 2</w:t>
      </w:r>
      <w:r w:rsidR="008D7612">
        <w:t>6</w:t>
      </w:r>
      <w:r w:rsidR="000F60F1">
        <w:t>-28</w:t>
      </w:r>
      <w:r w:rsidR="008D7612">
        <w:t>:</w:t>
      </w:r>
      <w:r>
        <w:t xml:space="preserve"> </w:t>
      </w:r>
      <w:r w:rsidR="008D7612" w:rsidRPr="00017F1A">
        <w:t>„</w:t>
      </w:r>
      <w:r w:rsidR="008D7612" w:rsidRPr="000D491B">
        <w:t>Du</w:t>
      </w:r>
      <w:r>
        <w:rPr>
          <w:rStyle w:val="EndnotentextZchn1"/>
          <w:rFonts w:ascii="Georgia" w:hAnsi="Georgia"/>
          <w:sz w:val="18"/>
        </w:rPr>
        <w:t xml:space="preserve"> </w:t>
      </w:r>
      <w:r w:rsidR="008D7612" w:rsidRPr="000D491B">
        <w:t>gr</w:t>
      </w:r>
      <w:r w:rsidR="008D7612" w:rsidRPr="000D491B">
        <w:rPr>
          <w:rFonts w:eastAsia="Helvetica" w:cs="Helvetica"/>
        </w:rPr>
        <w:t>ündetest</w:t>
      </w:r>
      <w:r>
        <w:rPr>
          <w:rFonts w:eastAsia="Helvetica" w:cs="Helvetica"/>
        </w:rPr>
        <w:t xml:space="preserve"> </w:t>
      </w:r>
      <w:r w:rsidR="008D7612" w:rsidRPr="000D491B">
        <w:rPr>
          <w:rFonts w:eastAsia="Helvetica" w:cs="Helvetica"/>
        </w:rPr>
        <w:t>vormals</w:t>
      </w:r>
      <w:r>
        <w:rPr>
          <w:rFonts w:eastAsia="Helvetica" w:cs="Helvetica"/>
        </w:rPr>
        <w:t xml:space="preserve"> </w:t>
      </w:r>
      <w:r w:rsidR="008D7612" w:rsidRPr="000D491B">
        <w:rPr>
          <w:rFonts w:eastAsia="Helvetica" w:cs="Helvetica"/>
        </w:rPr>
        <w:t>die</w:t>
      </w:r>
      <w:r>
        <w:rPr>
          <w:rFonts w:eastAsia="Helvetica" w:cs="Helvetica"/>
        </w:rPr>
        <w:t xml:space="preserve"> </w:t>
      </w:r>
      <w:r w:rsidR="008D7612" w:rsidRPr="000D491B">
        <w:rPr>
          <w:rFonts w:eastAsia="Helvetica" w:cs="Helvetica"/>
        </w:rPr>
        <w:t>Erde</w:t>
      </w:r>
      <w:r w:rsidR="008D7612" w:rsidRPr="000D491B">
        <w:t>.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0D491B">
        <w:t>die</w:t>
      </w:r>
      <w:r>
        <w:t xml:space="preserve"> </w:t>
      </w:r>
      <w:r w:rsidR="008D7612" w:rsidRPr="000D491B">
        <w:t>Himmel</w:t>
      </w:r>
      <w:r>
        <w:t xml:space="preserve"> </w:t>
      </w:r>
      <w:r w:rsidR="008D7612" w:rsidRPr="000D491B">
        <w:t>sind</w:t>
      </w:r>
      <w:r>
        <w:t xml:space="preserve"> </w:t>
      </w:r>
      <w:r w:rsidR="008D7612" w:rsidRPr="000D491B">
        <w:t>ein</w:t>
      </w:r>
      <w:r>
        <w:t xml:space="preserve"> </w:t>
      </w:r>
      <w:r w:rsidR="008D7612" w:rsidRPr="000D491B">
        <w:rPr>
          <w:rFonts w:eastAsia="Helvetica" w:cs="Helvetica"/>
        </w:rPr>
        <w:t>Werk</w:t>
      </w:r>
      <w:r>
        <w:t xml:space="preserve"> </w:t>
      </w:r>
      <w:r w:rsidR="008D7612" w:rsidRPr="000D491B">
        <w:t>deiner</w:t>
      </w:r>
      <w:r>
        <w:t xml:space="preserve"> </w:t>
      </w:r>
      <w:r w:rsidR="008D7612" w:rsidRPr="000D491B">
        <w:t>H</w:t>
      </w:r>
      <w:r w:rsidR="008D7612" w:rsidRPr="000D491B">
        <w:rPr>
          <w:rFonts w:eastAsia="Helvetica" w:cs="Helvetica"/>
        </w:rPr>
        <w:t>ände.</w:t>
      </w:r>
      <w:r>
        <w:rPr>
          <w:rFonts w:eastAsia="Helvetica" w:cs="Helvetica"/>
        </w:rPr>
        <w:t xml:space="preserve"> </w:t>
      </w:r>
      <w:r w:rsidR="008D7612" w:rsidRPr="000D491B">
        <w:t>Sie</w:t>
      </w:r>
      <w:r>
        <w:t xml:space="preserve"> </w:t>
      </w:r>
      <w:r w:rsidR="008D7612" w:rsidRPr="000D491B">
        <w:t>werden</w:t>
      </w:r>
      <w:r>
        <w:t xml:space="preserve"> </w:t>
      </w:r>
      <w:r w:rsidR="008D7612" w:rsidRPr="000D491B">
        <w:t>verg</w:t>
      </w:r>
      <w:r w:rsidR="008D7612" w:rsidRPr="000D491B">
        <w:t>e</w:t>
      </w:r>
      <w:r w:rsidR="008D7612" w:rsidRPr="000D491B">
        <w:t>hen,</w:t>
      </w:r>
      <w:r>
        <w:t xml:space="preserve"> </w:t>
      </w:r>
      <w:r w:rsidR="008D7612" w:rsidRPr="000D491B">
        <w:t>aber</w:t>
      </w:r>
      <w:r>
        <w:t xml:space="preserve"> </w:t>
      </w:r>
      <w:r w:rsidR="008D7612" w:rsidRPr="000D491B">
        <w:rPr>
          <w:i/>
        </w:rPr>
        <w:t>du</w:t>
      </w:r>
      <w:r>
        <w:t xml:space="preserve"> </w:t>
      </w:r>
      <w:r w:rsidR="008D7612" w:rsidRPr="000D491B">
        <w:t>bleibst.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0D491B">
        <w:t>sie</w:t>
      </w:r>
      <w:r>
        <w:t xml:space="preserve"> </w:t>
      </w:r>
      <w:r w:rsidR="008D7612" w:rsidRPr="000D491B">
        <w:t>alle</w:t>
      </w:r>
      <w:r>
        <w:t xml:space="preserve"> </w:t>
      </w:r>
      <w:r w:rsidR="008D7612" w:rsidRPr="000D491B">
        <w:t>werden</w:t>
      </w:r>
      <w:r>
        <w:t xml:space="preserve"> </w:t>
      </w:r>
      <w:r w:rsidR="008D7612" w:rsidRPr="000D491B">
        <w:t>alt</w:t>
      </w:r>
      <w:r>
        <w:t xml:space="preserve"> </w:t>
      </w:r>
      <w:r w:rsidR="008D7612" w:rsidRPr="000D491B">
        <w:t>werden</w:t>
      </w:r>
      <w:r>
        <w:t xml:space="preserve"> </w:t>
      </w:r>
      <w:r w:rsidR="008D7612" w:rsidRPr="000D491B">
        <w:t>wie</w:t>
      </w:r>
      <w:r>
        <w:t xml:space="preserve"> </w:t>
      </w:r>
      <w:r w:rsidR="008D7612" w:rsidRPr="000D491B">
        <w:t>ein</w:t>
      </w:r>
      <w:r>
        <w:t xml:space="preserve"> </w:t>
      </w:r>
      <w:r w:rsidR="008D7612" w:rsidRPr="000D491B">
        <w:t>Kleid;</w:t>
      </w:r>
      <w:r>
        <w:t xml:space="preserve"> </w:t>
      </w:r>
      <w:r w:rsidR="008D7612" w:rsidRPr="000D491B">
        <w:t>wie</w:t>
      </w:r>
      <w:r>
        <w:t xml:space="preserve"> </w:t>
      </w:r>
      <w:r w:rsidR="008D7612" w:rsidRPr="000D491B">
        <w:t>ein</w:t>
      </w:r>
      <w:r>
        <w:t xml:space="preserve"> </w:t>
      </w:r>
      <w:r w:rsidR="008D7612" w:rsidRPr="000D491B">
        <w:t>Gewand</w:t>
      </w:r>
      <w:r>
        <w:rPr>
          <w:rStyle w:val="EndnotentextZchn1"/>
          <w:sz w:val="18"/>
        </w:rPr>
        <w:t xml:space="preserve"> </w:t>
      </w:r>
      <w:r w:rsidR="008D7612" w:rsidRPr="000D491B">
        <w:t>wirst</w:t>
      </w:r>
      <w:r>
        <w:t xml:space="preserve"> </w:t>
      </w:r>
      <w:r w:rsidR="008D7612" w:rsidRPr="000D491B">
        <w:t>du</w:t>
      </w:r>
      <w:r>
        <w:t xml:space="preserve"> </w:t>
      </w:r>
      <w:r w:rsidR="008D7612" w:rsidRPr="000D491B">
        <w:t>sie</w:t>
      </w:r>
      <w:r>
        <w:t xml:space="preserve"> </w:t>
      </w:r>
      <w:r w:rsidR="008D7612" w:rsidRPr="000D491B">
        <w:t>wechseln,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0D491B">
        <w:t>sie</w:t>
      </w:r>
      <w:r>
        <w:t xml:space="preserve"> </w:t>
      </w:r>
      <w:r w:rsidR="008D7612" w:rsidRPr="000D491B">
        <w:t>we</w:t>
      </w:r>
      <w:r w:rsidR="008D7612" w:rsidRPr="000D491B">
        <w:t>r</w:t>
      </w:r>
      <w:r w:rsidR="008D7612" w:rsidRPr="000D491B">
        <w:t>den</w:t>
      </w:r>
      <w:r>
        <w:t xml:space="preserve"> </w:t>
      </w:r>
      <w:r w:rsidR="008D7612" w:rsidRPr="000D491B">
        <w:t>verwandelt</w:t>
      </w:r>
      <w:r>
        <w:t xml:space="preserve"> </w:t>
      </w:r>
      <w:r w:rsidR="008D7612" w:rsidRPr="000D491B">
        <w:t>werden.</w:t>
      </w:r>
      <w:r>
        <w:t xml:space="preserve"> </w:t>
      </w:r>
      <w:r w:rsidR="008D7612" w:rsidRPr="006871C5">
        <w:rPr>
          <w:i/>
          <w:iCs/>
          <w:color w:val="011893"/>
        </w:rPr>
        <w:t>Aber</w:t>
      </w:r>
      <w:r>
        <w:rPr>
          <w:i/>
          <w:iCs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du</w:t>
      </w:r>
      <w:r>
        <w:rPr>
          <w:i/>
          <w:iCs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bist</w:t>
      </w:r>
      <w:r>
        <w:rPr>
          <w:i/>
          <w:iCs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derselbe.</w:t>
      </w:r>
      <w:r>
        <w:rPr>
          <w:i/>
          <w:iCs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Und</w:t>
      </w:r>
      <w:r>
        <w:rPr>
          <w:i/>
          <w:iCs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deine</w:t>
      </w:r>
      <w:r>
        <w:rPr>
          <w:i/>
          <w:iCs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Jahre</w:t>
      </w:r>
      <w:r>
        <w:rPr>
          <w:i/>
          <w:iCs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werden</w:t>
      </w:r>
      <w:r>
        <w:rPr>
          <w:i/>
          <w:iCs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kein</w:t>
      </w:r>
      <w:r>
        <w:rPr>
          <w:i/>
          <w:iCs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Ende</w:t>
      </w:r>
      <w:r>
        <w:rPr>
          <w:i/>
          <w:iCs/>
          <w:color w:val="011893"/>
        </w:rPr>
        <w:t xml:space="preserve"> </w:t>
      </w:r>
      <w:r w:rsidR="008D7612" w:rsidRPr="006871C5">
        <w:rPr>
          <w:i/>
          <w:iCs/>
          <w:color w:val="011893"/>
        </w:rPr>
        <w:t>nehmen</w:t>
      </w:r>
      <w:r w:rsidR="008D7612" w:rsidRPr="000D491B">
        <w:t>.</w:t>
      </w:r>
      <w:r w:rsidR="008D7612" w:rsidRPr="00017F1A">
        <w:t>“</w:t>
      </w:r>
    </w:p>
    <w:p w14:paraId="7688EE53" w14:textId="309E9FFD" w:rsidR="008D7612" w:rsidRPr="00CB6D24" w:rsidRDefault="0035632E" w:rsidP="00C93CDC">
      <w:pPr>
        <w:jc w:val="both"/>
        <w:rPr>
          <w:i/>
          <w:color w:val="011893"/>
          <w:sz w:val="12"/>
        </w:rPr>
      </w:pPr>
      <w:r>
        <w:t xml:space="preserve">Psalm </w:t>
      </w:r>
      <w:r w:rsidR="008D7612">
        <w:t>110</w:t>
      </w:r>
      <w:r>
        <w:t>, 1</w:t>
      </w:r>
      <w:r w:rsidR="008D7612">
        <w:t>:</w:t>
      </w:r>
      <w:r>
        <w:t xml:space="preserve"> </w:t>
      </w:r>
      <w:r w:rsidR="008D7612" w:rsidRPr="00017F1A">
        <w:t>„</w:t>
      </w:r>
      <w:proofErr w:type="spellStart"/>
      <w:r w:rsidR="008D7612" w:rsidRPr="00CB6D24">
        <w:rPr>
          <w:i/>
          <w:color w:val="011893"/>
        </w:rPr>
        <w:t>Jahweh</w:t>
      </w:r>
      <w:proofErr w:type="spellEnd"/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sagte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meinem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Herrn: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Sitze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meiner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Rechten,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bis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deine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Feinde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lege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Schemel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deiner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F</w:t>
      </w:r>
      <w:r w:rsidR="008D7612" w:rsidRPr="00CB6D24">
        <w:rPr>
          <w:rFonts w:eastAsia="Helvetica" w:cs="Helvetica"/>
          <w:i/>
          <w:color w:val="011893"/>
        </w:rPr>
        <w:t>üße</w:t>
      </w:r>
      <w:r w:rsidR="008D7612" w:rsidRPr="00CB6D24">
        <w:rPr>
          <w:i/>
          <w:color w:val="011893"/>
        </w:rPr>
        <w:t>!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…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4</w:t>
      </w:r>
      <w:r>
        <w:rPr>
          <w:bCs/>
          <w:i/>
          <w:color w:val="011893"/>
        </w:rPr>
        <w:t xml:space="preserve"> </w:t>
      </w:r>
      <w:proofErr w:type="spellStart"/>
      <w:r w:rsidR="008D7612" w:rsidRPr="00CB6D24">
        <w:rPr>
          <w:i/>
          <w:color w:val="011893"/>
        </w:rPr>
        <w:t>Jahweh</w:t>
      </w:r>
      <w:proofErr w:type="spellEnd"/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hat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geschworen,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ihn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nicht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gereuen: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Du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bist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Priester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Ewigkeit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nach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Weise</w:t>
      </w:r>
      <w:r>
        <w:rPr>
          <w:rStyle w:val="EndnotentextZchn1"/>
          <w:i/>
          <w:color w:val="011893"/>
          <w:sz w:val="18"/>
        </w:rPr>
        <w:t xml:space="preserve"> </w:t>
      </w:r>
      <w:proofErr w:type="spellStart"/>
      <w:r w:rsidR="008D7612" w:rsidRPr="00CB6D24">
        <w:rPr>
          <w:i/>
          <w:color w:val="011893"/>
        </w:rPr>
        <w:t>Me</w:t>
      </w:r>
      <w:r w:rsidR="008D7612" w:rsidRPr="00CB6D24">
        <w:rPr>
          <w:i/>
          <w:color w:val="011893"/>
        </w:rPr>
        <w:t>l</w:t>
      </w:r>
      <w:r w:rsidR="008D7612" w:rsidRPr="00CB6D24">
        <w:rPr>
          <w:i/>
          <w:color w:val="011893"/>
        </w:rPr>
        <w:t>chisedeks</w:t>
      </w:r>
      <w:proofErr w:type="spellEnd"/>
      <w:r w:rsidR="008D7612" w:rsidRPr="00CB6D24">
        <w:rPr>
          <w:i/>
          <w:color w:val="011893"/>
        </w:rPr>
        <w:t>.“</w:t>
      </w:r>
    </w:p>
    <w:p w14:paraId="7E2BD677" w14:textId="6C581DFE" w:rsidR="008D7612" w:rsidRPr="008021E3" w:rsidRDefault="0035632E" w:rsidP="00C93CDC">
      <w:pPr>
        <w:jc w:val="both"/>
        <w:rPr>
          <w:bCs/>
          <w:sz w:val="15"/>
        </w:rPr>
      </w:pPr>
      <w:r>
        <w:t xml:space="preserve">Psalm </w:t>
      </w:r>
      <w:r w:rsidR="008D7612">
        <w:t>118</w:t>
      </w:r>
      <w:r>
        <w:t>, 2</w:t>
      </w:r>
      <w:r w:rsidR="000F60F1">
        <w:t>2</w:t>
      </w:r>
      <w:r w:rsidR="008D7612">
        <w:t>.26:</w:t>
      </w:r>
      <w:r>
        <w:t xml:space="preserve"> </w:t>
      </w:r>
      <w:r w:rsidR="008D7612" w:rsidRPr="00017F1A">
        <w:t>„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Stein,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Bauenden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verwarfen,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Haupt[stein]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Ecke</w:t>
      </w:r>
      <w:r>
        <w:rPr>
          <w:rStyle w:val="EndnotentextZchn1"/>
          <w:i/>
          <w:color w:val="011893"/>
          <w:sz w:val="18"/>
        </w:rPr>
        <w:t xml:space="preserve"> </w:t>
      </w:r>
      <w:r w:rsidR="008D7612" w:rsidRPr="00CB6D24">
        <w:rPr>
          <w:i/>
          <w:color w:val="011893"/>
        </w:rPr>
        <w:t>geworden.</w:t>
      </w:r>
      <w:r>
        <w:t xml:space="preserve"> </w:t>
      </w:r>
      <w:r w:rsidR="008D7612" w:rsidRPr="008021E3">
        <w:t>…</w:t>
      </w:r>
      <w:r>
        <w:t xml:space="preserve"> </w:t>
      </w:r>
      <w:r w:rsidR="008D7612" w:rsidRPr="008021E3">
        <w:t>26</w:t>
      </w:r>
      <w:r>
        <w:rPr>
          <w:bCs/>
        </w:rPr>
        <w:t xml:space="preserve"> </w:t>
      </w:r>
      <w:r w:rsidR="008D7612" w:rsidRPr="006871C5">
        <w:rPr>
          <w:i/>
          <w:iCs/>
        </w:rPr>
        <w:t>Gelobt</w:t>
      </w:r>
      <w:r>
        <w:t xml:space="preserve"> </w:t>
      </w:r>
      <w:r w:rsidR="008D7612">
        <w:t>sei,</w:t>
      </w:r>
      <w: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da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kommt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Namen</w:t>
      </w:r>
      <w:r>
        <w:rPr>
          <w:i/>
          <w:color w:val="011893"/>
        </w:rPr>
        <w:t xml:space="preserve"> </w:t>
      </w:r>
      <w:proofErr w:type="spellStart"/>
      <w:r w:rsidR="008D7612" w:rsidRPr="00CB6D24">
        <w:rPr>
          <w:i/>
          <w:color w:val="011893"/>
        </w:rPr>
        <w:t>Jahwehs</w:t>
      </w:r>
      <w:proofErr w:type="spellEnd"/>
      <w:r w:rsidR="008D7612">
        <w:t>!</w:t>
      </w:r>
      <w:r w:rsidR="008D7612" w:rsidRPr="00017F1A">
        <w:t>“</w:t>
      </w:r>
    </w:p>
    <w:p w14:paraId="72CF9E38" w14:textId="4FC66B8B" w:rsidR="008D7612" w:rsidRDefault="0035632E" w:rsidP="00C93CDC">
      <w:pPr>
        <w:jc w:val="both"/>
      </w:pPr>
      <w:r>
        <w:t xml:space="preserve">Jesaja </w:t>
      </w:r>
      <w:r w:rsidR="008D7612">
        <w:t>7</w:t>
      </w:r>
      <w:r>
        <w:t>, 1</w:t>
      </w:r>
      <w:r w:rsidR="008D7612">
        <w:t>4:</w:t>
      </w:r>
      <w:r>
        <w:t xml:space="preserve"> </w:t>
      </w:r>
      <w:r w:rsidR="008D7612" w:rsidRPr="00017F1A">
        <w:t>„</w:t>
      </w:r>
      <w:r w:rsidR="008D7612" w:rsidRPr="000D491B">
        <w:t>Darum</w:t>
      </w:r>
      <w:r>
        <w:t xml:space="preserve"> </w:t>
      </w:r>
      <w:r w:rsidR="008D7612" w:rsidRPr="000D491B">
        <w:t>wird</w:t>
      </w:r>
      <w:r>
        <w:t xml:space="preserve"> </w:t>
      </w:r>
      <w:r w:rsidR="008D7612" w:rsidRPr="000D491B">
        <w:t>der</w:t>
      </w:r>
      <w:r>
        <w:t xml:space="preserve"> </w:t>
      </w:r>
      <w:r w:rsidR="008D7612" w:rsidRPr="000D491B">
        <w:t>Herr</w:t>
      </w:r>
      <w:r>
        <w:t xml:space="preserve"> </w:t>
      </w:r>
      <w:r w:rsidR="008D7612" w:rsidRPr="000D491B">
        <w:t>selbst</w:t>
      </w:r>
      <w:r>
        <w:t xml:space="preserve"> </w:t>
      </w:r>
      <w:r w:rsidR="008D7612" w:rsidRPr="000D491B">
        <w:t>euch</w:t>
      </w:r>
      <w:r>
        <w:t xml:space="preserve"> </w:t>
      </w:r>
      <w:r w:rsidR="008D7612" w:rsidRPr="000D491B">
        <w:t>ein</w:t>
      </w:r>
      <w:r>
        <w:t xml:space="preserve"> </w:t>
      </w:r>
      <w:r w:rsidR="008D7612" w:rsidRPr="000D491B">
        <w:t>Zeichen</w:t>
      </w:r>
      <w:r>
        <w:t xml:space="preserve"> </w:t>
      </w:r>
      <w:r w:rsidR="008D7612" w:rsidRPr="000D491B">
        <w:t>geben:</w:t>
      </w:r>
      <w:r>
        <w:t xml:space="preserve"> </w:t>
      </w:r>
      <w:r w:rsidR="008D7612" w:rsidRPr="000D491B">
        <w:t>Siehe!</w:t>
      </w:r>
      <w:r>
        <w:t xml:space="preserve"> </w:t>
      </w:r>
      <w:r w:rsidR="008D7612" w:rsidRPr="00CB6D24">
        <w:rPr>
          <w:i/>
          <w:color w:val="011893"/>
        </w:rPr>
        <w:t>Die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Jungfrau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schwanger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Sohn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gebären,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Namen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‘Immanuel’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ne</w:t>
      </w:r>
      <w:r w:rsidR="008D7612" w:rsidRPr="00CB6D24">
        <w:rPr>
          <w:i/>
          <w:color w:val="011893"/>
        </w:rPr>
        <w:t>n</w:t>
      </w:r>
      <w:r w:rsidR="008D7612" w:rsidRPr="00CB6D24">
        <w:rPr>
          <w:i/>
          <w:color w:val="011893"/>
        </w:rPr>
        <w:t>nen</w:t>
      </w:r>
      <w:r w:rsidR="008D7612" w:rsidRPr="000D491B">
        <w:t>.</w:t>
      </w:r>
      <w:r w:rsidR="008D7612" w:rsidRPr="00017F1A">
        <w:t>“</w:t>
      </w:r>
      <w:r>
        <w:t xml:space="preserve"> </w:t>
      </w:r>
    </w:p>
    <w:p w14:paraId="6D17B23A" w14:textId="6949810D" w:rsidR="008D7612" w:rsidRDefault="0035632E" w:rsidP="00C93CDC">
      <w:pPr>
        <w:jc w:val="both"/>
      </w:pPr>
      <w:r>
        <w:t xml:space="preserve">Jesaja </w:t>
      </w:r>
      <w:r w:rsidR="008D7612">
        <w:t>8</w:t>
      </w:r>
      <w:r>
        <w:t>, 1</w:t>
      </w:r>
      <w:r w:rsidR="008D7612">
        <w:t>4:</w:t>
      </w:r>
      <w:r>
        <w:t xml:space="preserve"> </w:t>
      </w:r>
      <w:r w:rsidR="008D7612" w:rsidRPr="00017F1A">
        <w:t>„</w:t>
      </w:r>
      <w:r w:rsidR="008D7612" w:rsidRPr="000D491B">
        <w:t>Und</w:t>
      </w:r>
      <w:r>
        <w:t xml:space="preserve"> </w:t>
      </w:r>
      <w:r w:rsidR="008D7612" w:rsidRPr="000D491B">
        <w:t>er</w:t>
      </w:r>
      <w:r>
        <w:t xml:space="preserve"> </w:t>
      </w:r>
      <w:r w:rsidR="008D7612" w:rsidRPr="000D491B">
        <w:t>wird</w:t>
      </w:r>
      <w:r>
        <w:t xml:space="preserve"> </w:t>
      </w:r>
      <w:r w:rsidR="008D7612" w:rsidRPr="000D491B">
        <w:t>zum</w:t>
      </w:r>
      <w:r>
        <w:t xml:space="preserve"> </w:t>
      </w:r>
      <w:r w:rsidR="008D7612" w:rsidRPr="000D491B">
        <w:t>Heiligtum</w:t>
      </w:r>
      <w:r>
        <w:t xml:space="preserve"> </w:t>
      </w:r>
      <w:r w:rsidR="008D7612" w:rsidRPr="000D491B">
        <w:t>werden,</w:t>
      </w:r>
      <w:r>
        <w:t xml:space="preserve"> </w:t>
      </w:r>
      <w:r w:rsidR="008D7612" w:rsidRPr="000D491B">
        <w:t>aber</w:t>
      </w:r>
      <w:r>
        <w:t xml:space="preserve"> </w:t>
      </w:r>
      <w:r w:rsidR="008D7612" w:rsidRPr="000D491B">
        <w:t>den</w:t>
      </w:r>
      <w:r>
        <w:t xml:space="preserve"> </w:t>
      </w:r>
      <w:r w:rsidR="008D7612" w:rsidRPr="000D491B">
        <w:t>beiden</w:t>
      </w:r>
      <w:r>
        <w:t xml:space="preserve"> </w:t>
      </w:r>
      <w:r w:rsidR="008D7612" w:rsidRPr="000D491B">
        <w:t>Häusern</w:t>
      </w:r>
      <w:r>
        <w:t xml:space="preserve"> </w:t>
      </w:r>
      <w:r w:rsidR="008D7612" w:rsidRPr="000D491B">
        <w:t>Israels</w:t>
      </w:r>
      <w:r>
        <w:t xml:space="preserve"> </w:t>
      </w:r>
      <w:r w:rsidR="008D7612" w:rsidRPr="000D491B">
        <w:t>zum</w:t>
      </w:r>
      <w:r>
        <w:t xml:space="preserve"> </w:t>
      </w:r>
      <w:r w:rsidR="008D7612" w:rsidRPr="000D491B">
        <w:t>Stein</w:t>
      </w:r>
      <w:r>
        <w:t xml:space="preserve"> </w:t>
      </w:r>
      <w:r w:rsidR="008D7612" w:rsidRPr="000D491B">
        <w:t>des</w:t>
      </w:r>
      <w:r>
        <w:t xml:space="preserve"> </w:t>
      </w:r>
      <w:r w:rsidR="008D7612" w:rsidRPr="000D491B">
        <w:t>Stolperns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0D491B">
        <w:t>zum</w:t>
      </w:r>
      <w:r>
        <w:t xml:space="preserve"> </w:t>
      </w:r>
      <w:r w:rsidR="008D7612" w:rsidRPr="000D491B">
        <w:t>Fels</w:t>
      </w:r>
      <w:r>
        <w:t xml:space="preserve"> </w:t>
      </w:r>
      <w:r w:rsidR="008D7612" w:rsidRPr="000D491B">
        <w:t>des</w:t>
      </w:r>
      <w:r>
        <w:t xml:space="preserve"> </w:t>
      </w:r>
      <w:r w:rsidR="008D7612" w:rsidRPr="000D491B">
        <w:t>Ärgernisses;</w:t>
      </w:r>
      <w:r>
        <w:t xml:space="preserve"> </w:t>
      </w:r>
      <w:r w:rsidR="008D7612" w:rsidRPr="000D491B">
        <w:t>den</w:t>
      </w:r>
      <w:r>
        <w:t xml:space="preserve"> </w:t>
      </w:r>
      <w:r w:rsidR="008D7612" w:rsidRPr="000D491B">
        <w:t>Bewohnern</w:t>
      </w:r>
      <w:r>
        <w:t xml:space="preserve"> </w:t>
      </w:r>
      <w:r w:rsidR="008D7612" w:rsidRPr="000D491B">
        <w:t>Jerusalems</w:t>
      </w:r>
      <w:r>
        <w:t xml:space="preserve"> </w:t>
      </w:r>
      <w:r w:rsidR="008D7612" w:rsidRPr="000D491B">
        <w:t>zum</w:t>
      </w:r>
      <w:r>
        <w:t xml:space="preserve"> </w:t>
      </w:r>
      <w:r w:rsidR="008D7612" w:rsidRPr="000D491B">
        <w:t>Klappnetz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0D491B">
        <w:t>zum</w:t>
      </w:r>
      <w:r>
        <w:t xml:space="preserve"> </w:t>
      </w:r>
      <w:r w:rsidR="008D7612" w:rsidRPr="000D491B">
        <w:t>Fallstrick.</w:t>
      </w:r>
      <w:r w:rsidR="008D7612" w:rsidRPr="00017F1A">
        <w:t>“</w:t>
      </w:r>
    </w:p>
    <w:p w14:paraId="198934B3" w14:textId="2B06AB5C" w:rsidR="008D7612" w:rsidRPr="00DB2057" w:rsidRDefault="0035632E" w:rsidP="00C93CDC">
      <w:pPr>
        <w:jc w:val="both"/>
        <w:rPr>
          <w:sz w:val="12"/>
        </w:rPr>
      </w:pPr>
      <w:r>
        <w:t xml:space="preserve">Jesaja </w:t>
      </w:r>
      <w:r w:rsidR="008D7612">
        <w:t>9</w:t>
      </w:r>
      <w:r>
        <w:t>, 5</w:t>
      </w:r>
      <w:r w:rsidR="008D7612">
        <w:t>.6:</w:t>
      </w:r>
      <w:r>
        <w:t xml:space="preserve"> </w:t>
      </w:r>
      <w:r w:rsidR="008D7612" w:rsidRPr="00017F1A">
        <w:t>„</w:t>
      </w:r>
      <w:r w:rsidR="008D7612" w:rsidRPr="00CB6D24">
        <w:rPr>
          <w:i/>
          <w:color w:val="011893"/>
        </w:rPr>
        <w:t>denn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Kind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geboren,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Sohn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gegeben,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Herrschaft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auf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Schulter.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man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nennt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Namen: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Wunder-Rat,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Gott-Held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(</w:t>
      </w:r>
      <w:proofErr w:type="spellStart"/>
      <w:r w:rsidR="008D7612" w:rsidRPr="00CB6D24">
        <w:rPr>
          <w:i/>
          <w:color w:val="011893"/>
        </w:rPr>
        <w:t>El</w:t>
      </w:r>
      <w:proofErr w:type="spellEnd"/>
      <w:r>
        <w:rPr>
          <w:i/>
          <w:color w:val="011893"/>
        </w:rPr>
        <w:t xml:space="preserve"> </w:t>
      </w:r>
      <w:proofErr w:type="spellStart"/>
      <w:r w:rsidR="008D7612" w:rsidRPr="00CB6D24">
        <w:rPr>
          <w:i/>
          <w:color w:val="011893"/>
        </w:rPr>
        <w:t>Gibbor</w:t>
      </w:r>
      <w:proofErr w:type="spellEnd"/>
      <w:r w:rsidR="008D7612" w:rsidRPr="00CB6D24">
        <w:rPr>
          <w:i/>
          <w:color w:val="011893"/>
        </w:rPr>
        <w:t>),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Immer-Vater,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Friede-Fürst.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Mehrung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Her</w:t>
      </w:r>
      <w:r w:rsidR="008D7612" w:rsidRPr="00CB6D24">
        <w:rPr>
          <w:i/>
          <w:color w:val="011893"/>
        </w:rPr>
        <w:t>r</w:t>
      </w:r>
      <w:r w:rsidR="008D7612" w:rsidRPr="00CB6D24">
        <w:rPr>
          <w:i/>
          <w:color w:val="011893"/>
        </w:rPr>
        <w:t>schaft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Friede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werden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Ende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haben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auf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Thron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Davids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seinem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Königreich,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festigen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stützen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durch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Recht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Gerechtigkeit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–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von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nun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bis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Ewigkeit</w:t>
      </w:r>
      <w:r w:rsidR="008D7612" w:rsidRPr="000D491B">
        <w:t>.</w:t>
      </w:r>
      <w:r>
        <w:t xml:space="preserve"> </w:t>
      </w:r>
      <w:r w:rsidR="008D7612" w:rsidRPr="000D491B">
        <w:t>Der</w:t>
      </w:r>
      <w:r>
        <w:t xml:space="preserve"> </w:t>
      </w:r>
      <w:r w:rsidR="008D7612" w:rsidRPr="000D491B">
        <w:t>Eifer</w:t>
      </w:r>
      <w:r>
        <w:t xml:space="preserve"> </w:t>
      </w:r>
      <w:proofErr w:type="spellStart"/>
      <w:r w:rsidR="008D7612" w:rsidRPr="000D491B">
        <w:t>Jahwehs</w:t>
      </w:r>
      <w:proofErr w:type="spellEnd"/>
      <w:r>
        <w:t xml:space="preserve"> </w:t>
      </w:r>
      <w:r w:rsidR="008D7612" w:rsidRPr="000D491B">
        <w:t>der</w:t>
      </w:r>
      <w:r>
        <w:t xml:space="preserve"> </w:t>
      </w:r>
      <w:r w:rsidR="008D7612" w:rsidRPr="000D491B">
        <w:t>Heere</w:t>
      </w:r>
      <w:r>
        <w:t xml:space="preserve"> </w:t>
      </w:r>
      <w:r w:rsidR="008D7612" w:rsidRPr="000D491B">
        <w:t>wird</w:t>
      </w:r>
      <w:r>
        <w:t xml:space="preserve"> </w:t>
      </w:r>
      <w:r w:rsidR="008D7612" w:rsidRPr="000D491B">
        <w:t>dieses</w:t>
      </w:r>
      <w:r>
        <w:t xml:space="preserve"> </w:t>
      </w:r>
      <w:r w:rsidR="008D7612" w:rsidRPr="000D491B">
        <w:t>tun.</w:t>
      </w:r>
      <w:r w:rsidR="008D7612" w:rsidRPr="00017F1A">
        <w:t>“</w:t>
      </w:r>
    </w:p>
    <w:p w14:paraId="3FB7809B" w14:textId="2F7337A0" w:rsidR="008D7612" w:rsidRDefault="0035632E" w:rsidP="00C93CDC">
      <w:pPr>
        <w:jc w:val="both"/>
      </w:pPr>
      <w:r>
        <w:t xml:space="preserve">Jesaja </w:t>
      </w:r>
      <w:r w:rsidR="008D7612">
        <w:t>10</w:t>
      </w:r>
      <w:r>
        <w:t>, 2</w:t>
      </w:r>
      <w:r w:rsidR="008D7612">
        <w:t>1:</w:t>
      </w:r>
      <w:r>
        <w:t xml:space="preserve"> </w:t>
      </w:r>
      <w:r w:rsidR="008D7612" w:rsidRPr="00017F1A">
        <w:t>„</w:t>
      </w:r>
      <w:r w:rsidR="008D7612">
        <w:t>[</w:t>
      </w:r>
      <w:r w:rsidR="008D7612" w:rsidRPr="000D491B">
        <w:t>Der</w:t>
      </w:r>
      <w:r w:rsidR="008D7612">
        <w:t>]</w:t>
      </w:r>
      <w:r>
        <w:t xml:space="preserve"> </w:t>
      </w:r>
      <w:r w:rsidR="008D7612" w:rsidRPr="000D491B">
        <w:t>Überrest</w:t>
      </w:r>
      <w:r>
        <w:t xml:space="preserve"> </w:t>
      </w:r>
      <w:r w:rsidR="008D7612" w:rsidRPr="000D491B">
        <w:t>wird</w:t>
      </w:r>
      <w:r>
        <w:t xml:space="preserve"> </w:t>
      </w:r>
      <w:r w:rsidR="008D7612" w:rsidRPr="000D491B">
        <w:t>umkehren,</w:t>
      </w:r>
      <w:r>
        <w:t xml:space="preserve"> </w:t>
      </w:r>
      <w:r w:rsidR="008D7612">
        <w:t>[</w:t>
      </w:r>
      <w:r w:rsidR="008D7612" w:rsidRPr="000D491B">
        <w:t>der</w:t>
      </w:r>
      <w:r w:rsidR="008D7612">
        <w:t>]</w:t>
      </w:r>
      <w:r>
        <w:t xml:space="preserve"> </w:t>
      </w:r>
      <w:r w:rsidR="008D7612" w:rsidRPr="000D491B">
        <w:t>Übe</w:t>
      </w:r>
      <w:r w:rsidR="008D7612" w:rsidRPr="000D491B">
        <w:t>r</w:t>
      </w:r>
      <w:r w:rsidR="008D7612" w:rsidRPr="000D491B">
        <w:t>rest</w:t>
      </w:r>
      <w:r>
        <w:t xml:space="preserve"> </w:t>
      </w:r>
      <w:r w:rsidR="008D7612" w:rsidRPr="000D491B">
        <w:t>Jakobs,</w:t>
      </w:r>
      <w:r>
        <w:t xml:space="preserve"> </w:t>
      </w:r>
      <w:r w:rsidR="008D7612" w:rsidRPr="000D491B">
        <w:t>zu</w:t>
      </w:r>
      <w:r>
        <w:t xml:space="preserve"> </w:t>
      </w:r>
      <w:r w:rsidR="008D7612" w:rsidRPr="00AF04DD">
        <w:t>‘</w:t>
      </w:r>
      <w:r w:rsidR="008D7612" w:rsidRPr="000D491B">
        <w:t>Gott-Held</w:t>
      </w:r>
      <w:r w:rsidR="008D7612" w:rsidRPr="00AF04DD">
        <w:t>’</w:t>
      </w:r>
      <w:r>
        <w:t xml:space="preserve"> </w:t>
      </w:r>
      <w:r w:rsidR="008D7612">
        <w:t>(</w:t>
      </w:r>
      <w:proofErr w:type="spellStart"/>
      <w:r w:rsidR="008D7612">
        <w:t>El</w:t>
      </w:r>
      <w:proofErr w:type="spellEnd"/>
      <w:r>
        <w:t xml:space="preserve"> </w:t>
      </w:r>
      <w:proofErr w:type="spellStart"/>
      <w:r w:rsidR="008D7612">
        <w:t>Gibbor</w:t>
      </w:r>
      <w:proofErr w:type="spellEnd"/>
      <w:r w:rsidR="008D7612">
        <w:t>).</w:t>
      </w:r>
      <w:r w:rsidR="008D7612" w:rsidRPr="00017F1A">
        <w:t>“</w:t>
      </w:r>
    </w:p>
    <w:p w14:paraId="54DB6EE7" w14:textId="54D6D045" w:rsidR="008D7612" w:rsidRPr="00F965FB" w:rsidRDefault="0035632E" w:rsidP="00C93CDC">
      <w:pPr>
        <w:jc w:val="both"/>
        <w:rPr>
          <w:sz w:val="12"/>
        </w:rPr>
      </w:pPr>
      <w:r>
        <w:lastRenderedPageBreak/>
        <w:t xml:space="preserve">Jesaja </w:t>
      </w:r>
      <w:r w:rsidR="008D7612">
        <w:t>11</w:t>
      </w:r>
      <w:r>
        <w:t>, 1</w:t>
      </w:r>
      <w:r w:rsidR="008D7612">
        <w:t>ff:</w:t>
      </w:r>
      <w:r>
        <w:t xml:space="preserve"> </w:t>
      </w:r>
      <w:r w:rsidR="008D7612" w:rsidRPr="00017F1A">
        <w:t>„</w:t>
      </w:r>
      <w:r w:rsidR="008D7612" w:rsidRPr="006871C5">
        <w:rPr>
          <w:i/>
          <w:iCs/>
        </w:rPr>
        <w:t>Und</w:t>
      </w:r>
      <w:r>
        <w:t xml:space="preserve"> </w:t>
      </w:r>
      <w:r w:rsidR="008D7612" w:rsidRPr="00CB6D24">
        <w:rPr>
          <w:i/>
          <w:color w:val="011893"/>
        </w:rPr>
        <w:t>hervorgehen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Spross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aus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Stumpf</w:t>
      </w:r>
      <w:r>
        <w:rPr>
          <w:i/>
          <w:color w:val="011893"/>
        </w:rPr>
        <w:t xml:space="preserve"> </w:t>
      </w:r>
      <w:proofErr w:type="spellStart"/>
      <w:r w:rsidR="008D7612" w:rsidRPr="00CB6D24">
        <w:rPr>
          <w:i/>
          <w:color w:val="011893"/>
        </w:rPr>
        <w:t>Isais</w:t>
      </w:r>
      <w:proofErr w:type="spellEnd"/>
      <w:r w:rsidR="008D7612" w:rsidRPr="00CB6D24">
        <w:rPr>
          <w:i/>
          <w:color w:val="011893"/>
        </w:rPr>
        <w:t>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Schössling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aus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Wurzeln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Frucht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tragen.</w:t>
      </w:r>
      <w:r>
        <w:rPr>
          <w:i/>
          <w:color w:val="011893"/>
        </w:rPr>
        <w:t xml:space="preserve"> </w:t>
      </w:r>
      <w:r w:rsidR="008D7612" w:rsidRPr="006871C5">
        <w:rPr>
          <w:b/>
          <w:i/>
          <w:color w:val="011893"/>
        </w:rPr>
        <w:t>2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auf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ihm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ruhen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Geist</w:t>
      </w:r>
      <w:r>
        <w:rPr>
          <w:i/>
          <w:color w:val="011893"/>
        </w:rPr>
        <w:t xml:space="preserve"> </w:t>
      </w:r>
      <w:proofErr w:type="spellStart"/>
      <w:r w:rsidR="008D7612" w:rsidRPr="006871C5">
        <w:rPr>
          <w:i/>
          <w:color w:val="011893"/>
        </w:rPr>
        <w:t>Ja</w:t>
      </w:r>
      <w:r w:rsidR="008D7612" w:rsidRPr="006871C5">
        <w:rPr>
          <w:i/>
          <w:color w:val="011893"/>
        </w:rPr>
        <w:t>h</w:t>
      </w:r>
      <w:r w:rsidR="008D7612" w:rsidRPr="006871C5">
        <w:rPr>
          <w:i/>
          <w:color w:val="011893"/>
        </w:rPr>
        <w:t>wehs</w:t>
      </w:r>
      <w:proofErr w:type="spellEnd"/>
      <w:r w:rsidR="008D7612" w:rsidRPr="006871C5">
        <w:rPr>
          <w:i/>
          <w:color w:val="011893"/>
        </w:rPr>
        <w:t>,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4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…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das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Land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schlagen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mit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dem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Stock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seines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Mundes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mit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dem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Hauch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seiner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Lippen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den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Eh</w:t>
      </w:r>
      <w:r w:rsidR="008D7612" w:rsidRPr="006871C5">
        <w:rPr>
          <w:i/>
          <w:color w:val="011893"/>
        </w:rPr>
        <w:t>r</w:t>
      </w:r>
      <w:r w:rsidR="008D7612" w:rsidRPr="006871C5">
        <w:rPr>
          <w:i/>
          <w:color w:val="011893"/>
        </w:rPr>
        <w:t>furchtslosen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töten.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5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Gerechtigkeit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Schurz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seiner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Lenden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sein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die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Treue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Gurt</w:t>
      </w:r>
      <w:r>
        <w:rPr>
          <w:i/>
          <w:color w:val="011893"/>
        </w:rPr>
        <w:t xml:space="preserve"> </w:t>
      </w:r>
      <w:r w:rsidR="008D7612" w:rsidRPr="006871C5">
        <w:rPr>
          <w:i/>
          <w:color w:val="011893"/>
        </w:rPr>
        <w:t>seiner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Hüften</w:t>
      </w:r>
      <w:r w:rsidR="008D7612" w:rsidRPr="000D491B">
        <w:t>.</w:t>
      </w:r>
      <w:r w:rsidR="008D7612" w:rsidRPr="00017F1A">
        <w:t>“</w:t>
      </w:r>
    </w:p>
    <w:p w14:paraId="013A83F1" w14:textId="49374778" w:rsidR="008D7612" w:rsidRDefault="0035632E" w:rsidP="00C93CDC">
      <w:pPr>
        <w:jc w:val="both"/>
      </w:pPr>
      <w:r>
        <w:t xml:space="preserve">Jesaja </w:t>
      </w:r>
      <w:r w:rsidR="008D7612">
        <w:t>28</w:t>
      </w:r>
      <w:r>
        <w:t>, 1</w:t>
      </w:r>
      <w:r w:rsidR="008D7612">
        <w:t>6:</w:t>
      </w:r>
      <w:r>
        <w:t xml:space="preserve"> </w:t>
      </w:r>
      <w:r w:rsidR="008D7612" w:rsidRPr="00017F1A">
        <w:t>„</w:t>
      </w:r>
      <w:r w:rsidR="008D7612" w:rsidRPr="00CB6D24">
        <w:rPr>
          <w:i/>
          <w:color w:val="011893"/>
        </w:rPr>
        <w:t>Siehe!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lege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Zion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Stein,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bewährten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Stein,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kostbaren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Eckstein,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fest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</w:t>
      </w:r>
      <w:r w:rsidR="008D7612" w:rsidRPr="00CB6D24">
        <w:rPr>
          <w:i/>
          <w:color w:val="011893"/>
        </w:rPr>
        <w:t>e</w:t>
      </w:r>
      <w:r w:rsidR="008D7612" w:rsidRPr="00CB6D24">
        <w:rPr>
          <w:i/>
          <w:color w:val="011893"/>
        </w:rPr>
        <w:t>gründete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Grundlage.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glaubt,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nicht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fliehen</w:t>
      </w:r>
      <w:r>
        <w:rPr>
          <w:i/>
          <w:color w:val="011893"/>
        </w:rPr>
        <w:t xml:space="preserve"> </w:t>
      </w:r>
      <w:r w:rsidR="008D7612">
        <w:t>(</w:t>
      </w:r>
      <w:proofErr w:type="gramStart"/>
      <w:r w:rsidR="008D7612">
        <w:t>o.:</w:t>
      </w:r>
      <w:proofErr w:type="gramEnd"/>
      <w:r>
        <w:t xml:space="preserve"> </w:t>
      </w:r>
      <w:r w:rsidR="008D7612" w:rsidRPr="006871C5">
        <w:rPr>
          <w:i/>
          <w:iCs/>
        </w:rPr>
        <w:t>wird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nicht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zuschanden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werden</w:t>
      </w:r>
      <w:r w:rsidR="008D7612">
        <w:t>)</w:t>
      </w:r>
      <w:r w:rsidR="008D7612" w:rsidRPr="000D491B">
        <w:t>.</w:t>
      </w:r>
      <w:r w:rsidR="008D7612" w:rsidRPr="00017F1A">
        <w:t>“</w:t>
      </w:r>
    </w:p>
    <w:p w14:paraId="3CE456DE" w14:textId="4D8156D7" w:rsidR="008D7612" w:rsidRPr="00FF4669" w:rsidRDefault="0035632E" w:rsidP="00C93CDC">
      <w:pPr>
        <w:jc w:val="both"/>
        <w:rPr>
          <w:sz w:val="15"/>
        </w:rPr>
      </w:pPr>
      <w:r>
        <w:t xml:space="preserve">Jesaja </w:t>
      </w:r>
      <w:r w:rsidR="008D7612">
        <w:t>42</w:t>
      </w:r>
      <w:r>
        <w:t>, 1</w:t>
      </w:r>
      <w:r w:rsidR="008D7612">
        <w:t>-6:</w:t>
      </w:r>
      <w:r>
        <w:t xml:space="preserve"> </w:t>
      </w:r>
      <w:r w:rsidR="008D7612" w:rsidRPr="00017F1A">
        <w:t>„</w:t>
      </w:r>
      <w:r w:rsidR="008D7612" w:rsidRPr="00CB6D24">
        <w:rPr>
          <w:i/>
          <w:color w:val="011893"/>
        </w:rPr>
        <w:t>Siehe!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Knecht,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stütze,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</w:t>
      </w:r>
      <w:r w:rsidR="008D7612" w:rsidRPr="00CB6D24">
        <w:rPr>
          <w:i/>
          <w:color w:val="011893"/>
        </w:rPr>
        <w:t>r</w:t>
      </w:r>
      <w:r w:rsidR="008D7612" w:rsidRPr="00CB6D24">
        <w:rPr>
          <w:i/>
          <w:color w:val="011893"/>
        </w:rPr>
        <w:t>wählter,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meine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Seele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Wohlgefallen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hat</w:t>
      </w:r>
      <w:r w:rsidR="008D7612" w:rsidRPr="000D491B">
        <w:t>:</w:t>
      </w:r>
      <w:r>
        <w:t xml:space="preserve"> </w:t>
      </w:r>
      <w:r w:rsidR="008D7612" w:rsidRPr="00CB6D24">
        <w:rPr>
          <w:i/>
          <w:color w:val="011893"/>
        </w:rPr>
        <w:t>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gebe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meinen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Geist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auf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ihn.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Völkern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trägt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das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Recht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hi</w:t>
      </w:r>
      <w:r w:rsidR="008D7612" w:rsidRPr="00CB6D24">
        <w:rPr>
          <w:i/>
          <w:color w:val="011893"/>
        </w:rPr>
        <w:t>n</w:t>
      </w:r>
      <w:r w:rsidR="008D7612" w:rsidRPr="00CB6D24">
        <w:rPr>
          <w:i/>
          <w:color w:val="011893"/>
        </w:rPr>
        <w:t>aus.</w:t>
      </w:r>
      <w:r>
        <w:rPr>
          <w:i/>
          <w:color w:val="011893"/>
          <w:sz w:val="15"/>
        </w:rPr>
        <w:t xml:space="preserve"> </w:t>
      </w:r>
      <w:r w:rsidR="008D7612" w:rsidRPr="00CB6D24">
        <w:rPr>
          <w:i/>
          <w:color w:val="011893"/>
        </w:rPr>
        <w:t>…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3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geknicktes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Rohr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nicht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zerbrechen,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glimmenden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Docht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nicht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löschen.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Treue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trägt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das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Recht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hinaus.</w:t>
      </w:r>
      <w:r>
        <w:rPr>
          <w:i/>
          <w:color w:val="011893"/>
        </w:rPr>
        <w:t xml:space="preserve"> </w:t>
      </w:r>
      <w:r w:rsidR="008D7612" w:rsidRPr="00CB6D24">
        <w:rPr>
          <w:b/>
          <w:i/>
          <w:color w:val="011893"/>
        </w:rPr>
        <w:t>…</w:t>
      </w:r>
      <w:r>
        <w:rPr>
          <w:b/>
          <w:i/>
          <w:color w:val="011893"/>
        </w:rPr>
        <w:t xml:space="preserve"> </w:t>
      </w:r>
      <w:r w:rsidR="008D7612" w:rsidRPr="00CB6D24">
        <w:rPr>
          <w:i/>
          <w:color w:val="011893"/>
        </w:rPr>
        <w:t>bis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das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Recht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aufgerichtet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hat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auf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Erden</w:t>
      </w:r>
      <w:r w:rsidR="008D7612" w:rsidRPr="000D491B">
        <w:t>.</w:t>
      </w:r>
      <w:r>
        <w:t xml:space="preserve"> </w:t>
      </w:r>
      <w:r w:rsidR="008D7612" w:rsidRPr="006871C5">
        <w:rPr>
          <w:i/>
          <w:iCs/>
        </w:rPr>
        <w:t>Und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auf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seine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Weisung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warten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die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Küste</w:t>
      </w:r>
      <w:r w:rsidR="008D7612" w:rsidRPr="006871C5">
        <w:rPr>
          <w:i/>
          <w:iCs/>
        </w:rPr>
        <w:t>n</w:t>
      </w:r>
      <w:r w:rsidR="008D7612" w:rsidRPr="006871C5">
        <w:rPr>
          <w:i/>
          <w:iCs/>
        </w:rPr>
        <w:t>länder</w:t>
      </w:r>
      <w:r w:rsidR="008D7612" w:rsidRPr="00FF4669">
        <w:t>.</w:t>
      </w:r>
      <w:r w:rsidR="008D7612" w:rsidRPr="00017F1A">
        <w:t>“</w:t>
      </w:r>
      <w:r>
        <w:t xml:space="preserve"> </w:t>
      </w:r>
      <w:r w:rsidR="008D7612" w:rsidRPr="00FF4669">
        <w:t>…</w:t>
      </w:r>
      <w:r>
        <w:t xml:space="preserve"> </w:t>
      </w:r>
      <w:r w:rsidR="008D7612" w:rsidRPr="00FF4669">
        <w:t>6</w:t>
      </w:r>
      <w:r>
        <w:t xml:space="preserve"> </w:t>
      </w:r>
      <w:r w:rsidR="008D7612" w:rsidRPr="00FF4669">
        <w:t>Und</w:t>
      </w:r>
      <w:r>
        <w:t xml:space="preserve"> </w:t>
      </w:r>
      <w:r w:rsidR="008D7612" w:rsidRPr="000D491B">
        <w:t>ich</w:t>
      </w:r>
      <w:r>
        <w:t xml:space="preserve"> </w:t>
      </w:r>
      <w:r w:rsidR="008D7612" w:rsidRPr="000D491B">
        <w:t>behüte</w:t>
      </w:r>
      <w:r>
        <w:t xml:space="preserve"> </w:t>
      </w:r>
      <w:r w:rsidR="008D7612" w:rsidRPr="000D491B">
        <w:t>dich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CB6D24">
        <w:rPr>
          <w:i/>
          <w:color w:val="011893"/>
        </w:rPr>
        <w:t>setze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Volkes,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Licht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Völker</w:t>
      </w:r>
      <w:r w:rsidR="008D7612" w:rsidRPr="00017F1A">
        <w:t>“</w:t>
      </w:r>
      <w:r w:rsidR="008D7612">
        <w:t>.</w:t>
      </w:r>
    </w:p>
    <w:p w14:paraId="1EE563D5" w14:textId="7D1A6CCA" w:rsidR="008D7612" w:rsidRDefault="0035632E" w:rsidP="00C93CDC">
      <w:pPr>
        <w:jc w:val="both"/>
      </w:pPr>
      <w:r>
        <w:t xml:space="preserve">Jesaja </w:t>
      </w:r>
      <w:r w:rsidR="008D7612">
        <w:t>49</w:t>
      </w:r>
      <w:r>
        <w:t>, 3</w:t>
      </w:r>
      <w:r w:rsidR="008D7612">
        <w:t>-6</w:t>
      </w:r>
      <w:r w:rsidR="006871C5">
        <w:t>.8.9</w:t>
      </w:r>
      <w:r w:rsidR="008D7612">
        <w:t>:</w:t>
      </w:r>
      <w:r>
        <w:t xml:space="preserve"> </w:t>
      </w:r>
      <w:r w:rsidR="008D7612" w:rsidRPr="00017F1A">
        <w:t>„</w:t>
      </w:r>
      <w:r w:rsidR="008D7612" w:rsidRPr="000D491B">
        <w:t>Mein</w:t>
      </w:r>
      <w:r>
        <w:t xml:space="preserve"> </w:t>
      </w:r>
      <w:r w:rsidR="008D7612" w:rsidRPr="000D491B">
        <w:t>Knecht</w:t>
      </w:r>
      <w:r>
        <w:t xml:space="preserve"> </w:t>
      </w:r>
      <w:r w:rsidR="008D7612" w:rsidRPr="000D491B">
        <w:t>bist</w:t>
      </w:r>
      <w:r>
        <w:t xml:space="preserve"> </w:t>
      </w:r>
      <w:r w:rsidR="008D7612" w:rsidRPr="000D491B">
        <w:t>du,</w:t>
      </w:r>
      <w:r>
        <w:t xml:space="preserve"> </w:t>
      </w:r>
      <w:r w:rsidR="008D7612">
        <w:t>[bist]</w:t>
      </w:r>
      <w:r>
        <w:t xml:space="preserve"> </w:t>
      </w:r>
      <w:r w:rsidR="008D7612" w:rsidRPr="000D491B">
        <w:t>Israel,</w:t>
      </w:r>
      <w:r>
        <w:t xml:space="preserve"> </w:t>
      </w:r>
      <w:r w:rsidR="008D7612">
        <w:t>in</w:t>
      </w:r>
      <w:r>
        <w:t xml:space="preserve"> </w:t>
      </w:r>
      <w:r w:rsidR="008D7612" w:rsidRPr="000D491B">
        <w:t>dem</w:t>
      </w:r>
      <w:r>
        <w:t xml:space="preserve"> </w:t>
      </w:r>
      <w:r w:rsidR="008D7612" w:rsidRPr="000D491B">
        <w:t>ich</w:t>
      </w:r>
      <w:r>
        <w:t xml:space="preserve"> </w:t>
      </w:r>
      <w:r w:rsidR="008D7612" w:rsidRPr="000D491B">
        <w:t>mich</w:t>
      </w:r>
      <w:r>
        <w:t xml:space="preserve"> </w:t>
      </w:r>
      <w:r w:rsidR="008D7612">
        <w:t>herrlich</w:t>
      </w:r>
      <w:r>
        <w:t xml:space="preserve"> </w:t>
      </w:r>
      <w:r w:rsidR="008D7612">
        <w:t>mache</w:t>
      </w:r>
      <w:r w:rsidR="008D7612" w:rsidRPr="000D491B">
        <w:t>.’</w:t>
      </w:r>
      <w:r>
        <w:t xml:space="preserve"> </w:t>
      </w:r>
      <w:r w:rsidR="008D7612" w:rsidRPr="008E622B">
        <w:t>…</w:t>
      </w:r>
      <w:r>
        <w:t xml:space="preserve"> </w:t>
      </w:r>
      <w:r w:rsidR="008D7612" w:rsidRPr="008E622B">
        <w:t>5</w:t>
      </w:r>
      <w:r>
        <w:t xml:space="preserve"> </w:t>
      </w:r>
      <w:r w:rsidR="008D7612" w:rsidRPr="000D491B">
        <w:t>Nun</w:t>
      </w:r>
      <w:r>
        <w:t xml:space="preserve"> </w:t>
      </w:r>
      <w:r w:rsidR="008D7612" w:rsidRPr="000D491B">
        <w:t>aber</w:t>
      </w:r>
      <w:r>
        <w:t xml:space="preserve"> </w:t>
      </w:r>
      <w:r w:rsidR="008D7612">
        <w:t>hat</w:t>
      </w:r>
      <w:r>
        <w:t xml:space="preserve"> </w:t>
      </w:r>
      <w:proofErr w:type="spellStart"/>
      <w:r w:rsidR="008D7612" w:rsidRPr="000D491B">
        <w:t>Jahweh</w:t>
      </w:r>
      <w:proofErr w:type="spellEnd"/>
      <w:r>
        <w:t xml:space="preserve"> </w:t>
      </w:r>
      <w:r w:rsidR="008D7612" w:rsidRPr="00DF2C25">
        <w:t>g</w:t>
      </w:r>
      <w:r w:rsidR="008D7612" w:rsidRPr="00DF2C25">
        <w:t>e</w:t>
      </w:r>
      <w:r w:rsidR="008D7612" w:rsidRPr="00DF2C25">
        <w:t>sprochen,</w:t>
      </w:r>
      <w:r>
        <w:t xml:space="preserve"> </w:t>
      </w:r>
      <w:r w:rsidR="008D7612" w:rsidRPr="00DF2C25">
        <w:t>der</w:t>
      </w:r>
      <w:r>
        <w:t xml:space="preserve"> </w:t>
      </w:r>
      <w:r w:rsidR="008D7612" w:rsidRPr="00DF2C25">
        <w:t>mich</w:t>
      </w:r>
      <w:r>
        <w:t xml:space="preserve"> </w:t>
      </w:r>
      <w:r w:rsidR="008D7612" w:rsidRPr="00DF2C25">
        <w:t>von</w:t>
      </w:r>
      <w:r>
        <w:t xml:space="preserve"> </w:t>
      </w:r>
      <w:r w:rsidR="008D7612" w:rsidRPr="00DF2C25">
        <w:t>[Mutter]leib</w:t>
      </w:r>
      <w:r>
        <w:t xml:space="preserve"> </w:t>
      </w:r>
      <w:r w:rsidR="008D7612" w:rsidRPr="00DF2C25">
        <w:t>an</w:t>
      </w:r>
      <w:r>
        <w:t xml:space="preserve"> </w:t>
      </w:r>
      <w:r w:rsidR="008D7612" w:rsidRPr="00DF2C25">
        <w:t>formte,</w:t>
      </w:r>
      <w:r>
        <w:t xml:space="preserve"> </w:t>
      </w:r>
      <w:r w:rsidR="008D7612" w:rsidRPr="00DF2C25">
        <w:t>für</w:t>
      </w:r>
      <w:r>
        <w:t xml:space="preserve"> </w:t>
      </w:r>
      <w:r w:rsidR="008D7612" w:rsidRPr="00DF2C25">
        <w:t>sich</w:t>
      </w:r>
      <w:r>
        <w:t xml:space="preserve"> </w:t>
      </w:r>
      <w:r w:rsidR="008D7612" w:rsidRPr="00DF2C25">
        <w:t>zum</w:t>
      </w:r>
      <w:r>
        <w:t xml:space="preserve"> </w:t>
      </w:r>
      <w:r w:rsidR="008D7612" w:rsidRPr="00DF2C25">
        <w:t>Knecht,</w:t>
      </w:r>
      <w:r>
        <w:t xml:space="preserve"> </w:t>
      </w:r>
      <w:r w:rsidR="008D7612" w:rsidRPr="00DF2C25">
        <w:t>um</w:t>
      </w:r>
      <w:r>
        <w:t xml:space="preserve"> </w:t>
      </w:r>
      <w:r w:rsidR="008D7612" w:rsidRPr="00DF2C25">
        <w:t>Jakob</w:t>
      </w:r>
      <w:r>
        <w:t xml:space="preserve"> </w:t>
      </w:r>
      <w:r w:rsidR="008D7612" w:rsidRPr="00DF2C25">
        <w:t>zu</w:t>
      </w:r>
      <w:r>
        <w:t xml:space="preserve"> </w:t>
      </w:r>
      <w:r w:rsidR="008D7612" w:rsidRPr="00DF2C25">
        <w:t>ihm</w:t>
      </w:r>
      <w:r>
        <w:t xml:space="preserve"> </w:t>
      </w:r>
      <w:r w:rsidR="008D7612" w:rsidRPr="00DF2C25">
        <w:t>zurückzubringen</w:t>
      </w:r>
      <w:r>
        <w:t xml:space="preserve"> </w:t>
      </w:r>
      <w:r w:rsidR="008D7612" w:rsidRPr="00DF2C25">
        <w:t>–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0D491B">
        <w:t>Israel</w:t>
      </w:r>
      <w:r>
        <w:t xml:space="preserve"> </w:t>
      </w:r>
      <w:r w:rsidR="008D7612" w:rsidRPr="000D491B">
        <w:t>ist</w:t>
      </w:r>
      <w:r>
        <w:t xml:space="preserve"> </w:t>
      </w:r>
      <w:r w:rsidR="008D7612" w:rsidRPr="000D491B">
        <w:t>nicht</w:t>
      </w:r>
      <w:r>
        <w:t xml:space="preserve"> </w:t>
      </w:r>
      <w:r w:rsidR="008D7612" w:rsidRPr="000D491B">
        <w:t>gesammelt</w:t>
      </w:r>
      <w:r>
        <w:t xml:space="preserve"> </w:t>
      </w:r>
      <w:r w:rsidR="008D7612" w:rsidRPr="000D491B">
        <w:t>worden</w:t>
      </w:r>
      <w:r>
        <w:t xml:space="preserve"> </w:t>
      </w:r>
      <w:r w:rsidR="008D7612" w:rsidRPr="000D491B">
        <w:t>–</w:t>
      </w:r>
      <w:r>
        <w:t xml:space="preserve"> </w:t>
      </w:r>
      <w:r w:rsidR="008D7612">
        <w:t>(</w:t>
      </w:r>
      <w:r w:rsidR="008D7612" w:rsidRPr="000D491B">
        <w:t>und</w:t>
      </w:r>
      <w:r>
        <w:t xml:space="preserve"> </w:t>
      </w:r>
      <w:r w:rsidR="008D7612" w:rsidRPr="000D491B">
        <w:t>ich</w:t>
      </w:r>
      <w:r>
        <w:t xml:space="preserve"> </w:t>
      </w:r>
      <w:r w:rsidR="008D7612" w:rsidRPr="000D491B">
        <w:t>bin</w:t>
      </w:r>
      <w:r>
        <w:t xml:space="preserve"> </w:t>
      </w:r>
      <w:r w:rsidR="008D7612" w:rsidRPr="000D491B">
        <w:t>geehrt</w:t>
      </w:r>
      <w:r>
        <w:t xml:space="preserve"> </w:t>
      </w:r>
      <w:r w:rsidR="008D7612" w:rsidRPr="000D491B">
        <w:t>in</w:t>
      </w:r>
      <w:r>
        <w:t xml:space="preserve"> </w:t>
      </w:r>
      <w:r w:rsidR="008D7612" w:rsidRPr="000D491B">
        <w:t>den</w:t>
      </w:r>
      <w:r>
        <w:t xml:space="preserve"> </w:t>
      </w:r>
      <w:r w:rsidR="008D7612" w:rsidRPr="000D491B">
        <w:t>Augen</w:t>
      </w:r>
      <w:r>
        <w:t xml:space="preserve"> </w:t>
      </w:r>
      <w:proofErr w:type="spellStart"/>
      <w:r w:rsidR="008D7612" w:rsidRPr="000D491B">
        <w:t>Jahwehs</w:t>
      </w:r>
      <w:proofErr w:type="spellEnd"/>
      <w:r w:rsidR="008D7612" w:rsidRPr="000D491B">
        <w:t>,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0D491B">
        <w:t>mein</w:t>
      </w:r>
      <w:r>
        <w:t xml:space="preserve"> </w:t>
      </w:r>
      <w:r w:rsidR="008D7612" w:rsidRPr="000D491B">
        <w:t>Gott</w:t>
      </w:r>
      <w:r>
        <w:t xml:space="preserve"> </w:t>
      </w:r>
      <w:r w:rsidR="008D7612" w:rsidRPr="000D491B">
        <w:t>ist</w:t>
      </w:r>
      <w:r>
        <w:t xml:space="preserve"> </w:t>
      </w:r>
      <w:r w:rsidR="008D7612" w:rsidRPr="000D491B">
        <w:t>meine</w:t>
      </w:r>
      <w:r>
        <w:t xml:space="preserve"> </w:t>
      </w:r>
      <w:r w:rsidR="008D7612" w:rsidRPr="000D491B">
        <w:t>Stärke</w:t>
      </w:r>
      <w:r>
        <w:t xml:space="preserve"> </w:t>
      </w:r>
      <w:r w:rsidR="008D7612" w:rsidRPr="000D491B">
        <w:t>geworden</w:t>
      </w:r>
      <w:r w:rsidR="008D7612">
        <w:t>),</w:t>
      </w:r>
      <w:r>
        <w:t xml:space="preserve"> </w:t>
      </w:r>
      <w:r w:rsidR="008D7612" w:rsidRPr="006871C5">
        <w:t>6</w:t>
      </w:r>
      <w:r>
        <w:t xml:space="preserve"> </w:t>
      </w:r>
      <w:r w:rsidR="008D7612" w:rsidRPr="000D491B">
        <w:t>er</w:t>
      </w:r>
      <w:r>
        <w:t xml:space="preserve"> </w:t>
      </w:r>
      <w:r w:rsidR="008D7612" w:rsidRPr="000D491B">
        <w:t>sagt</w:t>
      </w:r>
      <w:r w:rsidR="008D7612">
        <w:t>e</w:t>
      </w:r>
      <w:r w:rsidR="008D7612" w:rsidRPr="000D491B">
        <w:t>:</w:t>
      </w:r>
      <w:r>
        <w:t xml:space="preserve"> </w:t>
      </w:r>
      <w:r w:rsidR="008D7612" w:rsidRPr="00017F1A">
        <w:t>„</w:t>
      </w:r>
      <w:r w:rsidR="008D7612" w:rsidRPr="000D491B">
        <w:t>Es</w:t>
      </w:r>
      <w:r>
        <w:t xml:space="preserve"> </w:t>
      </w:r>
      <w:r w:rsidR="008D7612" w:rsidRPr="000D491B">
        <w:t>ist</w:t>
      </w:r>
      <w:r>
        <w:t xml:space="preserve"> </w:t>
      </w:r>
      <w:r w:rsidR="008D7612" w:rsidRPr="000D491B">
        <w:t>zu</w:t>
      </w:r>
      <w:r>
        <w:t xml:space="preserve"> </w:t>
      </w:r>
      <w:r w:rsidR="008D7612" w:rsidRPr="000D491B">
        <w:t>gering,</w:t>
      </w:r>
      <w:r>
        <w:t xml:space="preserve"> </w:t>
      </w:r>
      <w:r w:rsidR="008D7612" w:rsidRPr="000D491B">
        <w:t>dass</w:t>
      </w:r>
      <w:r>
        <w:t xml:space="preserve"> </w:t>
      </w:r>
      <w:r w:rsidR="008D7612" w:rsidRPr="000D491B">
        <w:t>du</w:t>
      </w:r>
      <w:r>
        <w:t xml:space="preserve"> </w:t>
      </w:r>
      <w:r w:rsidR="008D7612" w:rsidRPr="000D491B">
        <w:t>mir</w:t>
      </w:r>
      <w:r>
        <w:t xml:space="preserve"> </w:t>
      </w:r>
      <w:r w:rsidR="008D7612" w:rsidRPr="000D491B">
        <w:t>zum</w:t>
      </w:r>
      <w:r>
        <w:t xml:space="preserve"> </w:t>
      </w:r>
      <w:r w:rsidR="008D7612" w:rsidRPr="000D491B">
        <w:t>Knecht</w:t>
      </w:r>
      <w:r>
        <w:t xml:space="preserve"> </w:t>
      </w:r>
      <w:r w:rsidR="008D7612" w:rsidRPr="000D491B">
        <w:t>wu</w:t>
      </w:r>
      <w:r w:rsidR="008D7612" w:rsidRPr="000D491B">
        <w:t>r</w:t>
      </w:r>
      <w:r w:rsidR="008D7612" w:rsidRPr="000D491B">
        <w:t>dest,</w:t>
      </w:r>
      <w:r>
        <w:t xml:space="preserve"> </w:t>
      </w:r>
      <w:r w:rsidR="008D7612" w:rsidRPr="000D491B">
        <w:t>um</w:t>
      </w:r>
      <w:r>
        <w:t xml:space="preserve"> </w:t>
      </w:r>
      <w:r w:rsidR="008D7612" w:rsidRPr="000D491B">
        <w:t>die</w:t>
      </w:r>
      <w:r>
        <w:t xml:space="preserve"> </w:t>
      </w:r>
      <w:r w:rsidR="008D7612" w:rsidRPr="000D491B">
        <w:t>Stämme</w:t>
      </w:r>
      <w:r>
        <w:t xml:space="preserve"> </w:t>
      </w:r>
      <w:r w:rsidR="008D7612" w:rsidRPr="000D491B">
        <w:t>Jakobs</w:t>
      </w:r>
      <w:r>
        <w:t xml:space="preserve"> </w:t>
      </w:r>
      <w:r w:rsidR="008D7612" w:rsidRPr="000D491B">
        <w:t>erstehen</w:t>
      </w:r>
      <w:r>
        <w:t xml:space="preserve"> </w:t>
      </w:r>
      <w:r w:rsidR="008D7612" w:rsidRPr="000D491B">
        <w:t>zu</w:t>
      </w:r>
      <w:r>
        <w:t xml:space="preserve"> </w:t>
      </w:r>
      <w:r w:rsidR="008D7612" w:rsidRPr="000D491B">
        <w:t>lassen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0D491B">
        <w:t>die</w:t>
      </w:r>
      <w:r>
        <w:t xml:space="preserve"> </w:t>
      </w:r>
      <w:r w:rsidR="008D7612" w:rsidRPr="000D491B">
        <w:t>Bewah</w:t>
      </w:r>
      <w:r w:rsidR="008D7612" w:rsidRPr="000D491B">
        <w:t>r</w:t>
      </w:r>
      <w:r w:rsidR="008D7612" w:rsidRPr="000D491B">
        <w:t>ten</w:t>
      </w:r>
      <w:r>
        <w:t xml:space="preserve"> </w:t>
      </w:r>
      <w:r w:rsidR="008D7612" w:rsidRPr="000D491B">
        <w:t>Israels</w:t>
      </w:r>
      <w:r>
        <w:t xml:space="preserve"> </w:t>
      </w:r>
      <w:r w:rsidR="008D7612" w:rsidRPr="000D491B">
        <w:t>zurückzubringen.</w:t>
      </w:r>
      <w:r>
        <w:t xml:space="preserve"> </w:t>
      </w:r>
      <w:r w:rsidR="008D7612" w:rsidRPr="00CB6D24">
        <w:rPr>
          <w:i/>
          <w:color w:val="011893"/>
        </w:rPr>
        <w:t>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habe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gesetzt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Licht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Völker,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dass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du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Heil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bis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ans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Ende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Erde</w:t>
      </w:r>
      <w:r w:rsidR="008D7612" w:rsidRPr="000D491B">
        <w:t>.</w:t>
      </w:r>
      <w:r w:rsidR="008D7612" w:rsidRPr="00017F1A">
        <w:t>“</w:t>
      </w:r>
      <w:r>
        <w:t xml:space="preserve"> </w:t>
      </w:r>
      <w:r w:rsidR="008D7612">
        <w:t>…</w:t>
      </w:r>
      <w:r>
        <w:t xml:space="preserve"> </w:t>
      </w:r>
      <w:r w:rsidR="008D7612" w:rsidRPr="006871C5">
        <w:t>8</w:t>
      </w:r>
      <w:r>
        <w:t xml:space="preserve"> </w:t>
      </w:r>
      <w:r w:rsidR="008D7612" w:rsidRPr="00017F1A">
        <w:t>„</w:t>
      </w:r>
      <w:r w:rsidR="008D7612" w:rsidRPr="000D491B">
        <w:t>Zur</w:t>
      </w:r>
      <w:r>
        <w:t xml:space="preserve"> </w:t>
      </w:r>
      <w:r w:rsidR="008D7612" w:rsidRPr="000D491B">
        <w:t>angenehmen</w:t>
      </w:r>
      <w:r>
        <w:t xml:space="preserve"> </w:t>
      </w:r>
      <w:r w:rsidR="008D7612" w:rsidRPr="000D491B">
        <w:t>Zeit</w:t>
      </w:r>
      <w:r>
        <w:t xml:space="preserve"> </w:t>
      </w:r>
      <w:r w:rsidR="008D7612" w:rsidRPr="000D491B">
        <w:t>erhörte</w:t>
      </w:r>
      <w:r>
        <w:t xml:space="preserve"> </w:t>
      </w:r>
      <w:r w:rsidR="008D7612" w:rsidRPr="000D491B">
        <w:t>ich</w:t>
      </w:r>
      <w:r>
        <w:t xml:space="preserve"> </w:t>
      </w:r>
      <w:r w:rsidR="008D7612" w:rsidRPr="000D491B">
        <w:t>dich,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0D491B">
        <w:t>am</w:t>
      </w:r>
      <w:r>
        <w:t xml:space="preserve"> </w:t>
      </w:r>
      <w:r w:rsidR="008D7612" w:rsidRPr="000D491B">
        <w:t>Tag</w:t>
      </w:r>
      <w:r>
        <w:t xml:space="preserve"> </w:t>
      </w:r>
      <w:r w:rsidR="008D7612" w:rsidRPr="000D491B">
        <w:t>des</w:t>
      </w:r>
      <w:r>
        <w:t xml:space="preserve"> </w:t>
      </w:r>
      <w:r w:rsidR="008D7612" w:rsidRPr="000D491B">
        <w:t>Heils</w:t>
      </w:r>
      <w:r>
        <w:t xml:space="preserve"> </w:t>
      </w:r>
      <w:r w:rsidR="008D7612" w:rsidRPr="000D491B">
        <w:t>half</w:t>
      </w:r>
      <w:r>
        <w:t xml:space="preserve"> </w:t>
      </w:r>
      <w:r w:rsidR="008D7612" w:rsidRPr="000D491B">
        <w:t>ich</w:t>
      </w:r>
      <w:r>
        <w:t xml:space="preserve"> </w:t>
      </w:r>
      <w:r w:rsidR="008D7612" w:rsidRPr="000D491B">
        <w:t>dir.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0D491B">
        <w:t>ich</w:t>
      </w:r>
      <w:r>
        <w:t xml:space="preserve"> </w:t>
      </w:r>
      <w:r w:rsidR="008D7612" w:rsidRPr="000D491B">
        <w:t>behüte</w:t>
      </w:r>
      <w:r w:rsidR="008D7612">
        <w:t>te</w:t>
      </w:r>
      <w:r>
        <w:t xml:space="preserve"> </w:t>
      </w:r>
      <w:r w:rsidR="008D7612" w:rsidRPr="000D491B">
        <w:t>dich</w:t>
      </w:r>
      <w: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gab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als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für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das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Volk</w:t>
      </w:r>
      <w:r w:rsidR="008D7612" w:rsidRPr="000D491B">
        <w:t>,</w:t>
      </w:r>
      <w:r>
        <w:t xml:space="preserve"> </w:t>
      </w:r>
      <w:r w:rsidR="008D7612" w:rsidRPr="000D491B">
        <w:t>die</w:t>
      </w:r>
      <w:r>
        <w:t xml:space="preserve"> </w:t>
      </w:r>
      <w:r w:rsidR="008D7612" w:rsidRPr="000D491B">
        <w:t>Erde</w:t>
      </w:r>
      <w:r>
        <w:t xml:space="preserve"> </w:t>
      </w:r>
      <w:r w:rsidR="008D7612" w:rsidRPr="000D491B">
        <w:t>erstehen</w:t>
      </w:r>
      <w:r>
        <w:t xml:space="preserve"> </w:t>
      </w:r>
      <w:r w:rsidR="008D7612" w:rsidRPr="000D491B">
        <w:t>zu</w:t>
      </w:r>
      <w:r>
        <w:t xml:space="preserve"> </w:t>
      </w:r>
      <w:r w:rsidR="008D7612" w:rsidRPr="000D491B">
        <w:t>lassen,</w:t>
      </w:r>
      <w:r>
        <w:t xml:space="preserve"> </w:t>
      </w:r>
      <w:r w:rsidR="008D7612" w:rsidRPr="000D491B">
        <w:t>die</w:t>
      </w:r>
      <w:r>
        <w:t xml:space="preserve"> </w:t>
      </w:r>
      <w:r w:rsidR="008D7612" w:rsidRPr="000D491B">
        <w:t>verödeten</w:t>
      </w:r>
      <w:r>
        <w:t xml:space="preserve"> </w:t>
      </w:r>
      <w:r w:rsidR="008D7612" w:rsidRPr="000D491B">
        <w:t>Erbteile</w:t>
      </w:r>
      <w:r>
        <w:t xml:space="preserve"> </w:t>
      </w:r>
      <w:r w:rsidR="008D7612">
        <w:t>‹</w:t>
      </w:r>
      <w:r w:rsidR="008D7612" w:rsidRPr="000D491B">
        <w:t>als</w:t>
      </w:r>
      <w:r>
        <w:t xml:space="preserve"> </w:t>
      </w:r>
      <w:r w:rsidR="008D7612" w:rsidRPr="000D491B">
        <w:t>Erbe</w:t>
      </w:r>
      <w:r w:rsidR="008D7612">
        <w:t>›</w:t>
      </w:r>
      <w:r>
        <w:t xml:space="preserve"> </w:t>
      </w:r>
      <w:r w:rsidR="008D7612" w:rsidRPr="000D491B">
        <w:t>auszuteilen,</w:t>
      </w:r>
      <w:r>
        <w:t xml:space="preserve"> </w:t>
      </w:r>
      <w:r w:rsidR="008D7612" w:rsidRPr="006871C5">
        <w:t>9</w:t>
      </w:r>
      <w:r>
        <w:t xml:space="preserve"> </w:t>
      </w:r>
      <w:r w:rsidR="008D7612" w:rsidRPr="000D491B">
        <w:t>zu</w:t>
      </w:r>
      <w:r>
        <w:t xml:space="preserve"> </w:t>
      </w:r>
      <w:r w:rsidR="008D7612" w:rsidRPr="000D491B">
        <w:t>den</w:t>
      </w:r>
      <w:r>
        <w:t xml:space="preserve"> </w:t>
      </w:r>
      <w:r w:rsidR="008D7612" w:rsidRPr="000D491B">
        <w:t>G</w:t>
      </w:r>
      <w:r w:rsidR="008D7612" w:rsidRPr="000D491B">
        <w:t>e</w:t>
      </w:r>
      <w:r w:rsidR="008D7612" w:rsidRPr="000D491B">
        <w:t>fangenen</w:t>
      </w:r>
      <w:r>
        <w:t xml:space="preserve"> </w:t>
      </w:r>
      <w:r w:rsidR="008D7612" w:rsidRPr="000D491B">
        <w:t>zu</w:t>
      </w:r>
      <w:r>
        <w:t xml:space="preserve"> </w:t>
      </w:r>
      <w:r w:rsidR="008D7612" w:rsidRPr="000D491B">
        <w:t>sagen:</w:t>
      </w:r>
      <w:r>
        <w:t xml:space="preserve"> </w:t>
      </w:r>
      <w:r w:rsidR="008D7612" w:rsidRPr="000D491B">
        <w:t>‘Geht</w:t>
      </w:r>
      <w:r>
        <w:t xml:space="preserve"> </w:t>
      </w:r>
      <w:r w:rsidR="008D7612" w:rsidRPr="000D491B">
        <w:t>hinaus!’,</w:t>
      </w:r>
      <w:r>
        <w:t xml:space="preserve"> </w:t>
      </w:r>
      <w:r w:rsidR="008D7612" w:rsidRPr="000D491B">
        <w:t>zu</w:t>
      </w:r>
      <w:r>
        <w:t xml:space="preserve"> </w:t>
      </w:r>
      <w:r w:rsidR="008D7612" w:rsidRPr="000D491B">
        <w:t>denen,</w:t>
      </w:r>
      <w:r>
        <w:t xml:space="preserve"> </w:t>
      </w:r>
      <w:r w:rsidR="008D7612" w:rsidRPr="000D491B">
        <w:t>die</w:t>
      </w:r>
      <w:r>
        <w:t xml:space="preserve"> </w:t>
      </w:r>
      <w:r w:rsidR="008D7612" w:rsidRPr="000D491B">
        <w:t>in</w:t>
      </w:r>
      <w:r>
        <w:t xml:space="preserve"> </w:t>
      </w:r>
      <w:r w:rsidR="008D7612" w:rsidRPr="000D491B">
        <w:t>Finste</w:t>
      </w:r>
      <w:r w:rsidR="008D7612" w:rsidRPr="000D491B">
        <w:t>r</w:t>
      </w:r>
      <w:r w:rsidR="008D7612" w:rsidRPr="000D491B">
        <w:t>nis</w:t>
      </w:r>
      <w:r>
        <w:t xml:space="preserve"> </w:t>
      </w:r>
      <w:r w:rsidR="008D7612" w:rsidRPr="000D491B">
        <w:t>sind:</w:t>
      </w:r>
      <w:r>
        <w:t xml:space="preserve"> </w:t>
      </w:r>
      <w:r w:rsidR="008D7612" w:rsidRPr="000D491B">
        <w:t>‘Werdet</w:t>
      </w:r>
      <w:r>
        <w:t xml:space="preserve"> </w:t>
      </w:r>
      <w:r w:rsidR="008D7612" w:rsidRPr="000D491B">
        <w:t>offenbar!’</w:t>
      </w:r>
      <w:r w:rsidR="008D7612" w:rsidRPr="00017F1A">
        <w:t>“</w:t>
      </w:r>
    </w:p>
    <w:p w14:paraId="6133B7DF" w14:textId="2ECDD468" w:rsidR="008D7612" w:rsidRPr="004E35BE" w:rsidRDefault="0035632E" w:rsidP="00C93CDC">
      <w:pPr>
        <w:jc w:val="both"/>
        <w:rPr>
          <w:sz w:val="15"/>
        </w:rPr>
      </w:pPr>
      <w:r>
        <w:t xml:space="preserve">Jesaja </w:t>
      </w:r>
      <w:r w:rsidR="008D7612">
        <w:t>50</w:t>
      </w:r>
      <w:r>
        <w:t>, 5</w:t>
      </w:r>
      <w:r w:rsidR="008D7612">
        <w:t>-7:</w:t>
      </w:r>
      <w:r>
        <w:t xml:space="preserve"> </w:t>
      </w:r>
      <w:r w:rsidR="008D7612" w:rsidRPr="00017F1A">
        <w:t>„</w:t>
      </w:r>
      <w:r w:rsidR="008D7612" w:rsidRPr="000D491B">
        <w:t>Der</w:t>
      </w:r>
      <w:r>
        <w:t xml:space="preserve"> </w:t>
      </w:r>
      <w:r w:rsidR="008D7612" w:rsidRPr="000D491B">
        <w:t>Herr,</w:t>
      </w:r>
      <w:r>
        <w:t xml:space="preserve"> </w:t>
      </w:r>
      <w:proofErr w:type="spellStart"/>
      <w:r w:rsidR="008D7612" w:rsidRPr="000D491B">
        <w:t>Jahweh</w:t>
      </w:r>
      <w:proofErr w:type="spellEnd"/>
      <w:r w:rsidR="008D7612" w:rsidRPr="000D491B">
        <w:t>,</w:t>
      </w:r>
      <w:r>
        <w:t xml:space="preserve"> </w:t>
      </w:r>
      <w:r w:rsidR="008D7612" w:rsidRPr="000D491B">
        <w:t>hat</w:t>
      </w:r>
      <w:r>
        <w:t xml:space="preserve"> </w:t>
      </w:r>
      <w:r w:rsidR="008D7612" w:rsidRPr="000D491B">
        <w:t>mir</w:t>
      </w:r>
      <w:r>
        <w:t xml:space="preserve"> </w:t>
      </w:r>
      <w:r w:rsidR="008D7612" w:rsidRPr="000D491B">
        <w:t>das</w:t>
      </w:r>
      <w:r>
        <w:t xml:space="preserve"> </w:t>
      </w:r>
      <w:r w:rsidR="008D7612" w:rsidRPr="000D491B">
        <w:t>Ohr</w:t>
      </w:r>
      <w:r>
        <w:t xml:space="preserve"> </w:t>
      </w:r>
      <w:r w:rsidR="008D7612" w:rsidRPr="000D491B">
        <w:t>geöffnet.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0D491B">
        <w:rPr>
          <w:i/>
          <w:iCs/>
        </w:rPr>
        <w:t>ich</w:t>
      </w:r>
      <w:r>
        <w:t xml:space="preserve"> </w:t>
      </w:r>
      <w:r w:rsidR="008D7612" w:rsidRPr="000D491B">
        <w:t>bin</w:t>
      </w:r>
      <w:r>
        <w:t xml:space="preserve"> </w:t>
      </w:r>
      <w:r w:rsidR="008D7612" w:rsidRPr="000D491B">
        <w:t>nicht</w:t>
      </w:r>
      <w:r>
        <w:t xml:space="preserve"> </w:t>
      </w:r>
      <w:r w:rsidR="008D7612" w:rsidRPr="000D491B">
        <w:t>widerspenstig</w:t>
      </w:r>
      <w:r>
        <w:t xml:space="preserve"> </w:t>
      </w:r>
      <w:r w:rsidR="008D7612" w:rsidRPr="000D491B">
        <w:t>gewesen.</w:t>
      </w:r>
      <w:r>
        <w:t xml:space="preserve"> </w:t>
      </w:r>
      <w:r w:rsidR="008D7612" w:rsidRPr="000D491B">
        <w:t>Ich</w:t>
      </w:r>
      <w:r>
        <w:t xml:space="preserve"> </w:t>
      </w:r>
      <w:r w:rsidR="008D7612" w:rsidRPr="000D491B">
        <w:t>bin</w:t>
      </w:r>
      <w:r>
        <w:t xml:space="preserve"> </w:t>
      </w:r>
      <w:r w:rsidR="008D7612" w:rsidRPr="000D491B">
        <w:t>nicht</w:t>
      </w:r>
      <w:r>
        <w:t xml:space="preserve"> </w:t>
      </w:r>
      <w:r w:rsidR="008D7612" w:rsidRPr="000D491B">
        <w:t>zurückgewichen.</w:t>
      </w:r>
      <w:r>
        <w:t xml:space="preserve"> </w:t>
      </w:r>
      <w:r w:rsidR="008D7612" w:rsidRPr="000D491B">
        <w:t>Ich</w:t>
      </w:r>
      <w:r>
        <w:t xml:space="preserve"> </w:t>
      </w:r>
      <w:r w:rsidR="008D7612" w:rsidRPr="000D491B">
        <w:t>bot</w:t>
      </w:r>
      <w:r>
        <w:t xml:space="preserve"> </w:t>
      </w:r>
      <w:r w:rsidR="008D7612" w:rsidRPr="000D491B">
        <w:t>meinen</w:t>
      </w:r>
      <w:r>
        <w:t xml:space="preserve"> </w:t>
      </w:r>
      <w:r w:rsidR="008D7612" w:rsidRPr="000D491B">
        <w:t>Rücken</w:t>
      </w:r>
      <w:r>
        <w:t xml:space="preserve"> </w:t>
      </w:r>
      <w:r w:rsidR="008D7612" w:rsidRPr="000D491B">
        <w:t>den</w:t>
      </w:r>
      <w:r>
        <w:t xml:space="preserve"> </w:t>
      </w:r>
      <w:r w:rsidR="008D7612" w:rsidRPr="000D491B">
        <w:t>Schlagenden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0D491B">
        <w:t>meine</w:t>
      </w:r>
      <w:r>
        <w:t xml:space="preserve"> </w:t>
      </w:r>
      <w:r w:rsidR="008D7612" w:rsidRPr="000D491B">
        <w:t>Wangen</w:t>
      </w:r>
      <w:r>
        <w:t xml:space="preserve"> </w:t>
      </w:r>
      <w:r w:rsidR="008D7612" w:rsidRPr="000D491B">
        <w:t>den</w:t>
      </w:r>
      <w:r>
        <w:t xml:space="preserve"> </w:t>
      </w:r>
      <w:r w:rsidR="008D7612" w:rsidRPr="000D491B">
        <w:t>Raufenden,</w:t>
      </w:r>
      <w:r>
        <w:t xml:space="preserve"> </w:t>
      </w:r>
      <w:r w:rsidR="008D7612" w:rsidRPr="000D491B">
        <w:t>verbarg</w:t>
      </w:r>
      <w:r>
        <w:t xml:space="preserve"> </w:t>
      </w:r>
      <w:r w:rsidR="008D7612" w:rsidRPr="000D491B">
        <w:t>nicht</w:t>
      </w:r>
      <w:r>
        <w:t xml:space="preserve"> </w:t>
      </w:r>
      <w:r w:rsidR="008D7612" w:rsidRPr="000D491B">
        <w:t>mein</w:t>
      </w:r>
      <w:r>
        <w:t xml:space="preserve"> </w:t>
      </w:r>
      <w:r w:rsidR="008D7612" w:rsidRPr="000D491B">
        <w:t>Angesicht</w:t>
      </w:r>
      <w:r>
        <w:t xml:space="preserve"> </w:t>
      </w:r>
      <w:r w:rsidR="008D7612" w:rsidRPr="000D491B">
        <w:t>vor</w:t>
      </w:r>
      <w:r>
        <w:t xml:space="preserve"> </w:t>
      </w:r>
      <w:r w:rsidR="008D7612" w:rsidRPr="000D491B">
        <w:t>Schmähung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0D491B">
        <w:t>Speichel.</w:t>
      </w:r>
      <w:r>
        <w:t xml:space="preserve"> </w:t>
      </w:r>
      <w:r w:rsidR="008D7612" w:rsidRPr="000D491B">
        <w:t>Aber</w:t>
      </w:r>
      <w:r>
        <w:t xml:space="preserve"> </w:t>
      </w:r>
      <w:r w:rsidR="008D7612" w:rsidRPr="000D491B">
        <w:t>der</w:t>
      </w:r>
      <w:r>
        <w:t xml:space="preserve"> </w:t>
      </w:r>
      <w:r w:rsidR="008D7612" w:rsidRPr="000D491B">
        <w:t>Herr,</w:t>
      </w:r>
      <w:r>
        <w:t xml:space="preserve"> </w:t>
      </w:r>
      <w:proofErr w:type="spellStart"/>
      <w:r w:rsidR="008D7612" w:rsidRPr="000D491B">
        <w:t>Jahweh</w:t>
      </w:r>
      <w:proofErr w:type="spellEnd"/>
      <w:r w:rsidR="008D7612" w:rsidRPr="000D491B">
        <w:t>,</w:t>
      </w:r>
      <w:r>
        <w:t xml:space="preserve"> </w:t>
      </w:r>
      <w:r w:rsidR="008D7612" w:rsidRPr="000D491B">
        <w:t>hilft</w:t>
      </w:r>
      <w:r>
        <w:t xml:space="preserve"> </w:t>
      </w:r>
      <w:r w:rsidR="008D7612" w:rsidRPr="000D491B">
        <w:t>mir.</w:t>
      </w:r>
      <w:r>
        <w:t xml:space="preserve"> </w:t>
      </w:r>
      <w:r w:rsidR="008D7612" w:rsidRPr="000D491B">
        <w:t>Darum</w:t>
      </w:r>
      <w:r>
        <w:t xml:space="preserve"> </w:t>
      </w:r>
      <w:r w:rsidR="008D7612" w:rsidRPr="000D491B">
        <w:t>wurde</w:t>
      </w:r>
      <w:r>
        <w:t xml:space="preserve"> </w:t>
      </w:r>
      <w:r w:rsidR="008D7612" w:rsidRPr="000D491B">
        <w:t>ich</w:t>
      </w:r>
      <w:r>
        <w:t xml:space="preserve"> </w:t>
      </w:r>
      <w:r w:rsidR="008D7612" w:rsidRPr="000D491B">
        <w:t>nicht</w:t>
      </w:r>
      <w:r>
        <w:t xml:space="preserve"> </w:t>
      </w:r>
      <w:r w:rsidR="008D7612" w:rsidRPr="000D491B">
        <w:t>zuschanden.</w:t>
      </w:r>
      <w:r>
        <w:t xml:space="preserve"> </w:t>
      </w:r>
      <w:r w:rsidR="008D7612" w:rsidRPr="000D491B">
        <w:t>D</w:t>
      </w:r>
      <w:r w:rsidR="008D7612" w:rsidRPr="000D491B">
        <w:t>a</w:t>
      </w:r>
      <w:r w:rsidR="008D7612" w:rsidRPr="000D491B">
        <w:t>rum</w:t>
      </w:r>
      <w:r>
        <w:t xml:space="preserve"> </w:t>
      </w:r>
      <w:r w:rsidR="008D7612" w:rsidRPr="000D491B">
        <w:t>machte</w:t>
      </w:r>
      <w:r>
        <w:t xml:space="preserve"> </w:t>
      </w:r>
      <w:r w:rsidR="008D7612" w:rsidRPr="000D491B">
        <w:t>ich</w:t>
      </w:r>
      <w:r>
        <w:t xml:space="preserve"> </w:t>
      </w:r>
      <w:r w:rsidR="008D7612" w:rsidRPr="000D491B">
        <w:t>mein</w:t>
      </w:r>
      <w:r>
        <w:t xml:space="preserve"> </w:t>
      </w:r>
      <w:r w:rsidR="008D7612" w:rsidRPr="000D491B">
        <w:t>Angesicht</w:t>
      </w:r>
      <w:r>
        <w:t xml:space="preserve"> </w:t>
      </w:r>
      <w:r w:rsidR="008D7612" w:rsidRPr="000D491B">
        <w:t>wie</w:t>
      </w:r>
      <w:r>
        <w:t xml:space="preserve"> </w:t>
      </w:r>
      <w:r w:rsidR="008D7612" w:rsidRPr="000D491B">
        <w:t>einen</w:t>
      </w:r>
      <w:r>
        <w:t xml:space="preserve"> </w:t>
      </w:r>
      <w:r w:rsidR="008D7612" w:rsidRPr="000D491B">
        <w:t>Kieselstein.</w:t>
      </w:r>
      <w:r>
        <w:t xml:space="preserve"> </w:t>
      </w:r>
      <w:r w:rsidR="008D7612" w:rsidRPr="000D491B">
        <w:t>Und</w:t>
      </w:r>
      <w:r>
        <w:t xml:space="preserve"> </w:t>
      </w:r>
      <w:r w:rsidR="008D7612" w:rsidRPr="000D491B">
        <w:t>ich</w:t>
      </w:r>
      <w:r>
        <w:t xml:space="preserve"> </w:t>
      </w:r>
      <w:r w:rsidR="008D7612" w:rsidRPr="000D491B">
        <w:t>wusste,</w:t>
      </w:r>
      <w:r>
        <w:t xml:space="preserve"> </w:t>
      </w:r>
      <w:r w:rsidR="008D7612" w:rsidRPr="000D491B">
        <w:t>dass</w:t>
      </w:r>
      <w:r>
        <w:t xml:space="preserve"> </w:t>
      </w:r>
      <w:r w:rsidR="008D7612" w:rsidRPr="000D491B">
        <w:t>ich</w:t>
      </w:r>
      <w:r>
        <w:t xml:space="preserve"> </w:t>
      </w:r>
      <w:r w:rsidR="008D7612" w:rsidRPr="000D491B">
        <w:t>nicht</w:t>
      </w:r>
      <w:r>
        <w:t xml:space="preserve"> </w:t>
      </w:r>
      <w:r w:rsidR="008D7612" w:rsidRPr="000D491B">
        <w:t>zuschanden</w:t>
      </w:r>
      <w:r>
        <w:t xml:space="preserve"> </w:t>
      </w:r>
      <w:r w:rsidR="008D7612" w:rsidRPr="000D491B">
        <w:t>würde.</w:t>
      </w:r>
      <w:r w:rsidR="008D7612" w:rsidRPr="00017F1A">
        <w:t>“</w:t>
      </w:r>
    </w:p>
    <w:p w14:paraId="1821C985" w14:textId="2E26314F" w:rsidR="008D7612" w:rsidRDefault="0035632E" w:rsidP="00C93CDC">
      <w:pPr>
        <w:jc w:val="both"/>
      </w:pPr>
      <w:r>
        <w:t xml:space="preserve">Jesaja </w:t>
      </w:r>
      <w:r w:rsidR="008D7612">
        <w:t>52</w:t>
      </w:r>
      <w:r>
        <w:t>, 1</w:t>
      </w:r>
      <w:r w:rsidR="008D7612">
        <w:t>3ff:</w:t>
      </w:r>
      <w:r>
        <w:t xml:space="preserve"> </w:t>
      </w:r>
      <w:r w:rsidR="008D7612" w:rsidRPr="00017F1A">
        <w:t>„</w:t>
      </w:r>
      <w:r w:rsidR="008D7612" w:rsidRPr="000D491B">
        <w:t>Siehe!</w:t>
      </w:r>
      <w:r>
        <w:t xml:space="preserve"> </w:t>
      </w:r>
      <w:r w:rsidR="008D7612" w:rsidRPr="00CB6D24">
        <w:rPr>
          <w:i/>
          <w:color w:val="011893"/>
        </w:rPr>
        <w:t>Mein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Knecht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wird’s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gedeihlich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ausric</w:t>
      </w:r>
      <w:r w:rsidR="008D7612" w:rsidRPr="00CB6D24">
        <w:rPr>
          <w:i/>
          <w:color w:val="011893"/>
        </w:rPr>
        <w:t>h</w:t>
      </w:r>
      <w:r w:rsidR="008D7612" w:rsidRPr="00CB6D24">
        <w:rPr>
          <w:i/>
          <w:color w:val="011893"/>
        </w:rPr>
        <w:t>ten,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emporsteigen,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erhöht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werden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sehr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erhaben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viele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über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entsetzten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–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so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en</w:t>
      </w:r>
      <w:r w:rsidR="008D7612" w:rsidRPr="00CB6D24">
        <w:rPr>
          <w:i/>
          <w:color w:val="011893"/>
        </w:rPr>
        <w:t>t</w:t>
      </w:r>
      <w:r w:rsidR="008D7612" w:rsidRPr="00CB6D24">
        <w:rPr>
          <w:i/>
          <w:color w:val="011893"/>
        </w:rPr>
        <w:t>stellt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Aussehen,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mehr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als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das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irgendeines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Menschen,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Gestalt,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mehr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als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Söhne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Adams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–,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ebenso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viele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Völker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Staunen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versetzen.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Könige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werden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ihren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über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ihn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schließen</w:t>
      </w:r>
      <w:r w:rsidR="008D7612" w:rsidRPr="000D491B">
        <w:t>.</w:t>
      </w:r>
      <w:r>
        <w:t xml:space="preserve"> </w:t>
      </w:r>
      <w:r w:rsidR="008D7612" w:rsidRPr="006871C5">
        <w:rPr>
          <w:i/>
          <w:iCs/>
        </w:rPr>
        <w:t>Ja,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die,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denen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nicht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verkü</w:t>
      </w:r>
      <w:r w:rsidR="008D7612" w:rsidRPr="006871C5">
        <w:rPr>
          <w:i/>
          <w:iCs/>
        </w:rPr>
        <w:t>n</w:t>
      </w:r>
      <w:r w:rsidR="008D7612" w:rsidRPr="006871C5">
        <w:rPr>
          <w:i/>
          <w:iCs/>
        </w:rPr>
        <w:t>det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worden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ist,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werden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sehen,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und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die,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die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nicht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gehört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haben,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werden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verstehen</w:t>
      </w:r>
      <w:r w:rsidR="008D7612" w:rsidRPr="000D491B">
        <w:t>.</w:t>
      </w:r>
      <w:r w:rsidR="008D7612" w:rsidRPr="00017F1A">
        <w:t>“</w:t>
      </w:r>
    </w:p>
    <w:p w14:paraId="633CAF2F" w14:textId="0FB02488" w:rsidR="008D7612" w:rsidRPr="00CB6D24" w:rsidRDefault="0035632E" w:rsidP="00C93CDC">
      <w:pPr>
        <w:jc w:val="both"/>
        <w:rPr>
          <w:i/>
          <w:color w:val="011893"/>
        </w:rPr>
      </w:pPr>
      <w:r>
        <w:t xml:space="preserve">Jesaja </w:t>
      </w:r>
      <w:r w:rsidR="008D7612" w:rsidRPr="00E3270E">
        <w:t>53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(Das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gesamte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Kapitel)</w:t>
      </w:r>
    </w:p>
    <w:p w14:paraId="2A197CEF" w14:textId="1868FF92" w:rsidR="008D7612" w:rsidRDefault="0035632E" w:rsidP="00C93CDC">
      <w:pPr>
        <w:jc w:val="both"/>
      </w:pPr>
      <w:r>
        <w:t xml:space="preserve">Jesaja </w:t>
      </w:r>
      <w:r w:rsidR="008D7612">
        <w:t>61</w:t>
      </w:r>
      <w:r>
        <w:t>, 1</w:t>
      </w:r>
      <w:r w:rsidR="008D7612">
        <w:t>.2:</w:t>
      </w:r>
      <w:r>
        <w:t xml:space="preserve"> </w:t>
      </w:r>
      <w:r w:rsidR="008D7612" w:rsidRPr="00017F1A">
        <w:t>„</w:t>
      </w:r>
      <w:r w:rsidR="008D7612" w:rsidRPr="006871C5">
        <w:rPr>
          <w:i/>
          <w:iCs/>
        </w:rPr>
        <w:t>Der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Geist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des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Herrn,</w:t>
      </w:r>
      <w:r>
        <w:rPr>
          <w:i/>
          <w:iCs/>
        </w:rPr>
        <w:t xml:space="preserve"> </w:t>
      </w:r>
      <w:proofErr w:type="spellStart"/>
      <w:r w:rsidR="008D7612" w:rsidRPr="006871C5">
        <w:rPr>
          <w:i/>
          <w:iCs/>
        </w:rPr>
        <w:t>Jahwehs</w:t>
      </w:r>
      <w:proofErr w:type="spellEnd"/>
      <w:r w:rsidR="008D7612" w:rsidRPr="006871C5">
        <w:rPr>
          <w:i/>
          <w:iCs/>
        </w:rPr>
        <w:t>,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ist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auf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mir,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deswegen,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weil</w:t>
      </w:r>
      <w:r>
        <w:t xml:space="preserve"> </w:t>
      </w:r>
      <w:proofErr w:type="spellStart"/>
      <w:r w:rsidR="008D7612" w:rsidRPr="00CB6D24">
        <w:rPr>
          <w:i/>
          <w:color w:val="011893"/>
        </w:rPr>
        <w:t>Jahweh</w:t>
      </w:r>
      <w:proofErr w:type="spellEnd"/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salbte,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Armen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gute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Bo</w:t>
      </w:r>
      <w:r w:rsidR="008D7612" w:rsidRPr="00CB6D24">
        <w:rPr>
          <w:i/>
          <w:color w:val="011893"/>
        </w:rPr>
        <w:t>t</w:t>
      </w:r>
      <w:r w:rsidR="008D7612" w:rsidRPr="00CB6D24">
        <w:rPr>
          <w:i/>
          <w:color w:val="011893"/>
        </w:rPr>
        <w:t>schaft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sagen.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hat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gesandt,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heilen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die,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Herz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zerbrochen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ist,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Gefangenen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Freilassung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verkünden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Gebundenen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völlige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Lösung,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auszurufen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das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ang</w:t>
      </w:r>
      <w:r w:rsidR="008D7612" w:rsidRPr="00CB6D24">
        <w:rPr>
          <w:i/>
          <w:color w:val="011893"/>
        </w:rPr>
        <w:t>e</w:t>
      </w:r>
      <w:r w:rsidR="008D7612" w:rsidRPr="00CB6D24">
        <w:rPr>
          <w:i/>
          <w:color w:val="011893"/>
        </w:rPr>
        <w:t>nehme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Jahr</w:t>
      </w:r>
      <w:r>
        <w:rPr>
          <w:i/>
          <w:color w:val="011893"/>
        </w:rPr>
        <w:t xml:space="preserve"> </w:t>
      </w:r>
      <w:proofErr w:type="spellStart"/>
      <w:r w:rsidR="008D7612" w:rsidRPr="00CB6D24">
        <w:rPr>
          <w:i/>
          <w:color w:val="011893"/>
        </w:rPr>
        <w:t>Jahwehs</w:t>
      </w:r>
      <w:proofErr w:type="spellEnd"/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Tag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Rache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unseres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Go</w:t>
      </w:r>
      <w:r w:rsidR="008D7612" w:rsidRPr="00CB6D24">
        <w:rPr>
          <w:i/>
          <w:color w:val="011893"/>
        </w:rPr>
        <w:t>t</w:t>
      </w:r>
      <w:r w:rsidR="008D7612" w:rsidRPr="00CB6D24">
        <w:rPr>
          <w:i/>
          <w:color w:val="011893"/>
        </w:rPr>
        <w:t>tes</w:t>
      </w:r>
      <w:r w:rsidR="008D7612" w:rsidRPr="000D491B">
        <w:t>,</w:t>
      </w:r>
      <w:r>
        <w:t xml:space="preserve"> </w:t>
      </w:r>
      <w:r w:rsidR="008D7612">
        <w:t>…</w:t>
      </w:r>
      <w:r w:rsidR="008D7612" w:rsidRPr="00017F1A">
        <w:t>“</w:t>
      </w:r>
    </w:p>
    <w:p w14:paraId="2EDAB504" w14:textId="4F2E56E6" w:rsidR="008D7612" w:rsidRPr="005C2446" w:rsidRDefault="0035632E" w:rsidP="00C93CDC">
      <w:pPr>
        <w:jc w:val="both"/>
        <w:rPr>
          <w:sz w:val="12"/>
        </w:rPr>
      </w:pPr>
      <w:r>
        <w:t xml:space="preserve">Jeremia </w:t>
      </w:r>
      <w:r w:rsidR="008D7612">
        <w:t>23</w:t>
      </w:r>
      <w:r>
        <w:t>, 5</w:t>
      </w:r>
      <w:r w:rsidR="008D7612">
        <w:t>.6:</w:t>
      </w:r>
      <w:r>
        <w:t xml:space="preserve"> </w:t>
      </w:r>
      <w:r w:rsidR="008D7612" w:rsidRPr="00017F1A">
        <w:t>„</w:t>
      </w:r>
      <w:r w:rsidR="008D7612" w:rsidRPr="006871C5">
        <w:rPr>
          <w:i/>
          <w:iCs/>
        </w:rPr>
        <w:t>Siehe!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Tage</w:t>
      </w:r>
      <w:r>
        <w:rPr>
          <w:i/>
          <w:iCs/>
        </w:rPr>
        <w:t xml:space="preserve"> </w:t>
      </w:r>
      <w:r w:rsidR="008D7612" w:rsidRPr="006871C5">
        <w:rPr>
          <w:i/>
          <w:iCs/>
        </w:rPr>
        <w:t>kommen“,</w:t>
      </w:r>
      <w:r>
        <w:t xml:space="preserve"> </w:t>
      </w:r>
      <w:r w:rsidR="008D7612" w:rsidRPr="00771D42">
        <w:t>ist</w:t>
      </w:r>
      <w:r>
        <w:t xml:space="preserve"> </w:t>
      </w:r>
      <w:r w:rsidR="008D7612" w:rsidRPr="00771D42">
        <w:t>der</w:t>
      </w:r>
      <w:r>
        <w:t xml:space="preserve"> </w:t>
      </w:r>
      <w:r w:rsidR="008D7612" w:rsidRPr="00771D42">
        <w:t>Spruch</w:t>
      </w:r>
      <w:r>
        <w:t xml:space="preserve"> </w:t>
      </w:r>
      <w:proofErr w:type="spellStart"/>
      <w:r w:rsidR="008D7612" w:rsidRPr="00771D42">
        <w:t>Jahwehs</w:t>
      </w:r>
      <w:proofErr w:type="spellEnd"/>
      <w:r w:rsidR="008D7612" w:rsidRPr="00771D42">
        <w:t>,</w:t>
      </w:r>
      <w:r>
        <w:t xml:space="preserve"> </w:t>
      </w:r>
      <w:r w:rsidR="008D7612" w:rsidRPr="00017F1A">
        <w:t>„</w:t>
      </w:r>
      <w:r w:rsidR="008D7612" w:rsidRPr="00CB6D24">
        <w:rPr>
          <w:i/>
          <w:color w:val="011893"/>
        </w:rPr>
        <w:t>da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werde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David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gerechten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Spross</w:t>
      </w:r>
      <w:r>
        <w:rPr>
          <w:i/>
          <w:color w:val="011893"/>
          <w:szCs w:val="10"/>
        </w:rPr>
        <w:t xml:space="preserve"> </w:t>
      </w:r>
      <w:r w:rsidR="008D7612" w:rsidRPr="00CB6D24">
        <w:rPr>
          <w:i/>
          <w:color w:val="011893"/>
        </w:rPr>
        <w:lastRenderedPageBreak/>
        <w:t>erwecken.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als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König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herrschen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verständig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handeln</w:t>
      </w:r>
      <w:r>
        <w:rPr>
          <w:i/>
          <w:color w:val="011893"/>
          <w:szCs w:val="15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Recht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Gerechtigkeit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schaffen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Lande</w:t>
      </w:r>
      <w:r w:rsidR="008D7612" w:rsidRPr="00771D42">
        <w:t>.</w:t>
      </w:r>
      <w:r>
        <w:t xml:space="preserve"> </w:t>
      </w:r>
      <w:r w:rsidR="008D7612" w:rsidRPr="00771D42">
        <w:t>In</w:t>
      </w:r>
      <w:r>
        <w:t xml:space="preserve"> </w:t>
      </w:r>
      <w:r w:rsidR="008D7612" w:rsidRPr="00771D42">
        <w:t>seinen</w:t>
      </w:r>
      <w:r>
        <w:t xml:space="preserve"> </w:t>
      </w:r>
      <w:r w:rsidR="008D7612" w:rsidRPr="00771D42">
        <w:t>Tagen</w:t>
      </w:r>
      <w:r>
        <w:t xml:space="preserve"> </w:t>
      </w:r>
      <w:r w:rsidR="008D7612" w:rsidRPr="00771D42">
        <w:t>wird</w:t>
      </w:r>
      <w:r>
        <w:t xml:space="preserve"> </w:t>
      </w:r>
      <w:proofErr w:type="spellStart"/>
      <w:r w:rsidR="008D7612" w:rsidRPr="00771D42">
        <w:t>Juda</w:t>
      </w:r>
      <w:proofErr w:type="spellEnd"/>
      <w:r>
        <w:t xml:space="preserve"> </w:t>
      </w:r>
      <w:r w:rsidR="008D7612" w:rsidRPr="00771D42">
        <w:t>gerettet</w:t>
      </w:r>
      <w:r>
        <w:t xml:space="preserve"> </w:t>
      </w:r>
      <w:r w:rsidR="008D7612" w:rsidRPr="00771D42">
        <w:t>werden</w:t>
      </w:r>
      <w:r>
        <w:t xml:space="preserve"> </w:t>
      </w:r>
      <w:r w:rsidR="008D7612" w:rsidRPr="00771D42">
        <w:t>und</w:t>
      </w:r>
      <w:r>
        <w:t xml:space="preserve"> </w:t>
      </w:r>
      <w:r w:rsidR="008D7612" w:rsidRPr="00771D42">
        <w:t>Israel</w:t>
      </w:r>
      <w:r>
        <w:t xml:space="preserve"> </w:t>
      </w:r>
      <w:r w:rsidR="008D7612" w:rsidRPr="00771D42">
        <w:t>in</w:t>
      </w:r>
      <w:r>
        <w:t xml:space="preserve"> </w:t>
      </w:r>
      <w:r w:rsidR="008D7612" w:rsidRPr="00771D42">
        <w:t>S</w:t>
      </w:r>
      <w:r w:rsidR="008D7612" w:rsidRPr="00771D42">
        <w:t>i</w:t>
      </w:r>
      <w:r w:rsidR="008D7612" w:rsidRPr="00771D42">
        <w:t>cherheit</w:t>
      </w:r>
      <w:r>
        <w:t xml:space="preserve"> </w:t>
      </w:r>
      <w:r w:rsidR="008D7612" w:rsidRPr="00771D42">
        <w:t>wohnen.</w:t>
      </w:r>
      <w:r>
        <w:t xml:space="preserve"> </w:t>
      </w:r>
      <w:r w:rsidR="008D7612" w:rsidRPr="00771D42">
        <w:t>Und</w:t>
      </w:r>
      <w:r>
        <w:t xml:space="preserve"> </w:t>
      </w:r>
      <w:r w:rsidR="008D7612" w:rsidRPr="00771D42">
        <w:t>dieses</w:t>
      </w:r>
      <w:r>
        <w:t xml:space="preserve"> </w:t>
      </w:r>
      <w:r w:rsidR="008D7612" w:rsidRPr="00771D42">
        <w:t>wird</w:t>
      </w:r>
      <w:r>
        <w:t xml:space="preserve"> </w:t>
      </w:r>
      <w:r w:rsidR="008D7612" w:rsidRPr="00771D42">
        <w:t>sein</w:t>
      </w:r>
      <w:r>
        <w:t xml:space="preserve"> </w:t>
      </w:r>
      <w:r w:rsidR="008D7612" w:rsidRPr="00771D42">
        <w:t>Name</w:t>
      </w:r>
      <w:r>
        <w:t xml:space="preserve"> </w:t>
      </w:r>
      <w:r w:rsidR="008D7612" w:rsidRPr="00771D42">
        <w:t>sein,</w:t>
      </w:r>
      <w:r>
        <w:t xml:space="preserve"> </w:t>
      </w:r>
      <w:r w:rsidR="008D7612" w:rsidRPr="00771D42">
        <w:t>mit</w:t>
      </w:r>
      <w:r>
        <w:t xml:space="preserve"> </w:t>
      </w:r>
      <w:r w:rsidR="008D7612" w:rsidRPr="00771D42">
        <w:t>dem</w:t>
      </w:r>
      <w:r>
        <w:t xml:space="preserve"> </w:t>
      </w:r>
      <w:r w:rsidR="008D7612" w:rsidRPr="00771D42">
        <w:t>man</w:t>
      </w:r>
      <w:r>
        <w:t xml:space="preserve"> </w:t>
      </w:r>
      <w:r w:rsidR="008D7612" w:rsidRPr="00771D42">
        <w:t>ihn</w:t>
      </w:r>
      <w:r>
        <w:t xml:space="preserve"> </w:t>
      </w:r>
      <w:r w:rsidR="008D7612" w:rsidRPr="00771D42">
        <w:t>nennen</w:t>
      </w:r>
      <w:r>
        <w:t xml:space="preserve"> </w:t>
      </w:r>
      <w:r w:rsidR="008D7612" w:rsidRPr="00771D42">
        <w:t>wird:</w:t>
      </w:r>
      <w:r>
        <w:t xml:space="preserve"> </w:t>
      </w:r>
      <w:r w:rsidR="008D7612" w:rsidRPr="00771D42">
        <w:t>‘</w:t>
      </w:r>
      <w:proofErr w:type="spellStart"/>
      <w:r w:rsidR="008D7612" w:rsidRPr="00771D42">
        <w:t>Jahweh</w:t>
      </w:r>
      <w:proofErr w:type="spellEnd"/>
      <w:r w:rsidR="008D7612" w:rsidRPr="00771D42">
        <w:t>,</w:t>
      </w:r>
      <w:r>
        <w:t xml:space="preserve"> </w:t>
      </w:r>
      <w:r w:rsidR="008D7612" w:rsidRPr="00771D42">
        <w:t>unsere</w:t>
      </w:r>
      <w:r>
        <w:t xml:space="preserve"> </w:t>
      </w:r>
      <w:r w:rsidR="008D7612" w:rsidRPr="00771D42">
        <w:t>Gerechtigkeit’.</w:t>
      </w:r>
      <w:r w:rsidR="008D7612" w:rsidRPr="00017F1A">
        <w:t>“</w:t>
      </w:r>
    </w:p>
    <w:p w14:paraId="175F2C47" w14:textId="0DAA766D" w:rsidR="008D7612" w:rsidRPr="005C2446" w:rsidRDefault="0035632E" w:rsidP="00C93CDC">
      <w:pPr>
        <w:jc w:val="both"/>
        <w:rPr>
          <w:sz w:val="12"/>
        </w:rPr>
      </w:pPr>
      <w:r>
        <w:t xml:space="preserve">Jeremia </w:t>
      </w:r>
      <w:r w:rsidR="008D7612">
        <w:t>30</w:t>
      </w:r>
      <w:r>
        <w:t>, 9</w:t>
      </w:r>
      <w:r w:rsidR="008D7612">
        <w:t>:</w:t>
      </w:r>
      <w:r>
        <w:t xml:space="preserve"> </w:t>
      </w:r>
      <w:r w:rsidR="008D7612" w:rsidRPr="00017F1A">
        <w:t>„</w:t>
      </w:r>
      <w:r w:rsidR="006871C5">
        <w:t>S</w:t>
      </w:r>
      <w:r w:rsidR="008D7612" w:rsidRPr="00771D42">
        <w:t>ie</w:t>
      </w:r>
      <w:r>
        <w:t xml:space="preserve"> </w:t>
      </w:r>
      <w:r w:rsidR="008D7612" w:rsidRPr="00771D42">
        <w:t>werden</w:t>
      </w:r>
      <w:r>
        <w:t xml:space="preserve"> </w:t>
      </w:r>
      <w:proofErr w:type="spellStart"/>
      <w:r w:rsidR="008D7612" w:rsidRPr="00771D42">
        <w:t>Jahweh</w:t>
      </w:r>
      <w:proofErr w:type="spellEnd"/>
      <w:r w:rsidR="008D7612" w:rsidRPr="00771D42">
        <w:t>,</w:t>
      </w:r>
      <w:r>
        <w:t xml:space="preserve"> </w:t>
      </w:r>
      <w:r w:rsidR="008D7612" w:rsidRPr="00771D42">
        <w:t>ihrem</w:t>
      </w:r>
      <w:r>
        <w:t xml:space="preserve"> </w:t>
      </w:r>
      <w:r w:rsidR="008D7612" w:rsidRPr="00771D42">
        <w:t>Gott,</w:t>
      </w:r>
      <w:r>
        <w:t xml:space="preserve"> </w:t>
      </w:r>
      <w:r w:rsidR="008D7612" w:rsidRPr="00771D42">
        <w:t>dienen</w:t>
      </w:r>
      <w: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</w:t>
      </w:r>
      <w:r w:rsidR="008D7612" w:rsidRPr="00CB6D24">
        <w:rPr>
          <w:i/>
          <w:color w:val="011893"/>
        </w:rPr>
        <w:t>a</w:t>
      </w:r>
      <w:r w:rsidR="008D7612" w:rsidRPr="00CB6D24">
        <w:rPr>
          <w:i/>
          <w:color w:val="011893"/>
        </w:rPr>
        <w:t>vid,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ihrem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König,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ihnen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erwecke</w:t>
      </w:r>
      <w:r w:rsidR="008D7612" w:rsidRPr="00771D42">
        <w:t>.</w:t>
      </w:r>
      <w:r w:rsidR="008D7612" w:rsidRPr="00017F1A">
        <w:t>“</w:t>
      </w:r>
    </w:p>
    <w:p w14:paraId="393260C2" w14:textId="616AFB22" w:rsidR="008D7612" w:rsidRPr="00626E03" w:rsidRDefault="0035632E" w:rsidP="00C93CDC">
      <w:pPr>
        <w:jc w:val="both"/>
        <w:rPr>
          <w:sz w:val="15"/>
        </w:rPr>
      </w:pPr>
      <w:r>
        <w:t xml:space="preserve">Jeremia </w:t>
      </w:r>
      <w:r w:rsidR="008D7612">
        <w:t>33</w:t>
      </w:r>
      <w:r>
        <w:t>, 1</w:t>
      </w:r>
      <w:r w:rsidR="008D7612">
        <w:t>5.16:</w:t>
      </w:r>
      <w:r>
        <w:t xml:space="preserve"> </w:t>
      </w:r>
      <w:r w:rsidR="008D7612" w:rsidRPr="00017F1A">
        <w:t>„</w:t>
      </w:r>
      <w:r w:rsidR="008D7612" w:rsidRPr="00771D42">
        <w:t>In</w:t>
      </w:r>
      <w:r>
        <w:t xml:space="preserve"> </w:t>
      </w:r>
      <w:r w:rsidR="008D7612" w:rsidRPr="00771D42">
        <w:t>jenen</w:t>
      </w:r>
      <w:r>
        <w:t xml:space="preserve"> </w:t>
      </w:r>
      <w:r w:rsidR="008D7612" w:rsidRPr="00771D42">
        <w:t>Tagen</w:t>
      </w:r>
      <w:r>
        <w:t xml:space="preserve"> </w:t>
      </w:r>
      <w:r w:rsidR="008D7612" w:rsidRPr="00771D42">
        <w:t>und</w:t>
      </w:r>
      <w:r>
        <w:t xml:space="preserve"> </w:t>
      </w:r>
      <w:r w:rsidR="008D7612" w:rsidRPr="00771D42">
        <w:t>zu</w:t>
      </w:r>
      <w:r>
        <w:t xml:space="preserve"> </w:t>
      </w:r>
      <w:r w:rsidR="008D7612" w:rsidRPr="00771D42">
        <w:t>jener</w:t>
      </w:r>
      <w:r>
        <w:t xml:space="preserve"> </w:t>
      </w:r>
      <w:r w:rsidR="008D7612" w:rsidRPr="00771D42">
        <w:t>Zeit</w:t>
      </w:r>
      <w:r>
        <w:t xml:space="preserve"> </w:t>
      </w:r>
      <w:r w:rsidR="008D7612" w:rsidRPr="00CB6D24">
        <w:rPr>
          <w:i/>
          <w:color w:val="011893"/>
        </w:rPr>
        <w:t>werde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David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Spross</w:t>
      </w:r>
      <w:r>
        <w:rPr>
          <w:i/>
          <w:color w:val="011893"/>
          <w:szCs w:val="10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Gerechtigkeit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sprossen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lassen;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Recht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Gerechtigkeit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schaffen</w:t>
      </w:r>
      <w:r>
        <w:rPr>
          <w:i/>
          <w:color w:val="011893"/>
          <w:szCs w:val="15"/>
        </w:rPr>
        <w:t xml:space="preserve"> </w:t>
      </w:r>
      <w:r w:rsidR="008D7612" w:rsidRPr="00CB6D24">
        <w:rPr>
          <w:i/>
          <w:color w:val="011893"/>
        </w:rPr>
        <w:t>im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Lande</w:t>
      </w:r>
      <w:r w:rsidR="006871C5">
        <w:t>.</w:t>
      </w:r>
      <w:r>
        <w:t xml:space="preserve">  </w:t>
      </w:r>
      <w:r w:rsidR="008D7612" w:rsidRPr="00771D42">
        <w:t>In</w:t>
      </w:r>
      <w:r>
        <w:t xml:space="preserve"> </w:t>
      </w:r>
      <w:r w:rsidR="008D7612" w:rsidRPr="00771D42">
        <w:t>jenen</w:t>
      </w:r>
      <w:r>
        <w:t xml:space="preserve"> </w:t>
      </w:r>
      <w:r w:rsidR="008D7612" w:rsidRPr="00771D42">
        <w:t>Tagen</w:t>
      </w:r>
      <w:r>
        <w:t xml:space="preserve"> </w:t>
      </w:r>
      <w:r w:rsidR="008D7612" w:rsidRPr="00771D42">
        <w:t>wird</w:t>
      </w:r>
      <w:r>
        <w:t xml:space="preserve"> </w:t>
      </w:r>
      <w:proofErr w:type="spellStart"/>
      <w:r w:rsidR="008D7612" w:rsidRPr="00771D42">
        <w:t>Juda</w:t>
      </w:r>
      <w:proofErr w:type="spellEnd"/>
      <w:r>
        <w:t xml:space="preserve"> </w:t>
      </w:r>
      <w:r w:rsidR="008D7612" w:rsidRPr="00771D42">
        <w:t>gerettet</w:t>
      </w:r>
      <w:r>
        <w:t xml:space="preserve"> </w:t>
      </w:r>
      <w:r w:rsidR="008D7612" w:rsidRPr="00771D42">
        <w:t>werden</w:t>
      </w:r>
      <w:r w:rsidR="008D7612">
        <w:t>;</w:t>
      </w:r>
      <w:r>
        <w:t xml:space="preserve"> </w:t>
      </w:r>
      <w:r w:rsidR="008D7612" w:rsidRPr="00771D42">
        <w:t>und</w:t>
      </w:r>
      <w:r>
        <w:t xml:space="preserve"> </w:t>
      </w:r>
      <w:r w:rsidR="008D7612" w:rsidRPr="00771D42">
        <w:t>J</w:t>
      </w:r>
      <w:r w:rsidR="008D7612" w:rsidRPr="00771D42">
        <w:t>e</w:t>
      </w:r>
      <w:r w:rsidR="008D7612" w:rsidRPr="00771D42">
        <w:t>rusalem</w:t>
      </w:r>
      <w:r>
        <w:t xml:space="preserve"> </w:t>
      </w:r>
      <w:r w:rsidR="008D7612" w:rsidRPr="00771D42">
        <w:t>wird</w:t>
      </w:r>
      <w:r>
        <w:t xml:space="preserve"> </w:t>
      </w:r>
      <w:r w:rsidR="008D7612" w:rsidRPr="00771D42">
        <w:t>in</w:t>
      </w:r>
      <w:r>
        <w:t xml:space="preserve"> </w:t>
      </w:r>
      <w:r w:rsidR="008D7612" w:rsidRPr="00771D42">
        <w:t>Sicherheit</w:t>
      </w:r>
      <w:r>
        <w:t xml:space="preserve"> </w:t>
      </w:r>
      <w:r w:rsidR="008D7612" w:rsidRPr="00771D42">
        <w:t>wohnen.</w:t>
      </w:r>
      <w:r>
        <w:t xml:space="preserve"> </w:t>
      </w:r>
      <w:r w:rsidR="008D7612" w:rsidRPr="00771D42">
        <w:t>Und</w:t>
      </w:r>
      <w:r>
        <w:t xml:space="preserve"> </w:t>
      </w:r>
      <w:r w:rsidR="008D7612" w:rsidRPr="00771D42">
        <w:t>das</w:t>
      </w:r>
      <w:r>
        <w:t xml:space="preserve"> </w:t>
      </w:r>
      <w:r w:rsidR="008D7612" w:rsidRPr="00771D42">
        <w:t>wird</w:t>
      </w:r>
      <w:r>
        <w:t xml:space="preserve"> </w:t>
      </w:r>
      <w:r w:rsidR="008D7612" w:rsidRPr="00771D42">
        <w:t>[der</w:t>
      </w:r>
      <w:r>
        <w:t xml:space="preserve"> </w:t>
      </w:r>
      <w:r w:rsidR="008D7612" w:rsidRPr="00771D42">
        <w:t>N</w:t>
      </w:r>
      <w:r w:rsidR="008D7612" w:rsidRPr="00771D42">
        <w:t>a</w:t>
      </w:r>
      <w:r w:rsidR="008D7612" w:rsidRPr="00771D42">
        <w:t>me]</w:t>
      </w:r>
      <w:r>
        <w:t xml:space="preserve"> </w:t>
      </w:r>
      <w:r w:rsidR="008D7612" w:rsidRPr="00771D42">
        <w:t>sein,</w:t>
      </w:r>
      <w:r>
        <w:t xml:space="preserve"> </w:t>
      </w:r>
      <w:r w:rsidR="008D7612" w:rsidRPr="00771D42">
        <w:t>mit</w:t>
      </w:r>
      <w:r>
        <w:t xml:space="preserve"> </w:t>
      </w:r>
      <w:r w:rsidR="008D7612" w:rsidRPr="00771D42">
        <w:t>dem</w:t>
      </w:r>
      <w:r>
        <w:t xml:space="preserve"> </w:t>
      </w:r>
      <w:r w:rsidR="008D7612" w:rsidRPr="00771D42">
        <w:t>man</w:t>
      </w:r>
      <w:r>
        <w:t xml:space="preserve"> </w:t>
      </w:r>
      <w:r w:rsidR="008D7612" w:rsidRPr="00771D42">
        <w:t>es</w:t>
      </w:r>
      <w:r>
        <w:t xml:space="preserve"> </w:t>
      </w:r>
      <w:r w:rsidR="008D7612" w:rsidRPr="00771D42">
        <w:t>benennen</w:t>
      </w:r>
      <w:r>
        <w:t xml:space="preserve"> </w:t>
      </w:r>
      <w:r w:rsidR="008D7612" w:rsidRPr="00771D42">
        <w:t>wird:</w:t>
      </w:r>
      <w:r>
        <w:t xml:space="preserve"> </w:t>
      </w:r>
      <w:proofErr w:type="spellStart"/>
      <w:r w:rsidR="008D7612" w:rsidRPr="00771D42">
        <w:t>Jahweh</w:t>
      </w:r>
      <w:proofErr w:type="spellEnd"/>
      <w:r w:rsidR="008D7612" w:rsidRPr="00771D42">
        <w:t>,</w:t>
      </w:r>
      <w:r>
        <w:t xml:space="preserve"> </w:t>
      </w:r>
      <w:r w:rsidR="008D7612" w:rsidRPr="00771D42">
        <w:t>unsere</w:t>
      </w:r>
      <w:r>
        <w:t xml:space="preserve"> </w:t>
      </w:r>
      <w:r w:rsidR="008D7612" w:rsidRPr="00771D42">
        <w:t>Gerechtigkeit.</w:t>
      </w:r>
      <w:r w:rsidR="008D7612" w:rsidRPr="00017F1A">
        <w:t>“</w:t>
      </w:r>
    </w:p>
    <w:p w14:paraId="5CB6B875" w14:textId="642A7D9E" w:rsidR="008D7612" w:rsidRDefault="0035632E" w:rsidP="00C93CDC">
      <w:pPr>
        <w:jc w:val="both"/>
      </w:pPr>
      <w:r>
        <w:t xml:space="preserve">Hesekiel </w:t>
      </w:r>
      <w:r w:rsidR="008D7612">
        <w:t>34</w:t>
      </w:r>
      <w:r>
        <w:t>, 2</w:t>
      </w:r>
      <w:r w:rsidR="008D7612">
        <w:t>3.24:</w:t>
      </w:r>
      <w:r>
        <w:t xml:space="preserve"> </w:t>
      </w:r>
      <w:r w:rsidR="008D7612" w:rsidRPr="00017F1A">
        <w:t>„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ich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erwecke</w:t>
      </w:r>
      <w:r>
        <w:rPr>
          <w:i/>
          <w:color w:val="011893"/>
          <w:szCs w:val="15"/>
        </w:rPr>
        <w:t xml:space="preserve"> </w:t>
      </w:r>
      <w:r w:rsidR="008D7612" w:rsidRPr="00CB6D24">
        <w:rPr>
          <w:i/>
          <w:color w:val="011893"/>
        </w:rPr>
        <w:t>einen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Hirten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über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sie,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weiden: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meinen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Knecht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David.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we</w:t>
      </w:r>
      <w:r w:rsidR="008D7612" w:rsidRPr="00CB6D24">
        <w:rPr>
          <w:i/>
          <w:color w:val="011893"/>
        </w:rPr>
        <w:t>i</w:t>
      </w:r>
      <w:r w:rsidR="008D7612" w:rsidRPr="00CB6D24">
        <w:rPr>
          <w:i/>
          <w:color w:val="011893"/>
        </w:rPr>
        <w:t>den,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ihnen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Hirten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</w:t>
      </w:r>
      <w:r w:rsidR="008D7612" w:rsidRPr="00465BC2">
        <w:t>.</w:t>
      </w:r>
      <w:r>
        <w:t xml:space="preserve"> </w:t>
      </w:r>
      <w:r w:rsidR="008D7612" w:rsidRPr="00465BC2">
        <w:t>Und</w:t>
      </w:r>
      <w:r>
        <w:t xml:space="preserve"> </w:t>
      </w:r>
      <w:r w:rsidR="008D7612" w:rsidRPr="00465BC2">
        <w:t>ich,</w:t>
      </w:r>
      <w:r>
        <w:t xml:space="preserve"> </w:t>
      </w:r>
      <w:proofErr w:type="spellStart"/>
      <w:r w:rsidR="008D7612" w:rsidRPr="00465BC2">
        <w:t>Jahweh</w:t>
      </w:r>
      <w:proofErr w:type="spellEnd"/>
      <w:r w:rsidR="008D7612" w:rsidRPr="00465BC2">
        <w:t>,</w:t>
      </w:r>
      <w:r>
        <w:t xml:space="preserve"> </w:t>
      </w:r>
      <w:r w:rsidR="008D7612" w:rsidRPr="00465BC2">
        <w:t>we</w:t>
      </w:r>
      <w:r w:rsidR="008D7612" w:rsidRPr="00465BC2">
        <w:t>r</w:t>
      </w:r>
      <w:r w:rsidR="008D7612" w:rsidRPr="00465BC2">
        <w:t>de</w:t>
      </w:r>
      <w:r>
        <w:t xml:space="preserve"> </w:t>
      </w:r>
      <w:r w:rsidR="008D7612" w:rsidRPr="00465BC2">
        <w:t>ihnen</w:t>
      </w:r>
      <w:r>
        <w:t xml:space="preserve"> </w:t>
      </w:r>
      <w:r w:rsidR="008D7612" w:rsidRPr="00465BC2">
        <w:t>Gott</w:t>
      </w:r>
      <w:r>
        <w:t xml:space="preserve"> </w:t>
      </w:r>
      <w:r w:rsidR="008D7612" w:rsidRPr="00465BC2">
        <w:t>sein.</w:t>
      </w:r>
      <w: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Knecht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David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Fürst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ihrer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Mitte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sein.</w:t>
      </w:r>
      <w:r>
        <w:t xml:space="preserve"> </w:t>
      </w:r>
      <w:r w:rsidR="008D7612" w:rsidRPr="00465BC2">
        <w:t>Ich,</w:t>
      </w:r>
      <w:r>
        <w:t xml:space="preserve"> </w:t>
      </w:r>
      <w:proofErr w:type="spellStart"/>
      <w:r w:rsidR="008D7612" w:rsidRPr="00465BC2">
        <w:t>Jahweh</w:t>
      </w:r>
      <w:proofErr w:type="spellEnd"/>
      <w:r w:rsidR="008D7612" w:rsidRPr="00465BC2">
        <w:t>,</w:t>
      </w:r>
      <w:r>
        <w:t xml:space="preserve"> </w:t>
      </w:r>
      <w:r w:rsidR="008D7612" w:rsidRPr="00465BC2">
        <w:t>habe</w:t>
      </w:r>
      <w:r>
        <w:t xml:space="preserve"> </w:t>
      </w:r>
      <w:r w:rsidR="008D7612" w:rsidRPr="00465BC2">
        <w:t>gesprochen.</w:t>
      </w:r>
      <w:r w:rsidR="008D7612" w:rsidRPr="00017F1A">
        <w:t>“</w:t>
      </w:r>
    </w:p>
    <w:p w14:paraId="68CF535E" w14:textId="2DB61B8B" w:rsidR="008D7612" w:rsidRDefault="0035632E" w:rsidP="00C93CDC">
      <w:pPr>
        <w:jc w:val="both"/>
      </w:pPr>
      <w:r>
        <w:t xml:space="preserve">Hesekiel </w:t>
      </w:r>
      <w:r w:rsidR="008D7612">
        <w:t>37</w:t>
      </w:r>
      <w:r>
        <w:t>, 2</w:t>
      </w:r>
      <w:r w:rsidR="008D7612">
        <w:t>4</w:t>
      </w:r>
      <w:r w:rsidR="000F60F1">
        <w:t>.25</w:t>
      </w:r>
      <w:r w:rsidR="008D7612">
        <w:t>:</w:t>
      </w:r>
      <w:r>
        <w:t xml:space="preserve"> </w:t>
      </w:r>
      <w:r w:rsidR="008D7612" w:rsidRPr="00017F1A">
        <w:t>„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Knecht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David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über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</w:t>
      </w:r>
      <w:r w:rsidR="008D7612" w:rsidRPr="00CB6D24">
        <w:rPr>
          <w:i/>
          <w:color w:val="011893"/>
        </w:rPr>
        <w:t>ö</w:t>
      </w:r>
      <w:r w:rsidR="008D7612" w:rsidRPr="00CB6D24">
        <w:rPr>
          <w:i/>
          <w:color w:val="011893"/>
        </w:rPr>
        <w:t>nig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einziger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Hirte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ihnen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allen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sein.</w:t>
      </w:r>
      <w:r>
        <w:rPr>
          <w:i/>
          <w:color w:val="011893"/>
        </w:rPr>
        <w:t xml:space="preserve"> </w:t>
      </w:r>
      <w:r w:rsidR="008D7612" w:rsidRPr="00465BC2">
        <w:t>Und</w:t>
      </w:r>
      <w:r>
        <w:t xml:space="preserve"> </w:t>
      </w:r>
      <w:r w:rsidR="008D7612" w:rsidRPr="00465BC2">
        <w:t>sie</w:t>
      </w:r>
      <w:r>
        <w:t xml:space="preserve"> </w:t>
      </w:r>
      <w:r w:rsidR="008D7612" w:rsidRPr="00465BC2">
        <w:t>werden</w:t>
      </w:r>
      <w:r>
        <w:t xml:space="preserve"> </w:t>
      </w:r>
      <w:r w:rsidR="008D7612" w:rsidRPr="00465BC2">
        <w:t>in</w:t>
      </w:r>
      <w:r>
        <w:t xml:space="preserve"> </w:t>
      </w:r>
      <w:r w:rsidR="008D7612" w:rsidRPr="00465BC2">
        <w:t>meinen</w:t>
      </w:r>
      <w:r>
        <w:t xml:space="preserve"> </w:t>
      </w:r>
      <w:r w:rsidR="008D7612" w:rsidRPr="00465BC2">
        <w:t>Rechtsbestimmungen</w:t>
      </w:r>
      <w:r>
        <w:t xml:space="preserve"> </w:t>
      </w:r>
      <w:r w:rsidR="008D7612" w:rsidRPr="00465BC2">
        <w:t>wandeln</w:t>
      </w:r>
      <w:r>
        <w:t xml:space="preserve"> </w:t>
      </w:r>
      <w:r w:rsidR="008D7612" w:rsidRPr="00465BC2">
        <w:t>und</w:t>
      </w:r>
      <w:r>
        <w:t xml:space="preserve"> </w:t>
      </w:r>
      <w:r w:rsidR="008D7612" w:rsidRPr="00465BC2">
        <w:t>meine</w:t>
      </w:r>
      <w:r>
        <w:t xml:space="preserve"> </w:t>
      </w:r>
      <w:r w:rsidR="008D7612" w:rsidRPr="00465BC2">
        <w:t>Satzungen</w:t>
      </w:r>
      <w:r>
        <w:t xml:space="preserve"> </w:t>
      </w:r>
      <w:r w:rsidR="008D7612" w:rsidRPr="00465BC2">
        <w:t>wahren</w:t>
      </w:r>
      <w:r>
        <w:t xml:space="preserve"> </w:t>
      </w:r>
      <w:r w:rsidR="008D7612" w:rsidRPr="00465BC2">
        <w:t>und</w:t>
      </w:r>
      <w:r>
        <w:t xml:space="preserve"> </w:t>
      </w:r>
      <w:r w:rsidR="008D7612" w:rsidRPr="00465BC2">
        <w:t>sie</w:t>
      </w:r>
      <w:r>
        <w:t xml:space="preserve"> </w:t>
      </w:r>
      <w:r w:rsidR="008D7612" w:rsidRPr="00465BC2">
        <w:t>tun.</w:t>
      </w:r>
      <w:r>
        <w:t xml:space="preserve"> </w:t>
      </w:r>
      <w:r w:rsidR="008D7612" w:rsidRPr="00465BC2">
        <w:t>Und</w:t>
      </w:r>
      <w:r>
        <w:t xml:space="preserve"> </w:t>
      </w:r>
      <w:r w:rsidR="008D7612" w:rsidRPr="00465BC2">
        <w:t>sie</w:t>
      </w:r>
      <w:r>
        <w:t xml:space="preserve"> </w:t>
      </w:r>
      <w:r w:rsidR="008D7612" w:rsidRPr="00465BC2">
        <w:t>werden</w:t>
      </w:r>
      <w:r>
        <w:t xml:space="preserve"> </w:t>
      </w:r>
      <w:r w:rsidR="008D7612" w:rsidRPr="00465BC2">
        <w:t>in</w:t>
      </w:r>
      <w:r>
        <w:t xml:space="preserve"> </w:t>
      </w:r>
      <w:r w:rsidR="008D7612" w:rsidRPr="00465BC2">
        <w:t>dem</w:t>
      </w:r>
      <w:r>
        <w:t xml:space="preserve"> </w:t>
      </w:r>
      <w:r w:rsidR="008D7612" w:rsidRPr="00465BC2">
        <w:t>Land</w:t>
      </w:r>
      <w:r>
        <w:t xml:space="preserve"> </w:t>
      </w:r>
      <w:r w:rsidR="008D7612" w:rsidRPr="00465BC2">
        <w:t>wohnen,</w:t>
      </w:r>
      <w:r>
        <w:t xml:space="preserve"> </w:t>
      </w:r>
      <w:r w:rsidR="008D7612" w:rsidRPr="00465BC2">
        <w:t>das</w:t>
      </w:r>
      <w:r>
        <w:t xml:space="preserve"> </w:t>
      </w:r>
      <w:r w:rsidR="008D7612" w:rsidRPr="00465BC2">
        <w:t>ich</w:t>
      </w:r>
      <w:r>
        <w:t xml:space="preserve"> </w:t>
      </w:r>
      <w:r w:rsidR="008D7612" w:rsidRPr="00465BC2">
        <w:t>Jakob,</w:t>
      </w:r>
      <w:r>
        <w:t xml:space="preserve"> </w:t>
      </w:r>
      <w:r w:rsidR="008D7612" w:rsidRPr="00465BC2">
        <w:t>meinem</w:t>
      </w:r>
      <w:r>
        <w:t xml:space="preserve"> </w:t>
      </w:r>
      <w:r w:rsidR="008D7612" w:rsidRPr="00465BC2">
        <w:t>Knecht,</w:t>
      </w:r>
      <w:r>
        <w:t xml:space="preserve"> </w:t>
      </w:r>
      <w:r w:rsidR="008D7612" w:rsidRPr="00465BC2">
        <w:t>gab,</w:t>
      </w:r>
      <w:r>
        <w:t xml:space="preserve"> </w:t>
      </w:r>
      <w:r w:rsidR="008D7612" w:rsidRPr="00465BC2">
        <w:t>in</w:t>
      </w:r>
      <w:r>
        <w:t xml:space="preserve"> </w:t>
      </w:r>
      <w:r w:rsidR="008D7612" w:rsidRPr="00465BC2">
        <w:t>dem</w:t>
      </w:r>
      <w:r>
        <w:t xml:space="preserve"> </w:t>
      </w:r>
      <w:r w:rsidR="008D7612" w:rsidRPr="00465BC2">
        <w:t>eure</w:t>
      </w:r>
      <w:r>
        <w:t xml:space="preserve"> </w:t>
      </w:r>
      <w:r w:rsidR="008D7612" w:rsidRPr="00465BC2">
        <w:t>Väter</w:t>
      </w:r>
      <w:r>
        <w:t xml:space="preserve"> </w:t>
      </w:r>
      <w:r w:rsidR="008D7612" w:rsidRPr="00465BC2">
        <w:t>wohnten.</w:t>
      </w:r>
      <w:r>
        <w:t xml:space="preserve"> </w:t>
      </w:r>
      <w:r w:rsidR="008D7612" w:rsidRPr="00465BC2">
        <w:t>Und</w:t>
      </w:r>
      <w:r>
        <w:t xml:space="preserve"> </w:t>
      </w:r>
      <w:r w:rsidR="008D7612" w:rsidRPr="00465BC2">
        <w:t>sie</w:t>
      </w:r>
      <w:r>
        <w:t xml:space="preserve"> </w:t>
      </w:r>
      <w:r w:rsidR="008D7612" w:rsidRPr="00465BC2">
        <w:t>werden</w:t>
      </w:r>
      <w:r>
        <w:t xml:space="preserve"> </w:t>
      </w:r>
      <w:r w:rsidR="008D7612" w:rsidRPr="00465BC2">
        <w:t>darin</w:t>
      </w:r>
      <w:r>
        <w:t xml:space="preserve"> </w:t>
      </w:r>
      <w:r w:rsidR="008D7612" w:rsidRPr="00465BC2">
        <w:t>wohnen,</w:t>
      </w:r>
      <w:r>
        <w:t xml:space="preserve"> </w:t>
      </w:r>
      <w:r w:rsidR="008D7612" w:rsidRPr="00465BC2">
        <w:t>sie</w:t>
      </w:r>
      <w:r>
        <w:t xml:space="preserve"> </w:t>
      </w:r>
      <w:r w:rsidR="008D7612" w:rsidRPr="00465BC2">
        <w:t>und</w:t>
      </w:r>
      <w:r>
        <w:t xml:space="preserve"> </w:t>
      </w:r>
      <w:r w:rsidR="008D7612" w:rsidRPr="00465BC2">
        <w:t>ihre</w:t>
      </w:r>
      <w:r>
        <w:t xml:space="preserve"> </w:t>
      </w:r>
      <w:r w:rsidR="008D7612" w:rsidRPr="00465BC2">
        <w:t>Söhne</w:t>
      </w:r>
      <w:r>
        <w:t xml:space="preserve"> </w:t>
      </w:r>
      <w:r w:rsidR="008D7612" w:rsidRPr="00465BC2">
        <w:t>und</w:t>
      </w:r>
      <w:r>
        <w:t xml:space="preserve"> </w:t>
      </w:r>
      <w:r w:rsidR="008D7612" w:rsidRPr="00465BC2">
        <w:t>die</w:t>
      </w:r>
      <w:r>
        <w:t xml:space="preserve"> </w:t>
      </w:r>
      <w:r w:rsidR="008D7612" w:rsidRPr="00465BC2">
        <w:t>Söhne</w:t>
      </w:r>
      <w:r>
        <w:t xml:space="preserve"> </w:t>
      </w:r>
      <w:r w:rsidR="008D7612" w:rsidRPr="00465BC2">
        <w:t>ihrer</w:t>
      </w:r>
      <w:r>
        <w:t xml:space="preserve"> </w:t>
      </w:r>
      <w:r w:rsidR="008D7612" w:rsidRPr="00465BC2">
        <w:t>Söhne,</w:t>
      </w:r>
      <w:r>
        <w:t xml:space="preserve"> </w:t>
      </w:r>
      <w:r w:rsidR="008D7612" w:rsidRPr="00465BC2">
        <w:t>bis</w:t>
      </w:r>
      <w:r>
        <w:t xml:space="preserve"> </w:t>
      </w:r>
      <w:r w:rsidR="008D7612" w:rsidRPr="00465BC2">
        <w:t>in</w:t>
      </w:r>
      <w:r>
        <w:t xml:space="preserve"> </w:t>
      </w:r>
      <w:r w:rsidR="008D7612" w:rsidRPr="00465BC2">
        <w:t>Ewigkeit.</w:t>
      </w:r>
      <w: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David,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Knecht,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ihnen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Fürst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auf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ewig</w:t>
      </w:r>
      <w:r w:rsidR="008D7612" w:rsidRPr="00465BC2">
        <w:t>.</w:t>
      </w:r>
      <w:r w:rsidR="008D7612" w:rsidRPr="00017F1A">
        <w:t>“</w:t>
      </w:r>
    </w:p>
    <w:p w14:paraId="4BE6C31E" w14:textId="34D391D4" w:rsidR="008D7612" w:rsidRDefault="008D7612" w:rsidP="00C93CDC">
      <w:pPr>
        <w:jc w:val="both"/>
      </w:pPr>
      <w:proofErr w:type="gramStart"/>
      <w:r>
        <w:t>Dan</w:t>
      </w:r>
      <w:proofErr w:type="gramEnd"/>
      <w:r w:rsidR="0035632E">
        <w:t xml:space="preserve"> </w:t>
      </w:r>
      <w:r>
        <w:t>2</w:t>
      </w:r>
      <w:r w:rsidR="0035632E">
        <w:t>, 3</w:t>
      </w:r>
      <w:r>
        <w:t>4.35.44.45:</w:t>
      </w:r>
      <w:r w:rsidR="0035632E">
        <w:t xml:space="preserve"> </w:t>
      </w:r>
      <w:r w:rsidRPr="00017F1A">
        <w:t>„</w:t>
      </w:r>
      <w:r w:rsidRPr="00771D42">
        <w:t>Du</w:t>
      </w:r>
      <w:r w:rsidR="0035632E">
        <w:t xml:space="preserve"> </w:t>
      </w:r>
      <w:r w:rsidRPr="00771D42">
        <w:t>schautest,</w:t>
      </w:r>
      <w:r w:rsidR="0035632E">
        <w:t xml:space="preserve"> </w:t>
      </w:r>
      <w:r w:rsidRPr="00771D42">
        <w:t>bis</w:t>
      </w:r>
      <w:r w:rsidR="0035632E">
        <w:t xml:space="preserve"> </w:t>
      </w:r>
      <w:r w:rsidRPr="00771D42">
        <w:t>ein</w:t>
      </w:r>
      <w:r w:rsidR="0035632E">
        <w:t xml:space="preserve"> </w:t>
      </w:r>
      <w:r w:rsidRPr="00771D42">
        <w:t>Stein</w:t>
      </w:r>
      <w:r w:rsidR="0035632E">
        <w:t xml:space="preserve"> </w:t>
      </w:r>
      <w:r w:rsidRPr="00771D42">
        <w:t>sich</w:t>
      </w:r>
      <w:r w:rsidR="0035632E">
        <w:t xml:space="preserve"> </w:t>
      </w:r>
      <w:r w:rsidRPr="00771D42">
        <w:t>löste</w:t>
      </w:r>
      <w:r w:rsidR="0035632E">
        <w:t xml:space="preserve"> </w:t>
      </w:r>
      <w:r w:rsidRPr="00771D42">
        <w:t>–</w:t>
      </w:r>
      <w:r w:rsidR="0035632E">
        <w:t xml:space="preserve"> </w:t>
      </w:r>
      <w:r w:rsidRPr="00771D42">
        <w:t>nicht</w:t>
      </w:r>
      <w:r w:rsidR="0035632E">
        <w:t xml:space="preserve"> </w:t>
      </w:r>
      <w:r w:rsidRPr="00771D42">
        <w:t>durch</w:t>
      </w:r>
      <w:r w:rsidR="0035632E">
        <w:t xml:space="preserve"> </w:t>
      </w:r>
      <w:r w:rsidRPr="00771D42">
        <w:t>Hände</w:t>
      </w:r>
      <w:r w:rsidR="0035632E">
        <w:t xml:space="preserve"> </w:t>
      </w:r>
      <w:r w:rsidRPr="00771D42">
        <w:t>–</w:t>
      </w:r>
      <w:r w:rsidR="0035632E">
        <w:t xml:space="preserve"> </w:t>
      </w:r>
      <w:r w:rsidRPr="00771D42">
        <w:t>und</w:t>
      </w:r>
      <w:r w:rsidR="0035632E">
        <w:t xml:space="preserve"> </w:t>
      </w:r>
      <w:r w:rsidRPr="00771D42">
        <w:t>das</w:t>
      </w:r>
      <w:r w:rsidR="0035632E">
        <w:t xml:space="preserve"> </w:t>
      </w:r>
      <w:r w:rsidRPr="00771D42">
        <w:t>Bild</w:t>
      </w:r>
      <w:r w:rsidR="0035632E">
        <w:t xml:space="preserve"> </w:t>
      </w:r>
      <w:r w:rsidRPr="00771D42">
        <w:t>an</w:t>
      </w:r>
      <w:r w:rsidR="0035632E">
        <w:t xml:space="preserve"> </w:t>
      </w:r>
      <w:r w:rsidRPr="00771D42">
        <w:t>seine</w:t>
      </w:r>
      <w:r w:rsidR="0035632E">
        <w:t xml:space="preserve"> </w:t>
      </w:r>
      <w:r w:rsidRPr="00771D42">
        <w:t>Füße</w:t>
      </w:r>
      <w:r w:rsidR="0035632E">
        <w:t xml:space="preserve"> </w:t>
      </w:r>
      <w:r w:rsidRPr="00771D42">
        <w:t>aus</w:t>
      </w:r>
      <w:r w:rsidR="0035632E">
        <w:t xml:space="preserve"> </w:t>
      </w:r>
      <w:r w:rsidRPr="00771D42">
        <w:t>Eisen</w:t>
      </w:r>
      <w:r w:rsidR="0035632E">
        <w:t xml:space="preserve"> </w:t>
      </w:r>
      <w:r w:rsidRPr="00771D42">
        <w:t>und</w:t>
      </w:r>
      <w:r w:rsidR="0035632E">
        <w:t xml:space="preserve"> </w:t>
      </w:r>
      <w:r w:rsidRPr="00771D42">
        <w:t>Ton</w:t>
      </w:r>
      <w:r w:rsidR="0035632E">
        <w:t xml:space="preserve"> </w:t>
      </w:r>
      <w:r w:rsidRPr="00771D42">
        <w:t>traf</w:t>
      </w:r>
      <w:r w:rsidR="0035632E">
        <w:t xml:space="preserve"> </w:t>
      </w:r>
      <w:r w:rsidRPr="00771D42">
        <w:t>und</w:t>
      </w:r>
      <w:r w:rsidR="0035632E">
        <w:t xml:space="preserve"> </w:t>
      </w:r>
      <w:r w:rsidRPr="00771D42">
        <w:t>sie</w:t>
      </w:r>
      <w:r w:rsidR="0035632E">
        <w:t xml:space="preserve"> </w:t>
      </w:r>
      <w:r w:rsidRPr="00771D42">
        <w:t>zermalmte.</w:t>
      </w:r>
      <w:r w:rsidR="0035632E">
        <w:t xml:space="preserve"> </w:t>
      </w:r>
      <w:r w:rsidRPr="00945430">
        <w:t>35</w:t>
      </w:r>
      <w:r w:rsidR="0035632E">
        <w:t xml:space="preserve"> </w:t>
      </w:r>
      <w:r>
        <w:t>…</w:t>
      </w:r>
      <w:r w:rsidR="0035632E">
        <w:t xml:space="preserve"> </w:t>
      </w:r>
      <w:r w:rsidRPr="00771D42">
        <w:t>Und</w:t>
      </w:r>
      <w:r w:rsidR="0035632E">
        <w:t xml:space="preserve"> </w:t>
      </w:r>
      <w:r w:rsidRPr="00771D42">
        <w:t>der</w:t>
      </w:r>
      <w:r w:rsidR="0035632E">
        <w:t xml:space="preserve"> </w:t>
      </w:r>
      <w:r w:rsidRPr="00771D42">
        <w:t>Stein,</w:t>
      </w:r>
      <w:r w:rsidR="0035632E">
        <w:t xml:space="preserve"> </w:t>
      </w:r>
      <w:r w:rsidRPr="00771D42">
        <w:t>der</w:t>
      </w:r>
      <w:r w:rsidR="0035632E">
        <w:t xml:space="preserve"> </w:t>
      </w:r>
      <w:r w:rsidRPr="00771D42">
        <w:t>an</w:t>
      </w:r>
      <w:r w:rsidR="0035632E">
        <w:t xml:space="preserve"> </w:t>
      </w:r>
      <w:r w:rsidRPr="00771D42">
        <w:t>das</w:t>
      </w:r>
      <w:r w:rsidR="0035632E">
        <w:t xml:space="preserve"> </w:t>
      </w:r>
      <w:r w:rsidRPr="00771D42">
        <w:t>Bild</w:t>
      </w:r>
      <w:r w:rsidR="0035632E">
        <w:t xml:space="preserve"> </w:t>
      </w:r>
      <w:r w:rsidRPr="00771D42">
        <w:t>geschlagen</w:t>
      </w:r>
      <w:r w:rsidR="0035632E">
        <w:t xml:space="preserve"> </w:t>
      </w:r>
      <w:r w:rsidRPr="00771D42">
        <w:t>hatte,</w:t>
      </w:r>
      <w:r w:rsidR="0035632E">
        <w:t xml:space="preserve"> </w:t>
      </w:r>
      <w:r w:rsidRPr="00771D42">
        <w:t>wurde</w:t>
      </w:r>
      <w:r w:rsidR="0035632E">
        <w:t xml:space="preserve"> </w:t>
      </w:r>
      <w:r w:rsidRPr="00771D42">
        <w:t>zu</w:t>
      </w:r>
      <w:r w:rsidR="0035632E">
        <w:t xml:space="preserve"> </w:t>
      </w:r>
      <w:r w:rsidRPr="00771D42">
        <w:t>einem</w:t>
      </w:r>
      <w:r w:rsidR="0035632E">
        <w:t xml:space="preserve"> </w:t>
      </w:r>
      <w:r w:rsidRPr="00771D42">
        <w:t>großen</w:t>
      </w:r>
      <w:r w:rsidR="0035632E">
        <w:t xml:space="preserve"> </w:t>
      </w:r>
      <w:r w:rsidRPr="00771D42">
        <w:t>Berg</w:t>
      </w:r>
      <w:r w:rsidR="0035632E">
        <w:t xml:space="preserve"> </w:t>
      </w:r>
      <w:r w:rsidRPr="00771D42">
        <w:t>und</w:t>
      </w:r>
      <w:r w:rsidR="0035632E">
        <w:t xml:space="preserve"> </w:t>
      </w:r>
      <w:r w:rsidRPr="00771D42">
        <w:t>füllte</w:t>
      </w:r>
      <w:r w:rsidR="0035632E">
        <w:t xml:space="preserve"> </w:t>
      </w:r>
      <w:r w:rsidRPr="00771D42">
        <w:t>das</w:t>
      </w:r>
      <w:r w:rsidR="0035632E">
        <w:t xml:space="preserve"> </w:t>
      </w:r>
      <w:r w:rsidRPr="00771D42">
        <w:t>ganze</w:t>
      </w:r>
      <w:r w:rsidR="0035632E">
        <w:t xml:space="preserve"> </w:t>
      </w:r>
      <w:r w:rsidRPr="00771D42">
        <w:t>Land.</w:t>
      </w:r>
      <w:r w:rsidR="0035632E">
        <w:t xml:space="preserve"> </w:t>
      </w:r>
      <w:r>
        <w:t>…</w:t>
      </w:r>
      <w:r w:rsidR="0035632E">
        <w:t xml:space="preserve"> </w:t>
      </w:r>
      <w:r w:rsidRPr="00945430">
        <w:t>44</w:t>
      </w:r>
      <w:r w:rsidR="0035632E">
        <w:t xml:space="preserve"> </w:t>
      </w:r>
      <w:r w:rsidRPr="00771D42">
        <w:t>Und</w:t>
      </w:r>
      <w:r w:rsidR="0035632E">
        <w:t xml:space="preserve"> </w:t>
      </w:r>
      <w:r w:rsidRPr="00771D42">
        <w:t>in</w:t>
      </w:r>
      <w:r w:rsidR="0035632E">
        <w:t xml:space="preserve"> </w:t>
      </w:r>
      <w:r w:rsidRPr="00771D42">
        <w:t>den</w:t>
      </w:r>
      <w:r w:rsidR="0035632E">
        <w:t xml:space="preserve"> </w:t>
      </w:r>
      <w:r w:rsidRPr="00771D42">
        <w:t>Tagen</w:t>
      </w:r>
      <w:r w:rsidR="0035632E">
        <w:t xml:space="preserve"> </w:t>
      </w:r>
      <w:r w:rsidRPr="00771D42">
        <w:t>jener</w:t>
      </w:r>
      <w:r w:rsidR="0035632E">
        <w:t xml:space="preserve"> </w:t>
      </w:r>
      <w:r w:rsidRPr="00771D42">
        <w:t>Kön</w:t>
      </w:r>
      <w:r w:rsidRPr="00771D42">
        <w:t>i</w:t>
      </w:r>
      <w:r w:rsidRPr="00771D42">
        <w:t>ge</w:t>
      </w:r>
      <w:r w:rsidR="0035632E">
        <w:t xml:space="preserve"> </w:t>
      </w:r>
      <w:r w:rsidRPr="00771D42">
        <w:t>wird</w:t>
      </w:r>
      <w:r w:rsidR="0035632E">
        <w:t xml:space="preserve"> </w:t>
      </w:r>
      <w:r w:rsidRPr="00771D42">
        <w:t>der</w:t>
      </w:r>
      <w:r w:rsidR="0035632E">
        <w:t xml:space="preserve"> </w:t>
      </w:r>
      <w:r w:rsidRPr="00771D42">
        <w:t>Gott</w:t>
      </w:r>
      <w:r w:rsidR="0035632E">
        <w:t xml:space="preserve"> </w:t>
      </w:r>
      <w:r w:rsidRPr="00771D42">
        <w:t>des</w:t>
      </w:r>
      <w:r w:rsidR="0035632E">
        <w:t xml:space="preserve"> </w:t>
      </w:r>
      <w:r w:rsidRPr="00771D42">
        <w:t>Himmels</w:t>
      </w:r>
      <w:r w:rsidR="0035632E">
        <w:t xml:space="preserve"> </w:t>
      </w:r>
      <w:r w:rsidRPr="00771D42">
        <w:t>ein</w:t>
      </w:r>
      <w:r w:rsidR="0035632E">
        <w:t xml:space="preserve"> </w:t>
      </w:r>
      <w:r w:rsidRPr="00771D42">
        <w:t>Königreich</w:t>
      </w:r>
      <w:r w:rsidR="0035632E">
        <w:t xml:space="preserve"> </w:t>
      </w:r>
      <w:r w:rsidRPr="00771D42">
        <w:t>aufrichten,</w:t>
      </w:r>
      <w:r w:rsidR="0035632E">
        <w:t xml:space="preserve"> </w:t>
      </w:r>
      <w:r w:rsidRPr="00771D42">
        <w:t>das</w:t>
      </w:r>
      <w:r w:rsidR="0035632E">
        <w:t xml:space="preserve"> </w:t>
      </w:r>
      <w:r w:rsidRPr="00771D42">
        <w:t>ewiglich</w:t>
      </w:r>
      <w:r w:rsidR="0035632E">
        <w:t xml:space="preserve"> </w:t>
      </w:r>
      <w:r w:rsidRPr="00771D42">
        <w:t>nicht</w:t>
      </w:r>
      <w:r w:rsidR="0035632E">
        <w:t xml:space="preserve"> </w:t>
      </w:r>
      <w:r w:rsidRPr="00771D42">
        <w:t>zerstört</w:t>
      </w:r>
      <w:r w:rsidR="0035632E">
        <w:t xml:space="preserve"> </w:t>
      </w:r>
      <w:r w:rsidRPr="00771D42">
        <w:t>werden</w:t>
      </w:r>
      <w:r w:rsidR="0035632E">
        <w:t xml:space="preserve"> </w:t>
      </w:r>
      <w:r w:rsidRPr="00771D42">
        <w:t>wird,</w:t>
      </w:r>
      <w:r w:rsidR="0035632E">
        <w:t xml:space="preserve"> </w:t>
      </w:r>
      <w:r w:rsidRPr="00771D42">
        <w:t>und</w:t>
      </w:r>
      <w:r w:rsidR="0035632E">
        <w:t xml:space="preserve"> </w:t>
      </w:r>
      <w:r w:rsidRPr="00771D42">
        <w:t>das</w:t>
      </w:r>
      <w:r w:rsidR="0035632E">
        <w:t xml:space="preserve"> </w:t>
      </w:r>
      <w:r w:rsidRPr="00771D42">
        <w:t>Königreich</w:t>
      </w:r>
      <w:r w:rsidR="0035632E">
        <w:t xml:space="preserve"> </w:t>
      </w:r>
      <w:r w:rsidRPr="00771D42">
        <w:t>wird</w:t>
      </w:r>
      <w:r w:rsidR="0035632E">
        <w:t xml:space="preserve"> </w:t>
      </w:r>
      <w:r w:rsidRPr="00771D42">
        <w:t>keinem</w:t>
      </w:r>
      <w:r w:rsidR="0035632E">
        <w:t xml:space="preserve"> </w:t>
      </w:r>
      <w:r w:rsidRPr="00771D42">
        <w:t>anderen</w:t>
      </w:r>
      <w:r w:rsidR="0035632E">
        <w:t xml:space="preserve"> </w:t>
      </w:r>
      <w:r w:rsidRPr="00771D42">
        <w:t>Volk</w:t>
      </w:r>
      <w:r w:rsidR="0035632E">
        <w:t xml:space="preserve"> </w:t>
      </w:r>
      <w:r w:rsidRPr="00771D42">
        <w:t>überlassen</w:t>
      </w:r>
      <w:r w:rsidR="0035632E">
        <w:t xml:space="preserve"> </w:t>
      </w:r>
      <w:r w:rsidRPr="00771D42">
        <w:t>werden.</w:t>
      </w:r>
      <w:r w:rsidR="0035632E">
        <w:t xml:space="preserve"> </w:t>
      </w:r>
      <w:r>
        <w:t>…</w:t>
      </w:r>
      <w:r w:rsidR="0035632E">
        <w:t xml:space="preserve"> </w:t>
      </w:r>
      <w:r w:rsidRPr="00771D42">
        <w:t>es</w:t>
      </w:r>
      <w:r w:rsidR="0035632E">
        <w:t xml:space="preserve"> </w:t>
      </w:r>
      <w:r w:rsidRPr="00771D42">
        <w:t>selbst</w:t>
      </w:r>
      <w:r w:rsidR="0035632E">
        <w:t xml:space="preserve"> </w:t>
      </w:r>
      <w:r w:rsidRPr="00771D42">
        <w:t>wird</w:t>
      </w:r>
      <w:r w:rsidR="0035632E">
        <w:t xml:space="preserve"> </w:t>
      </w:r>
      <w:r w:rsidRPr="00771D42">
        <w:t>ewiglich</w:t>
      </w:r>
      <w:r w:rsidR="0035632E">
        <w:t xml:space="preserve"> </w:t>
      </w:r>
      <w:r w:rsidRPr="00771D42">
        <w:t>bestehen</w:t>
      </w:r>
      <w:r>
        <w:t>;</w:t>
      </w:r>
      <w:r w:rsidR="0035632E">
        <w:t xml:space="preserve"> </w:t>
      </w:r>
      <w:r w:rsidRPr="00945430">
        <w:t>45</w:t>
      </w:r>
      <w:r w:rsidR="0035632E">
        <w:t xml:space="preserve"> </w:t>
      </w:r>
      <w:r w:rsidRPr="00771D42">
        <w:t>–</w:t>
      </w:r>
      <w:r w:rsidR="0035632E">
        <w:t xml:space="preserve"> </w:t>
      </w:r>
      <w:r w:rsidRPr="00771D42">
        <w:t>wie</w:t>
      </w:r>
      <w:r w:rsidR="0035632E">
        <w:t xml:space="preserve"> </w:t>
      </w:r>
      <w:r w:rsidRPr="00771D42">
        <w:t>du</w:t>
      </w:r>
      <w:r w:rsidR="0035632E">
        <w:t xml:space="preserve"> </w:t>
      </w:r>
      <w:r w:rsidRPr="00771D42">
        <w:t>ja</w:t>
      </w:r>
      <w:r w:rsidR="0035632E">
        <w:t xml:space="preserve"> </w:t>
      </w:r>
      <w:r w:rsidRPr="00771D42">
        <w:t>geschaut</w:t>
      </w:r>
      <w:r w:rsidR="0035632E">
        <w:t xml:space="preserve"> </w:t>
      </w:r>
      <w:r w:rsidRPr="00771D42">
        <w:t>hast,</w:t>
      </w:r>
      <w:r w:rsidR="0035632E">
        <w:t xml:space="preserve"> </w:t>
      </w:r>
      <w:r w:rsidRPr="00771D42">
        <w:t>dass</w:t>
      </w:r>
      <w:r w:rsidR="0035632E">
        <w:t xml:space="preserve"> </w:t>
      </w:r>
      <w:r w:rsidRPr="00771D42">
        <w:t>von</w:t>
      </w:r>
      <w:r w:rsidR="0035632E">
        <w:t xml:space="preserve"> </w:t>
      </w:r>
      <w:r w:rsidRPr="00771D42">
        <w:t>dem</w:t>
      </w:r>
      <w:r w:rsidR="0035632E">
        <w:t xml:space="preserve"> </w:t>
      </w:r>
      <w:r w:rsidRPr="00771D42">
        <w:t>Berg</w:t>
      </w:r>
      <w:r w:rsidR="0035632E">
        <w:t xml:space="preserve"> </w:t>
      </w:r>
      <w:r w:rsidRPr="00771D42">
        <w:t>ein</w:t>
      </w:r>
      <w:r w:rsidR="0035632E">
        <w:t xml:space="preserve"> </w:t>
      </w:r>
      <w:r w:rsidRPr="00771D42">
        <w:t>Stein</w:t>
      </w:r>
      <w:r w:rsidR="0035632E">
        <w:t xml:space="preserve"> </w:t>
      </w:r>
      <w:r w:rsidRPr="00771D42">
        <w:t>sich</w:t>
      </w:r>
      <w:r w:rsidR="0035632E">
        <w:t xml:space="preserve"> </w:t>
      </w:r>
      <w:r w:rsidRPr="00771D42">
        <w:t>loslöste</w:t>
      </w:r>
      <w:r w:rsidR="0035632E">
        <w:t xml:space="preserve"> </w:t>
      </w:r>
      <w:r>
        <w:t>…</w:t>
      </w:r>
      <w:r w:rsidRPr="00771D42">
        <w:t>.</w:t>
      </w:r>
      <w:r w:rsidRPr="00017F1A">
        <w:t>“</w:t>
      </w:r>
    </w:p>
    <w:p w14:paraId="778F4D1D" w14:textId="54E5863A" w:rsidR="008D7612" w:rsidRDefault="008D7612" w:rsidP="00C93CDC">
      <w:pPr>
        <w:jc w:val="both"/>
      </w:pPr>
      <w:proofErr w:type="gramStart"/>
      <w:r>
        <w:t>Dan</w:t>
      </w:r>
      <w:proofErr w:type="gramEnd"/>
      <w:r w:rsidR="0035632E">
        <w:t xml:space="preserve"> </w:t>
      </w:r>
      <w:r>
        <w:t>7</w:t>
      </w:r>
      <w:r w:rsidR="0035632E">
        <w:t>, 1</w:t>
      </w:r>
      <w:r>
        <w:t>3.14:</w:t>
      </w:r>
      <w:r w:rsidR="0035632E">
        <w:t xml:space="preserve"> </w:t>
      </w:r>
      <w:r w:rsidRPr="00017F1A">
        <w:t>„</w:t>
      </w:r>
      <w:r>
        <w:t>…</w:t>
      </w:r>
      <w:r w:rsidRPr="00771D42">
        <w:t>mit</w:t>
      </w:r>
      <w:r w:rsidR="0035632E">
        <w:t xml:space="preserve"> </w:t>
      </w:r>
      <w:r w:rsidRPr="00771D42">
        <w:t>den</w:t>
      </w:r>
      <w:r w:rsidR="0035632E">
        <w:t xml:space="preserve"> </w:t>
      </w:r>
      <w:r w:rsidRPr="00771D42">
        <w:t>Wolken</w:t>
      </w:r>
      <w:r w:rsidR="0035632E">
        <w:t xml:space="preserve"> </w:t>
      </w:r>
      <w:r w:rsidRPr="00771D42">
        <w:t>des</w:t>
      </w:r>
      <w:r w:rsidR="0035632E">
        <w:t xml:space="preserve"> </w:t>
      </w:r>
      <w:r w:rsidRPr="00771D42">
        <w:t>Himmels</w:t>
      </w:r>
      <w:r w:rsidR="0035632E">
        <w:t xml:space="preserve"> </w:t>
      </w:r>
      <w:r w:rsidRPr="00CB6D24">
        <w:rPr>
          <w:i/>
          <w:color w:val="011893"/>
        </w:rPr>
        <w:t>kam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einer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wie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eines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Menschen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Sohn.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Und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er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gelangte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bis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zu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dem,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der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alt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war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an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Tagen;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und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man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brachte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ihn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vor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denselben</w:t>
      </w:r>
      <w:r w:rsidRPr="00771D42">
        <w:t>.</w:t>
      </w:r>
      <w:r w:rsidR="0035632E">
        <w:t xml:space="preserve"> </w:t>
      </w:r>
      <w:r w:rsidRPr="00CB6D24">
        <w:rPr>
          <w:i/>
          <w:color w:val="011893"/>
        </w:rPr>
        <w:t>Und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ihm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wurde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Herrschaftsgewalt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gegeben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und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Ehre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und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K</w:t>
      </w:r>
      <w:r w:rsidRPr="00CB6D24">
        <w:rPr>
          <w:i/>
          <w:color w:val="011893"/>
        </w:rPr>
        <w:t>ö</w:t>
      </w:r>
      <w:r w:rsidRPr="00CB6D24">
        <w:rPr>
          <w:i/>
          <w:color w:val="011893"/>
        </w:rPr>
        <w:t>nigreich.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Und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alle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Völkerschaften,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Stämme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und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Sprachen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erwiesen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ihm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verehrenden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Dienst.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Seine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Herrschaftsgewalt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ist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eine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ewige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Herrschaftsgewalt,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eine,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die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nicht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vergehen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wird,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und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sein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Königreich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eines,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das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nicht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zerstört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werden</w:t>
      </w:r>
      <w:r w:rsidR="0035632E">
        <w:rPr>
          <w:i/>
          <w:color w:val="011893"/>
        </w:rPr>
        <w:t xml:space="preserve"> </w:t>
      </w:r>
      <w:r w:rsidRPr="00CB6D24">
        <w:rPr>
          <w:i/>
          <w:color w:val="011893"/>
        </w:rPr>
        <w:t>wird</w:t>
      </w:r>
      <w:r w:rsidRPr="00771D42">
        <w:t>.</w:t>
      </w:r>
      <w:r w:rsidRPr="00017F1A">
        <w:t>“</w:t>
      </w:r>
    </w:p>
    <w:p w14:paraId="3A5C8300" w14:textId="592E961B" w:rsidR="00E3270E" w:rsidRDefault="0035632E" w:rsidP="00E3270E">
      <w:pPr>
        <w:jc w:val="both"/>
      </w:pPr>
      <w:r>
        <w:t xml:space="preserve">Micha </w:t>
      </w:r>
      <w:r w:rsidR="00E3270E">
        <w:t>5</w:t>
      </w:r>
      <w:r>
        <w:t>, 1</w:t>
      </w:r>
      <w:r w:rsidR="000F60F1">
        <w:t>-4</w:t>
      </w:r>
      <w:r w:rsidR="00E3270E">
        <w:t>:</w:t>
      </w:r>
      <w:r>
        <w:t xml:space="preserve"> </w:t>
      </w:r>
      <w:r w:rsidR="00E3270E" w:rsidRPr="00017F1A">
        <w:t>„</w:t>
      </w:r>
      <w:r w:rsidR="00E3270E" w:rsidRPr="00771D42">
        <w:t>Und</w:t>
      </w:r>
      <w:r>
        <w:t xml:space="preserve"> </w:t>
      </w:r>
      <w:r w:rsidR="00E3270E" w:rsidRPr="00771D42">
        <w:t>du,</w:t>
      </w:r>
      <w:r>
        <w:t xml:space="preserve"> </w:t>
      </w:r>
      <w:r w:rsidR="00E3270E" w:rsidRPr="00771D42">
        <w:t>Bethlehem-</w:t>
      </w:r>
      <w:proofErr w:type="spellStart"/>
      <w:r w:rsidR="00E3270E" w:rsidRPr="00771D42">
        <w:t>Ephrata</w:t>
      </w:r>
      <w:proofErr w:type="spellEnd"/>
      <w:r w:rsidR="00E3270E" w:rsidRPr="00771D42">
        <w:t>,</w:t>
      </w:r>
      <w:r>
        <w:t xml:space="preserve"> </w:t>
      </w:r>
      <w:r w:rsidR="00E3270E" w:rsidRPr="00771D42">
        <w:t>zu</w:t>
      </w:r>
      <w:r>
        <w:t xml:space="preserve"> </w:t>
      </w:r>
      <w:r w:rsidR="00E3270E" w:rsidRPr="00771D42">
        <w:t>klein,</w:t>
      </w:r>
      <w:r>
        <w:t xml:space="preserve"> </w:t>
      </w:r>
      <w:r w:rsidR="00E3270E" w:rsidRPr="00771D42">
        <w:t>um</w:t>
      </w:r>
      <w:r>
        <w:t xml:space="preserve"> </w:t>
      </w:r>
      <w:r w:rsidR="00E3270E" w:rsidRPr="00771D42">
        <w:t>zu</w:t>
      </w:r>
      <w:r>
        <w:t xml:space="preserve"> </w:t>
      </w:r>
      <w:r w:rsidR="00E3270E" w:rsidRPr="00771D42">
        <w:t>sein</w:t>
      </w:r>
      <w:r>
        <w:t xml:space="preserve"> </w:t>
      </w:r>
      <w:r w:rsidR="00E3270E" w:rsidRPr="00771D42">
        <w:t>unter</w:t>
      </w:r>
      <w:r>
        <w:t xml:space="preserve"> </w:t>
      </w:r>
      <w:r w:rsidR="00E3270E" w:rsidRPr="00771D42">
        <w:t>den</w:t>
      </w:r>
      <w:r>
        <w:t xml:space="preserve"> </w:t>
      </w:r>
      <w:proofErr w:type="spellStart"/>
      <w:r w:rsidR="00E3270E" w:rsidRPr="00771D42">
        <w:t>Tausendschaften</w:t>
      </w:r>
      <w:proofErr w:type="spellEnd"/>
      <w:r>
        <w:t xml:space="preserve"> </w:t>
      </w:r>
      <w:r w:rsidR="00E3270E" w:rsidRPr="00771D42">
        <w:t>von</w:t>
      </w:r>
      <w:r>
        <w:t xml:space="preserve"> </w:t>
      </w:r>
      <w:proofErr w:type="spellStart"/>
      <w:r w:rsidR="00E3270E" w:rsidRPr="00771D42">
        <w:t>Juda</w:t>
      </w:r>
      <w:proofErr w:type="spellEnd"/>
      <w:r w:rsidR="00E3270E" w:rsidRPr="00771D42">
        <w:t>,</w:t>
      </w:r>
      <w:r>
        <w:t xml:space="preserve"> </w:t>
      </w:r>
      <w:r w:rsidR="00E3270E" w:rsidRPr="00CB6D24">
        <w:rPr>
          <w:i/>
          <w:color w:val="011893"/>
        </w:rPr>
        <w:t>aus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dir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soll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mir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hervorgehen,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Herrscher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sein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in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Israel.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seine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Ursprünge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sind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von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Vorzeit,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von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den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Tagen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Ewigkeit</w:t>
      </w:r>
      <w:r>
        <w:rPr>
          <w:i/>
          <w:color w:val="011893"/>
        </w:rPr>
        <w:t xml:space="preserve"> </w:t>
      </w:r>
      <w:r w:rsidR="00E3270E" w:rsidRPr="00CB6D24">
        <w:rPr>
          <w:i/>
          <w:color w:val="011893"/>
        </w:rPr>
        <w:t>her</w:t>
      </w:r>
      <w:r w:rsidR="00E3270E">
        <w:t>…</w:t>
      </w:r>
      <w:r w:rsidR="00E3270E">
        <w:rPr>
          <w:sz w:val="12"/>
        </w:rPr>
        <w:t>.</w:t>
      </w:r>
      <w:r>
        <w:rPr>
          <w:sz w:val="12"/>
        </w:rPr>
        <w:t xml:space="preserve"> </w:t>
      </w:r>
      <w:r w:rsidR="00E3270E" w:rsidRPr="000F60F1">
        <w:t>3</w:t>
      </w:r>
      <w:r>
        <w:t xml:space="preserve"> </w:t>
      </w:r>
      <w:r w:rsidR="00E3270E" w:rsidRPr="00771D42">
        <w:t>Und</w:t>
      </w:r>
      <w:r>
        <w:t xml:space="preserve"> </w:t>
      </w:r>
      <w:r w:rsidR="00E3270E" w:rsidRPr="00771D42">
        <w:t>er</w:t>
      </w:r>
      <w:r>
        <w:t xml:space="preserve"> </w:t>
      </w:r>
      <w:r w:rsidR="00E3270E" w:rsidRPr="00771D42">
        <w:t>wird</w:t>
      </w:r>
      <w:r>
        <w:t xml:space="preserve"> </w:t>
      </w:r>
      <w:r w:rsidR="00E3270E" w:rsidRPr="00771D42">
        <w:t>auftreten</w:t>
      </w:r>
      <w:r>
        <w:t xml:space="preserve"> </w:t>
      </w:r>
      <w:r w:rsidR="00E3270E" w:rsidRPr="00771D42">
        <w:t>und</w:t>
      </w:r>
      <w:r>
        <w:t xml:space="preserve"> </w:t>
      </w:r>
      <w:r w:rsidR="00E3270E" w:rsidRPr="00771D42">
        <w:t>sie</w:t>
      </w:r>
      <w:r>
        <w:t xml:space="preserve"> </w:t>
      </w:r>
      <w:r w:rsidR="00E3270E" w:rsidRPr="00771D42">
        <w:t>weiden</w:t>
      </w:r>
      <w:r>
        <w:t xml:space="preserve"> </w:t>
      </w:r>
      <w:r w:rsidR="00E3270E" w:rsidRPr="00771D42">
        <w:t>in</w:t>
      </w:r>
      <w:r>
        <w:t xml:space="preserve"> </w:t>
      </w:r>
      <w:r w:rsidR="00E3270E" w:rsidRPr="00771D42">
        <w:t>der</w:t>
      </w:r>
      <w:r>
        <w:t xml:space="preserve"> </w:t>
      </w:r>
      <w:r w:rsidR="00E3270E" w:rsidRPr="00771D42">
        <w:t>Kraft</w:t>
      </w:r>
      <w:r>
        <w:t xml:space="preserve"> </w:t>
      </w:r>
      <w:proofErr w:type="spellStart"/>
      <w:r w:rsidR="00E3270E" w:rsidRPr="00771D42">
        <w:t>Jahwehs</w:t>
      </w:r>
      <w:proofErr w:type="spellEnd"/>
      <w:r w:rsidR="00E3270E" w:rsidRPr="00771D42">
        <w:t>,</w:t>
      </w:r>
      <w:r>
        <w:t xml:space="preserve"> </w:t>
      </w:r>
      <w:r w:rsidR="00E3270E" w:rsidRPr="00771D42">
        <w:t>in</w:t>
      </w:r>
      <w:r>
        <w:t xml:space="preserve"> </w:t>
      </w:r>
      <w:r w:rsidR="00E3270E" w:rsidRPr="00771D42">
        <w:t>der</w:t>
      </w:r>
      <w:r>
        <w:t xml:space="preserve"> </w:t>
      </w:r>
      <w:r w:rsidR="00E3270E" w:rsidRPr="00771D42">
        <w:t>Hoheit</w:t>
      </w:r>
      <w:r>
        <w:t xml:space="preserve"> </w:t>
      </w:r>
      <w:r w:rsidR="00E3270E" w:rsidRPr="00771D42">
        <w:t>des</w:t>
      </w:r>
      <w:r>
        <w:t xml:space="preserve"> </w:t>
      </w:r>
      <w:r w:rsidR="00E3270E" w:rsidRPr="00771D42">
        <w:t>Namens</w:t>
      </w:r>
      <w:r>
        <w:t xml:space="preserve"> </w:t>
      </w:r>
      <w:proofErr w:type="spellStart"/>
      <w:r w:rsidR="00E3270E" w:rsidRPr="00771D42">
        <w:t>Jahwehs</w:t>
      </w:r>
      <w:proofErr w:type="spellEnd"/>
      <w:r w:rsidR="00E3270E" w:rsidRPr="00771D42">
        <w:t>,</w:t>
      </w:r>
      <w:r>
        <w:t xml:space="preserve"> </w:t>
      </w:r>
      <w:r w:rsidR="00E3270E" w:rsidRPr="00771D42">
        <w:t>seines</w:t>
      </w:r>
      <w:r>
        <w:t xml:space="preserve"> </w:t>
      </w:r>
      <w:r w:rsidR="00E3270E" w:rsidRPr="00771D42">
        <w:t>Gottes.</w:t>
      </w:r>
      <w:r>
        <w:t xml:space="preserve"> </w:t>
      </w:r>
      <w:r w:rsidR="00E3270E" w:rsidRPr="00771D42">
        <w:t>Und</w:t>
      </w:r>
      <w:r>
        <w:t xml:space="preserve"> </w:t>
      </w:r>
      <w:r w:rsidR="00E3270E" w:rsidRPr="00771D42">
        <w:t>sie</w:t>
      </w:r>
      <w:r>
        <w:t xml:space="preserve"> </w:t>
      </w:r>
      <w:r w:rsidR="00E3270E" w:rsidRPr="00771D42">
        <w:t>werden</w:t>
      </w:r>
      <w:r>
        <w:t xml:space="preserve"> </w:t>
      </w:r>
      <w:r w:rsidR="00E3270E" w:rsidRPr="00771D42">
        <w:t>wohnen</w:t>
      </w:r>
      <w:r>
        <w:t xml:space="preserve"> </w:t>
      </w:r>
      <w:r w:rsidR="00E3270E" w:rsidRPr="00771D42">
        <w:t>‹bleiben›,</w:t>
      </w:r>
      <w:r>
        <w:t xml:space="preserve"> </w:t>
      </w:r>
      <w:r w:rsidR="00E3270E" w:rsidRPr="00771D42">
        <w:t>denn</w:t>
      </w:r>
      <w:r>
        <w:t xml:space="preserve"> </w:t>
      </w:r>
      <w:r w:rsidR="00E3270E">
        <w:t>nun</w:t>
      </w:r>
      <w:r>
        <w:t xml:space="preserve"> </w:t>
      </w:r>
      <w:r w:rsidR="00E3270E" w:rsidRPr="00771D42">
        <w:t>wird</w:t>
      </w:r>
      <w:r>
        <w:t xml:space="preserve"> </w:t>
      </w:r>
      <w:r w:rsidR="00E3270E" w:rsidRPr="00771D42">
        <w:t>er</w:t>
      </w:r>
      <w:r>
        <w:t xml:space="preserve"> </w:t>
      </w:r>
      <w:r w:rsidR="00E3270E" w:rsidRPr="00771D42">
        <w:t>groß</w:t>
      </w:r>
      <w:r>
        <w:t xml:space="preserve"> </w:t>
      </w:r>
      <w:r w:rsidR="00E3270E" w:rsidRPr="00771D42">
        <w:t>bis</w:t>
      </w:r>
      <w:r>
        <w:t xml:space="preserve"> </w:t>
      </w:r>
      <w:r w:rsidR="00E3270E" w:rsidRPr="00771D42">
        <w:t>zu</w:t>
      </w:r>
      <w:r>
        <w:t xml:space="preserve"> </w:t>
      </w:r>
      <w:r w:rsidR="00E3270E" w:rsidRPr="00771D42">
        <w:t>den</w:t>
      </w:r>
      <w:r>
        <w:t xml:space="preserve"> </w:t>
      </w:r>
      <w:r w:rsidR="00E3270E" w:rsidRPr="00771D42">
        <w:t>‹äußeren›</w:t>
      </w:r>
      <w:r>
        <w:t xml:space="preserve"> </w:t>
      </w:r>
      <w:r w:rsidR="00E3270E" w:rsidRPr="00771D42">
        <w:t>Enden</w:t>
      </w:r>
      <w:r>
        <w:t xml:space="preserve"> </w:t>
      </w:r>
      <w:r w:rsidR="00E3270E" w:rsidRPr="00771D42">
        <w:t>der</w:t>
      </w:r>
      <w:r>
        <w:t xml:space="preserve"> </w:t>
      </w:r>
      <w:r w:rsidR="00E3270E" w:rsidRPr="00771D42">
        <w:t>Erde.</w:t>
      </w:r>
      <w:r>
        <w:t xml:space="preserve"> </w:t>
      </w:r>
      <w:r w:rsidR="00E3270E" w:rsidRPr="000F60F1">
        <w:t>4</w:t>
      </w:r>
      <w:r>
        <w:t xml:space="preserve"> </w:t>
      </w:r>
      <w:r w:rsidR="00E3270E" w:rsidRPr="00771D42">
        <w:t>Und</w:t>
      </w:r>
      <w:r>
        <w:t xml:space="preserve"> </w:t>
      </w:r>
      <w:r w:rsidR="00E3270E" w:rsidRPr="00771D42">
        <w:t>dieser</w:t>
      </w:r>
      <w:r>
        <w:t xml:space="preserve"> </w:t>
      </w:r>
      <w:r w:rsidR="00E3270E" w:rsidRPr="00771D42">
        <w:t>wird</w:t>
      </w:r>
      <w:r>
        <w:t xml:space="preserve"> </w:t>
      </w:r>
      <w:r w:rsidR="00E3270E" w:rsidRPr="00771D42">
        <w:t>Friede</w:t>
      </w:r>
      <w:r>
        <w:t xml:space="preserve"> </w:t>
      </w:r>
      <w:r w:rsidR="00E3270E" w:rsidRPr="00771D42">
        <w:t>sein</w:t>
      </w:r>
      <w:r>
        <w:t xml:space="preserve"> </w:t>
      </w:r>
      <w:r w:rsidR="00E3270E">
        <w:t>…</w:t>
      </w:r>
      <w:r w:rsidR="00E3270E" w:rsidRPr="00017F1A">
        <w:t>“</w:t>
      </w:r>
    </w:p>
    <w:p w14:paraId="4F8E3EB4" w14:textId="5B511E40" w:rsidR="008D7612" w:rsidRPr="008E622B" w:rsidRDefault="0035632E" w:rsidP="00C93CDC">
      <w:pPr>
        <w:jc w:val="both"/>
        <w:rPr>
          <w:sz w:val="15"/>
        </w:rPr>
      </w:pPr>
      <w:r>
        <w:lastRenderedPageBreak/>
        <w:t xml:space="preserve">Sacharja </w:t>
      </w:r>
      <w:r w:rsidR="008D7612">
        <w:t>3</w:t>
      </w:r>
      <w:r>
        <w:t>, 8</w:t>
      </w:r>
      <w:r w:rsidR="008D7612">
        <w:t>:</w:t>
      </w:r>
      <w:r>
        <w:t xml:space="preserve"> </w:t>
      </w:r>
      <w:r w:rsidR="008D7612" w:rsidRPr="00017F1A">
        <w:t>„</w:t>
      </w:r>
      <w:r w:rsidR="008D7612" w:rsidRPr="00771D42">
        <w:t>Fürwahr,</w:t>
      </w:r>
      <w:r>
        <w:t xml:space="preserve"> </w:t>
      </w:r>
      <w:r w:rsidR="008D7612" w:rsidRPr="00771D42">
        <w:t>seht!</w:t>
      </w:r>
      <w:r>
        <w:t xml:space="preserve"> </w:t>
      </w:r>
      <w:r w:rsidR="008D7612" w:rsidRPr="00771D42">
        <w:t>Ich</w:t>
      </w:r>
      <w:r>
        <w:t xml:space="preserve"> </w:t>
      </w:r>
      <w:r w:rsidR="008D7612" w:rsidRPr="00771D42">
        <w:t>lasse</w:t>
      </w:r>
      <w:r>
        <w:t xml:space="preserve"> </w:t>
      </w:r>
      <w:r w:rsidR="008D7612" w:rsidRPr="00CB6D24">
        <w:rPr>
          <w:i/>
          <w:color w:val="011893"/>
        </w:rPr>
        <w:t>meinen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Knecht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‘Spross’</w:t>
      </w:r>
      <w:r>
        <w:rPr>
          <w:szCs w:val="10"/>
        </w:rPr>
        <w:t xml:space="preserve"> </w:t>
      </w:r>
      <w:r w:rsidR="008D7612" w:rsidRPr="00771D42">
        <w:t>kommen</w:t>
      </w:r>
      <w:r w:rsidR="008D7612" w:rsidRPr="00017F1A">
        <w:t>“</w:t>
      </w:r>
      <w:r w:rsidR="008D7612">
        <w:t>;</w:t>
      </w:r>
      <w:r>
        <w:t xml:space="preserve"> </w:t>
      </w:r>
    </w:p>
    <w:p w14:paraId="1F087242" w14:textId="4229989E" w:rsidR="008D7612" w:rsidRDefault="0035632E" w:rsidP="00C93CDC">
      <w:pPr>
        <w:jc w:val="both"/>
      </w:pPr>
      <w:r>
        <w:t xml:space="preserve">Sacharja </w:t>
      </w:r>
      <w:r w:rsidR="008D7612">
        <w:t>6</w:t>
      </w:r>
      <w:r>
        <w:t>, 1</w:t>
      </w:r>
      <w:r w:rsidR="008D7612">
        <w:t>2.13:</w:t>
      </w:r>
      <w:r>
        <w:t xml:space="preserve"> </w:t>
      </w:r>
      <w:r w:rsidR="008D7612" w:rsidRPr="00017F1A">
        <w:t>„</w:t>
      </w:r>
      <w:r w:rsidR="008D7612" w:rsidRPr="00771D42">
        <w:t>Siehe!</w:t>
      </w:r>
      <w:r>
        <w:t xml:space="preserve"> </w:t>
      </w:r>
      <w:r w:rsidR="008D7612" w:rsidRPr="00771D42">
        <w:t>–</w:t>
      </w:r>
      <w:r>
        <w:t xml:space="preserve"> </w:t>
      </w:r>
      <w:r w:rsidR="008D7612" w:rsidRPr="00CB6D24">
        <w:rPr>
          <w:i/>
          <w:color w:val="011893"/>
        </w:rPr>
        <w:t>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Mann,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Name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Spross;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aufsprossen</w:t>
      </w:r>
      <w:r>
        <w:rPr>
          <w:i/>
          <w:color w:val="011893"/>
          <w:szCs w:val="10"/>
        </w:rPr>
        <w:t xml:space="preserve"> </w:t>
      </w:r>
      <w:r w:rsidR="008D7612" w:rsidRPr="00CB6D24">
        <w:rPr>
          <w:i/>
          <w:color w:val="011893"/>
        </w:rPr>
        <w:t>aus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Stelle,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Tempe</w:t>
      </w:r>
      <w:r w:rsidR="008D7612" w:rsidRPr="00CB6D24">
        <w:rPr>
          <w:i/>
          <w:color w:val="011893"/>
        </w:rPr>
        <w:t>l</w:t>
      </w:r>
      <w:r w:rsidR="008D7612" w:rsidRPr="00CB6D24">
        <w:rPr>
          <w:i/>
          <w:color w:val="011893"/>
        </w:rPr>
        <w:t>halle</w:t>
      </w:r>
      <w:r>
        <w:rPr>
          <w:i/>
          <w:color w:val="011893"/>
        </w:rPr>
        <w:t xml:space="preserve"> </w:t>
      </w:r>
      <w:proofErr w:type="spellStart"/>
      <w:r w:rsidR="008D7612" w:rsidRPr="00CB6D24">
        <w:rPr>
          <w:i/>
          <w:color w:val="011893"/>
        </w:rPr>
        <w:t>Jahwehs</w:t>
      </w:r>
      <w:proofErr w:type="spellEnd"/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bauen;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ja</w:t>
      </w:r>
      <w:r>
        <w:rPr>
          <w:i/>
          <w:color w:val="011893"/>
        </w:rPr>
        <w:t xml:space="preserve"> </w:t>
      </w:r>
      <w:r w:rsidR="008D7612" w:rsidRPr="00CB6D24">
        <w:rPr>
          <w:i/>
          <w:iCs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Tempelhalle</w:t>
      </w:r>
      <w:r>
        <w:rPr>
          <w:i/>
          <w:color w:val="011893"/>
        </w:rPr>
        <w:t xml:space="preserve"> </w:t>
      </w:r>
      <w:proofErr w:type="spellStart"/>
      <w:r w:rsidR="008D7612" w:rsidRPr="00CB6D24">
        <w:rPr>
          <w:i/>
          <w:color w:val="011893"/>
        </w:rPr>
        <w:t>Jahwehs</w:t>
      </w:r>
      <w:proofErr w:type="spellEnd"/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bauen.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iCs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Hoheit</w:t>
      </w:r>
      <w:r>
        <w:rPr>
          <w:i/>
          <w:color w:val="011893"/>
          <w:szCs w:val="10"/>
        </w:rPr>
        <w:t xml:space="preserve"> </w:t>
      </w:r>
      <w:r w:rsidR="008D7612" w:rsidRPr="00CB6D24">
        <w:rPr>
          <w:i/>
          <w:color w:val="011893"/>
        </w:rPr>
        <w:t>tragen;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auf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seinem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Thron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sitzen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herrschen</w:t>
      </w:r>
      <w:r w:rsidR="008D7612">
        <w:t>;</w:t>
      </w:r>
      <w:r>
        <w:t xml:space="preserve"> </w:t>
      </w:r>
      <w:r w:rsidR="008D7612">
        <w:t>u</w:t>
      </w:r>
      <w:r w:rsidR="008D7612" w:rsidRPr="00771D42">
        <w:t>nd</w:t>
      </w:r>
      <w:r>
        <w:t xml:space="preserve"> </w:t>
      </w:r>
      <w:r w:rsidR="008D7612" w:rsidRPr="00CB6D24">
        <w:rPr>
          <w:i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Priester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auf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seinem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Thron</w:t>
      </w:r>
      <w:r w:rsidR="008D7612" w:rsidRPr="00771D42">
        <w:t>.</w:t>
      </w:r>
      <w:r>
        <w:t xml:space="preserve"> </w:t>
      </w:r>
      <w:r w:rsidR="008D7612" w:rsidRPr="00771D42">
        <w:t>Und</w:t>
      </w:r>
      <w:r>
        <w:t xml:space="preserve"> </w:t>
      </w:r>
      <w:r w:rsidR="008D7612" w:rsidRPr="00771D42">
        <w:t>ein</w:t>
      </w:r>
      <w:r>
        <w:t xml:space="preserve"> </w:t>
      </w:r>
      <w:r w:rsidR="008D7612" w:rsidRPr="00771D42">
        <w:t>Rat</w:t>
      </w:r>
      <w:r>
        <w:t xml:space="preserve"> </w:t>
      </w:r>
      <w:r w:rsidR="008D7612" w:rsidRPr="00771D42">
        <w:t>des</w:t>
      </w:r>
      <w:r>
        <w:t xml:space="preserve"> </w:t>
      </w:r>
      <w:r w:rsidR="008D7612" w:rsidRPr="00771D42">
        <w:t>Friedens</w:t>
      </w:r>
      <w:r>
        <w:t xml:space="preserve"> </w:t>
      </w:r>
      <w:r w:rsidR="008D7612" w:rsidRPr="00771D42">
        <w:t>wird</w:t>
      </w:r>
      <w:r>
        <w:t xml:space="preserve"> </w:t>
      </w:r>
      <w:r w:rsidR="008D7612" w:rsidRPr="00771D42">
        <w:t>zw</w:t>
      </w:r>
      <w:r w:rsidR="008D7612" w:rsidRPr="00771D42">
        <w:t>i</w:t>
      </w:r>
      <w:r w:rsidR="008D7612" w:rsidRPr="00771D42">
        <w:t>schen</w:t>
      </w:r>
      <w:r>
        <w:t xml:space="preserve"> </w:t>
      </w:r>
      <w:r w:rsidR="008D7612" w:rsidRPr="00771D42">
        <w:t>den</w:t>
      </w:r>
      <w:r>
        <w:t xml:space="preserve"> </w:t>
      </w:r>
      <w:r w:rsidR="008D7612" w:rsidRPr="00771D42">
        <w:t>beiden</w:t>
      </w:r>
      <w:r>
        <w:rPr>
          <w:szCs w:val="10"/>
        </w:rPr>
        <w:t xml:space="preserve"> </w:t>
      </w:r>
      <w:r w:rsidR="008D7612" w:rsidRPr="00771D42">
        <w:t>sein.’</w:t>
      </w:r>
      <w:r w:rsidR="008D7612" w:rsidRPr="00017F1A">
        <w:t>“</w:t>
      </w:r>
    </w:p>
    <w:p w14:paraId="772652AD" w14:textId="73C0F345" w:rsidR="008D7612" w:rsidRPr="00B04916" w:rsidRDefault="0035632E" w:rsidP="00C93CDC">
      <w:pPr>
        <w:jc w:val="both"/>
        <w:rPr>
          <w:sz w:val="12"/>
        </w:rPr>
      </w:pPr>
      <w:r>
        <w:t xml:space="preserve">Sacharja </w:t>
      </w:r>
      <w:r w:rsidR="008D7612">
        <w:t>9</w:t>
      </w:r>
      <w:r>
        <w:t>, 9</w:t>
      </w:r>
      <w:r w:rsidR="008D7612">
        <w:t>.10:</w:t>
      </w:r>
      <w:r>
        <w:t xml:space="preserve"> </w:t>
      </w:r>
      <w:r w:rsidR="008D7612" w:rsidRPr="00017F1A">
        <w:t>„</w:t>
      </w:r>
      <w:r w:rsidR="008D7612" w:rsidRPr="00771D42">
        <w:t>Frohlocke</w:t>
      </w:r>
      <w:r>
        <w:t xml:space="preserve"> </w:t>
      </w:r>
      <w:r w:rsidR="008D7612" w:rsidRPr="00771D42">
        <w:t>laut,</w:t>
      </w:r>
      <w:r>
        <w:t xml:space="preserve"> </w:t>
      </w:r>
      <w:r w:rsidR="008D7612" w:rsidRPr="00771D42">
        <w:t>Tochter</w:t>
      </w:r>
      <w:r>
        <w:t xml:space="preserve"> </w:t>
      </w:r>
      <w:r w:rsidR="008D7612" w:rsidRPr="00771D42">
        <w:t>Zion!</w:t>
      </w:r>
      <w:r>
        <w:t xml:space="preserve"> </w:t>
      </w:r>
      <w:r w:rsidR="008D7612" w:rsidRPr="00771D42">
        <w:t>Jauchze,</w:t>
      </w:r>
      <w:r>
        <w:t xml:space="preserve"> </w:t>
      </w:r>
      <w:r w:rsidR="008D7612" w:rsidRPr="00771D42">
        <w:t>Tochter</w:t>
      </w:r>
      <w:r>
        <w:t xml:space="preserve"> </w:t>
      </w:r>
      <w:r w:rsidR="008D7612" w:rsidRPr="00771D42">
        <w:t>Jerusalem!</w:t>
      </w:r>
      <w:r>
        <w:t xml:space="preserve"> </w:t>
      </w:r>
      <w:r w:rsidR="008D7612" w:rsidRPr="00771D42">
        <w:t>Siehe!</w:t>
      </w:r>
      <w:r>
        <w:t xml:space="preserve"> </w:t>
      </w:r>
      <w:r w:rsidR="008D7612" w:rsidRPr="00CB6D24">
        <w:rPr>
          <w:i/>
          <w:color w:val="011893"/>
        </w:rPr>
        <w:t>Dein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König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kommt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dir: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</w:t>
      </w:r>
      <w:r w:rsidR="008D7612" w:rsidRPr="00CB6D24">
        <w:rPr>
          <w:i/>
          <w:color w:val="011893"/>
        </w:rPr>
        <w:t>e</w:t>
      </w:r>
      <w:r w:rsidR="008D7612" w:rsidRPr="00CB6D24">
        <w:rPr>
          <w:i/>
          <w:color w:val="011893"/>
        </w:rPr>
        <w:t>recht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heilsvoll</w:t>
      </w:r>
      <w:r>
        <w:rPr>
          <w:i/>
          <w:color w:val="011893"/>
          <w:szCs w:val="10"/>
        </w:rPr>
        <w:t xml:space="preserve"> </w:t>
      </w:r>
      <w:r w:rsidR="008D7612" w:rsidRPr="00CB6D24">
        <w:rPr>
          <w:i/>
          <w:color w:val="011893"/>
        </w:rPr>
        <w:t>ist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demütig</w:t>
      </w:r>
      <w:r>
        <w:rPr>
          <w:i/>
          <w:color w:val="011893"/>
          <w:szCs w:val="10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reitend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auf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einem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Esel,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einem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Fohlen,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einem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Jungen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Eselin.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…</w:t>
      </w:r>
      <w:r>
        <w:rPr>
          <w:b/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Frieden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reden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Völkern.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Herrschaft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wird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von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zu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vom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Strom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bis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an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die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Enden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Erde</w:t>
      </w:r>
      <w:r w:rsidR="008D7612" w:rsidRPr="00771D42">
        <w:t>.</w:t>
      </w:r>
      <w:r w:rsidR="008D7612" w:rsidRPr="00017F1A">
        <w:t>“</w:t>
      </w:r>
    </w:p>
    <w:p w14:paraId="143EB57B" w14:textId="08C11884" w:rsidR="008D7612" w:rsidRDefault="0035632E" w:rsidP="00C93CDC">
      <w:pPr>
        <w:jc w:val="both"/>
      </w:pPr>
      <w:r>
        <w:t xml:space="preserve">Sacharja </w:t>
      </w:r>
      <w:r w:rsidR="008D7612">
        <w:t>11</w:t>
      </w:r>
      <w:r>
        <w:t>, 1</w:t>
      </w:r>
      <w:r w:rsidR="008D7612">
        <w:t>2:</w:t>
      </w:r>
      <w:r>
        <w:t xml:space="preserve"> </w:t>
      </w:r>
      <w:r w:rsidR="008D7612" w:rsidRPr="00017F1A">
        <w:t>„</w:t>
      </w:r>
      <w:r w:rsidR="008D7612" w:rsidRPr="00771D42">
        <w:t>Und</w:t>
      </w:r>
      <w:r>
        <w:t xml:space="preserve"> </w:t>
      </w:r>
      <w:r w:rsidR="008D7612" w:rsidRPr="00771D42">
        <w:t>sie</w:t>
      </w:r>
      <w:r>
        <w:t xml:space="preserve"> </w:t>
      </w:r>
      <w:r w:rsidR="008D7612" w:rsidRPr="00771D42">
        <w:t>wogen</w:t>
      </w:r>
      <w:r>
        <w:t xml:space="preserve"> </w:t>
      </w:r>
      <w:r w:rsidR="008D7612" w:rsidRPr="00771D42">
        <w:t>meinen</w:t>
      </w:r>
      <w:r>
        <w:t xml:space="preserve"> </w:t>
      </w:r>
      <w:r w:rsidR="008D7612" w:rsidRPr="00771D42">
        <w:t>Lohn</w:t>
      </w:r>
      <w:r>
        <w:t xml:space="preserve"> </w:t>
      </w:r>
      <w:r w:rsidR="008D7612" w:rsidRPr="00771D42">
        <w:t>dar:</w:t>
      </w:r>
      <w:r>
        <w:t xml:space="preserve"> </w:t>
      </w:r>
      <w:r w:rsidR="008D7612" w:rsidRPr="00771D42">
        <w:t>dreißig</w:t>
      </w:r>
      <w:r>
        <w:t xml:space="preserve"> </w:t>
      </w:r>
      <w:r w:rsidR="008D7612" w:rsidRPr="00771D42">
        <w:t>Si</w:t>
      </w:r>
      <w:r w:rsidR="008D7612" w:rsidRPr="00771D42">
        <w:t>l</w:t>
      </w:r>
      <w:r w:rsidR="008D7612" w:rsidRPr="00771D42">
        <w:t>berstücke</w:t>
      </w:r>
      <w:r w:rsidR="008D7612">
        <w:t>.</w:t>
      </w:r>
      <w:r w:rsidR="008D7612" w:rsidRPr="00017F1A">
        <w:t>“</w:t>
      </w:r>
    </w:p>
    <w:p w14:paraId="44C4E243" w14:textId="1CB10975" w:rsidR="008D7612" w:rsidRDefault="0035632E" w:rsidP="00C93CDC">
      <w:pPr>
        <w:jc w:val="both"/>
      </w:pPr>
      <w:r>
        <w:t xml:space="preserve">Sacharja </w:t>
      </w:r>
      <w:r w:rsidR="008D7612">
        <w:t>12</w:t>
      </w:r>
      <w:r>
        <w:t>, 1</w:t>
      </w:r>
      <w:r w:rsidR="008D7612">
        <w:t>0</w:t>
      </w:r>
      <w:r w:rsidR="008D7612" w:rsidRPr="00B04916">
        <w:t>:</w:t>
      </w:r>
      <w:r>
        <w:t xml:space="preserve"> </w:t>
      </w:r>
      <w:r w:rsidR="008D7612" w:rsidRPr="00017F1A">
        <w:t>„</w:t>
      </w:r>
      <w:r w:rsidR="008D7612" w:rsidRPr="00771D42">
        <w:t>Und</w:t>
      </w:r>
      <w:r>
        <w:t xml:space="preserve"> </w:t>
      </w:r>
      <w:r w:rsidR="008D7612" w:rsidRPr="00771D42">
        <w:t>ich</w:t>
      </w:r>
      <w:r>
        <w:t xml:space="preserve"> </w:t>
      </w:r>
      <w:r w:rsidR="008D7612" w:rsidRPr="00771D42">
        <w:t>werde</w:t>
      </w:r>
      <w:r>
        <w:t xml:space="preserve"> </w:t>
      </w:r>
      <w:r w:rsidR="008D7612" w:rsidRPr="00771D42">
        <w:t>ausgießen</w:t>
      </w:r>
      <w:r>
        <w:t xml:space="preserve"> </w:t>
      </w:r>
      <w:r w:rsidR="008D7612" w:rsidRPr="00771D42">
        <w:t>über</w:t>
      </w:r>
      <w:r>
        <w:t xml:space="preserve"> </w:t>
      </w:r>
      <w:r w:rsidR="008D7612" w:rsidRPr="00771D42">
        <w:t>das</w:t>
      </w:r>
      <w:r>
        <w:t xml:space="preserve"> </w:t>
      </w:r>
      <w:r w:rsidR="008D7612" w:rsidRPr="00771D42">
        <w:t>Haus</w:t>
      </w:r>
      <w:r>
        <w:t xml:space="preserve"> </w:t>
      </w:r>
      <w:r w:rsidR="008D7612" w:rsidRPr="00771D42">
        <w:t>Davids</w:t>
      </w:r>
      <w:r>
        <w:t xml:space="preserve"> </w:t>
      </w:r>
      <w:r w:rsidR="008D7612" w:rsidRPr="00771D42">
        <w:t>und</w:t>
      </w:r>
      <w:r>
        <w:t xml:space="preserve"> </w:t>
      </w:r>
      <w:r w:rsidR="008D7612" w:rsidRPr="00771D42">
        <w:t>über</w:t>
      </w:r>
      <w:r>
        <w:t xml:space="preserve"> </w:t>
      </w:r>
      <w:r w:rsidR="008D7612" w:rsidRPr="00771D42">
        <w:t>die</w:t>
      </w:r>
      <w:r>
        <w:t xml:space="preserve"> </w:t>
      </w:r>
      <w:r w:rsidR="008D7612" w:rsidRPr="00771D42">
        <w:t>Bewohner</w:t>
      </w:r>
      <w:r>
        <w:t xml:space="preserve"> </w:t>
      </w:r>
      <w:r w:rsidR="008D7612" w:rsidRPr="00771D42">
        <w:t>Jerusalems</w:t>
      </w:r>
      <w:r>
        <w:t xml:space="preserve"> </w:t>
      </w:r>
      <w:r w:rsidR="008D7612" w:rsidRPr="00771D42">
        <w:t>den</w:t>
      </w:r>
      <w:r>
        <w:t xml:space="preserve"> </w:t>
      </w:r>
      <w:r w:rsidR="008D7612" w:rsidRPr="00771D42">
        <w:t>Geist</w:t>
      </w:r>
      <w:r>
        <w:t xml:space="preserve"> </w:t>
      </w:r>
      <w:r w:rsidR="008D7612" w:rsidRPr="00771D42">
        <w:t>der</w:t>
      </w:r>
      <w:r>
        <w:t xml:space="preserve"> </w:t>
      </w:r>
      <w:r w:rsidR="008D7612" w:rsidRPr="00771D42">
        <w:t>Gn</w:t>
      </w:r>
      <w:r w:rsidR="008D7612" w:rsidRPr="00771D42">
        <w:t>a</w:t>
      </w:r>
      <w:r w:rsidR="008D7612" w:rsidRPr="00771D42">
        <w:t>de</w:t>
      </w:r>
      <w:r>
        <w:t xml:space="preserve"> </w:t>
      </w:r>
      <w:r w:rsidR="008D7612" w:rsidRPr="00771D42">
        <w:t>und</w:t>
      </w:r>
      <w:r>
        <w:t xml:space="preserve"> </w:t>
      </w:r>
      <w:r w:rsidR="008D7612" w:rsidRPr="00771D42">
        <w:t>des</w:t>
      </w:r>
      <w:r>
        <w:t xml:space="preserve"> </w:t>
      </w:r>
      <w:r w:rsidR="008D7612" w:rsidRPr="00771D42">
        <w:t>Gnadenflehens.</w:t>
      </w:r>
      <w:r>
        <w:t xml:space="preserve"> </w:t>
      </w:r>
      <w:r w:rsidR="008D7612" w:rsidRPr="00DF2C25">
        <w:t>Und</w:t>
      </w:r>
      <w:r>
        <w:t xml:space="preserve"> </w:t>
      </w:r>
      <w:r w:rsidR="008D7612" w:rsidRPr="00DF2C25">
        <w:t>sie</w:t>
      </w:r>
      <w:r>
        <w:t xml:space="preserve"> </w:t>
      </w:r>
      <w:r w:rsidR="008D7612" w:rsidRPr="00DF2C25">
        <w:t>werden</w:t>
      </w:r>
      <w:r>
        <w:t xml:space="preserve"> </w:t>
      </w:r>
      <w:r w:rsidR="008D7612" w:rsidRPr="00DF2C25">
        <w:t>auf</w:t>
      </w:r>
      <w:r>
        <w:t xml:space="preserve"> </w:t>
      </w:r>
      <w:r w:rsidR="008D7612" w:rsidRPr="00DF2C25">
        <w:t>mich</w:t>
      </w:r>
      <w:r>
        <w:t xml:space="preserve"> </w:t>
      </w:r>
      <w:r w:rsidR="008D7612" w:rsidRPr="00DF2C25">
        <w:t>sehen,</w:t>
      </w:r>
      <w:r>
        <w:t xml:space="preserve"> </w:t>
      </w:r>
      <w:r w:rsidR="008D7612" w:rsidRPr="00DF2C25">
        <w:t>den</w:t>
      </w:r>
      <w:r>
        <w:t xml:space="preserve"> </w:t>
      </w:r>
      <w:r w:rsidR="008D7612" w:rsidRPr="00DF2C25">
        <w:t>sie</w:t>
      </w:r>
      <w:r>
        <w:t xml:space="preserve"> </w:t>
      </w:r>
      <w:r w:rsidR="008D7612" w:rsidRPr="00DF2C25">
        <w:t>durchstachen,</w:t>
      </w:r>
      <w:r>
        <w:t xml:space="preserve"> </w:t>
      </w:r>
      <w:r w:rsidR="008D7612" w:rsidRPr="00DF2C25">
        <w:t>und</w:t>
      </w:r>
      <w:r>
        <w:t xml:space="preserve"> </w:t>
      </w:r>
      <w:r w:rsidR="008D7612" w:rsidRPr="00DF2C25">
        <w:t>werden</w:t>
      </w:r>
      <w:r>
        <w:t xml:space="preserve"> </w:t>
      </w:r>
      <w:r w:rsidR="008D7612" w:rsidRPr="00DF2C25">
        <w:t>über</w:t>
      </w:r>
      <w:r>
        <w:t xml:space="preserve"> </w:t>
      </w:r>
      <w:r w:rsidR="008D7612" w:rsidRPr="00DF2C25">
        <w:t>ihn</w:t>
      </w:r>
      <w:r>
        <w:t xml:space="preserve"> </w:t>
      </w:r>
      <w:r w:rsidR="008D7612" w:rsidRPr="00DF2C25">
        <w:t>wehkl</w:t>
      </w:r>
      <w:r w:rsidR="008D7612" w:rsidRPr="00DF2C25">
        <w:t>a</w:t>
      </w:r>
      <w:r w:rsidR="008D7612" w:rsidRPr="00DF2C25">
        <w:t>gen</w:t>
      </w:r>
      <w:r>
        <w:t xml:space="preserve"> </w:t>
      </w:r>
      <w:r w:rsidR="008D7612" w:rsidRPr="00771D42">
        <w:t>gleich</w:t>
      </w:r>
      <w:r>
        <w:t xml:space="preserve"> </w:t>
      </w:r>
      <w:r w:rsidR="008D7612" w:rsidRPr="00771D42">
        <w:t>der</w:t>
      </w:r>
      <w:r>
        <w:t xml:space="preserve"> </w:t>
      </w:r>
      <w:r w:rsidR="008D7612" w:rsidRPr="00771D42">
        <w:t>Wehklage</w:t>
      </w:r>
      <w:r>
        <w:t xml:space="preserve"> </w:t>
      </w:r>
      <w:r w:rsidR="008D7612" w:rsidRPr="00771D42">
        <w:t>über</w:t>
      </w:r>
      <w:r>
        <w:t xml:space="preserve"> </w:t>
      </w:r>
      <w:r w:rsidR="008D7612" w:rsidRPr="00771D42">
        <w:t>den</w:t>
      </w:r>
      <w:r>
        <w:t xml:space="preserve"> </w:t>
      </w:r>
      <w:r w:rsidR="008D7612" w:rsidRPr="00771D42">
        <w:t>Einziggeborenen</w:t>
      </w:r>
      <w:r>
        <w:t xml:space="preserve"> </w:t>
      </w:r>
      <w:r w:rsidR="008D7612" w:rsidRPr="00771D42">
        <w:t>und</w:t>
      </w:r>
      <w:r>
        <w:t xml:space="preserve"> </w:t>
      </w:r>
      <w:r w:rsidR="008D7612" w:rsidRPr="00771D42">
        <w:t>bitte</w:t>
      </w:r>
      <w:r w:rsidR="008D7612" w:rsidRPr="00771D42">
        <w:t>r</w:t>
      </w:r>
      <w:r w:rsidR="008D7612" w:rsidRPr="00771D42">
        <w:t>lich</w:t>
      </w:r>
      <w:r>
        <w:t xml:space="preserve"> </w:t>
      </w:r>
      <w:r w:rsidR="008D7612" w:rsidRPr="00771D42">
        <w:t>weinen</w:t>
      </w:r>
      <w:r>
        <w:t xml:space="preserve"> </w:t>
      </w:r>
      <w:r w:rsidR="008D7612" w:rsidRPr="00771D42">
        <w:t>über</w:t>
      </w:r>
      <w:r>
        <w:t xml:space="preserve"> </w:t>
      </w:r>
      <w:r w:rsidR="008D7612" w:rsidRPr="00771D42">
        <w:t>ihn,</w:t>
      </w:r>
      <w:r>
        <w:t xml:space="preserve"> </w:t>
      </w:r>
      <w:r w:rsidR="008D7612" w:rsidRPr="00771D42">
        <w:t>wie</w:t>
      </w:r>
      <w:r>
        <w:t xml:space="preserve"> </w:t>
      </w:r>
      <w:r w:rsidR="008D7612" w:rsidRPr="00771D42">
        <w:t>man</w:t>
      </w:r>
      <w:r>
        <w:t xml:space="preserve"> </w:t>
      </w:r>
      <w:r w:rsidR="008D7612" w:rsidRPr="00771D42">
        <w:t>bitterlich</w:t>
      </w:r>
      <w:r>
        <w:t xml:space="preserve"> </w:t>
      </w:r>
      <w:r w:rsidR="008D7612" w:rsidRPr="00771D42">
        <w:t>weint</w:t>
      </w:r>
      <w:r>
        <w:t xml:space="preserve"> </w:t>
      </w:r>
      <w:r w:rsidR="008D7612" w:rsidRPr="00771D42">
        <w:t>über</w:t>
      </w:r>
      <w:r>
        <w:t xml:space="preserve"> </w:t>
      </w:r>
      <w:r w:rsidR="008D7612" w:rsidRPr="00771D42">
        <w:t>den</w:t>
      </w:r>
      <w:r>
        <w:t xml:space="preserve"> </w:t>
      </w:r>
      <w:r w:rsidR="008D7612" w:rsidRPr="00771D42">
        <w:t>Erstgeborenen.</w:t>
      </w:r>
      <w:r w:rsidR="008D7612" w:rsidRPr="00017F1A">
        <w:t>“</w:t>
      </w:r>
    </w:p>
    <w:p w14:paraId="5028EF1E" w14:textId="65389BF9" w:rsidR="008D7612" w:rsidRDefault="0035632E" w:rsidP="00C93CDC">
      <w:pPr>
        <w:jc w:val="both"/>
      </w:pPr>
      <w:r>
        <w:t xml:space="preserve">Sacharja </w:t>
      </w:r>
      <w:r w:rsidR="008D7612">
        <w:t>13</w:t>
      </w:r>
      <w:r>
        <w:t>, 7</w:t>
      </w:r>
      <w:r w:rsidR="008D7612">
        <w:t>:</w:t>
      </w:r>
      <w:r>
        <w:t xml:space="preserve"> </w:t>
      </w:r>
      <w:r w:rsidR="008D7612" w:rsidRPr="00017F1A">
        <w:t>„</w:t>
      </w:r>
      <w:r w:rsidR="008D7612" w:rsidRPr="00771D42">
        <w:t>Schwert,</w:t>
      </w:r>
      <w:r>
        <w:t xml:space="preserve"> </w:t>
      </w:r>
      <w:r w:rsidR="008D7612" w:rsidRPr="00771D42">
        <w:t>erwache</w:t>
      </w:r>
      <w:r>
        <w:t xml:space="preserve"> </w:t>
      </w:r>
      <w:r w:rsidR="008D7612" w:rsidRPr="00CB6D24">
        <w:rPr>
          <w:i/>
          <w:color w:val="011893"/>
        </w:rPr>
        <w:t>gegen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meinen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Hirten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und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gegen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Mann,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mein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Gefährte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‹ist</w:t>
      </w:r>
      <w:r w:rsidR="008D7612" w:rsidRPr="00771D42">
        <w:t>›!</w:t>
      </w:r>
      <w:r w:rsidR="008D7612" w:rsidRPr="00017F1A">
        <w:t>“</w:t>
      </w:r>
      <w:r w:rsidR="008D7612" w:rsidRPr="00771D42">
        <w:t>,</w:t>
      </w:r>
      <w:r>
        <w:t xml:space="preserve"> </w:t>
      </w:r>
      <w:r w:rsidR="008D7612" w:rsidRPr="00771D42">
        <w:t>ist</w:t>
      </w:r>
      <w:r>
        <w:t xml:space="preserve"> </w:t>
      </w:r>
      <w:r w:rsidR="008D7612" w:rsidRPr="00771D42">
        <w:t>der</w:t>
      </w:r>
      <w:r>
        <w:t xml:space="preserve"> </w:t>
      </w:r>
      <w:r w:rsidR="008D7612" w:rsidRPr="00771D42">
        <w:t>Spruch</w:t>
      </w:r>
      <w:r>
        <w:t xml:space="preserve"> </w:t>
      </w:r>
      <w:proofErr w:type="spellStart"/>
      <w:r w:rsidR="008D7612" w:rsidRPr="00771D42">
        <w:t>Jahwehs</w:t>
      </w:r>
      <w:proofErr w:type="spellEnd"/>
      <w:r>
        <w:t xml:space="preserve"> </w:t>
      </w:r>
      <w:r w:rsidR="008D7612" w:rsidRPr="00771D42">
        <w:t>der</w:t>
      </w:r>
      <w:r>
        <w:t xml:space="preserve"> </w:t>
      </w:r>
      <w:r w:rsidR="008D7612" w:rsidRPr="00771D42">
        <w:t>Heere.</w:t>
      </w:r>
      <w:r>
        <w:t xml:space="preserve"> </w:t>
      </w:r>
      <w:r w:rsidR="008D7612" w:rsidRPr="00017F1A">
        <w:t>„</w:t>
      </w:r>
      <w:r w:rsidR="008D7612" w:rsidRPr="00CB6D24">
        <w:rPr>
          <w:i/>
          <w:color w:val="011893"/>
        </w:rPr>
        <w:t>Schlage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Hirten</w:t>
      </w:r>
      <w:r w:rsidR="008D7612" w:rsidRPr="00771D42">
        <w:t>,</w:t>
      </w:r>
      <w:r>
        <w:t xml:space="preserve"> </w:t>
      </w:r>
      <w:r w:rsidR="008D7612" w:rsidRPr="00771D42">
        <w:t>und</w:t>
      </w:r>
      <w:r>
        <w:t xml:space="preserve"> </w:t>
      </w:r>
      <w:r w:rsidR="008D7612" w:rsidRPr="00771D42">
        <w:t>die</w:t>
      </w:r>
      <w:r>
        <w:t xml:space="preserve"> </w:t>
      </w:r>
      <w:r w:rsidR="008D7612" w:rsidRPr="00771D42">
        <w:t>Schafe</w:t>
      </w:r>
      <w:r>
        <w:t xml:space="preserve"> </w:t>
      </w:r>
      <w:r w:rsidR="008D7612" w:rsidRPr="00771D42">
        <w:t>werden</w:t>
      </w:r>
      <w:r>
        <w:t xml:space="preserve"> </w:t>
      </w:r>
      <w:r w:rsidR="008D7612" w:rsidRPr="00771D42">
        <w:t>zerstreut</w:t>
      </w:r>
      <w:r>
        <w:t xml:space="preserve"> </w:t>
      </w:r>
      <w:r w:rsidR="008D7612">
        <w:t>werden</w:t>
      </w:r>
      <w:r w:rsidR="008D7612" w:rsidRPr="00771D42">
        <w:t>.</w:t>
      </w:r>
      <w:r>
        <w:t xml:space="preserve"> </w:t>
      </w:r>
      <w:r w:rsidR="008D7612" w:rsidRPr="00771D42">
        <w:t>Und</w:t>
      </w:r>
      <w:r>
        <w:t xml:space="preserve"> </w:t>
      </w:r>
      <w:r w:rsidR="008D7612" w:rsidRPr="00771D42">
        <w:t>ich</w:t>
      </w:r>
      <w:r>
        <w:t xml:space="preserve"> </w:t>
      </w:r>
      <w:r w:rsidR="008D7612" w:rsidRPr="00771D42">
        <w:t>werde</w:t>
      </w:r>
      <w:r>
        <w:t xml:space="preserve"> </w:t>
      </w:r>
      <w:r w:rsidR="008D7612" w:rsidRPr="00771D42">
        <w:t>meine</w:t>
      </w:r>
      <w:r>
        <w:t xml:space="preserve"> </w:t>
      </w:r>
      <w:r w:rsidR="008D7612" w:rsidRPr="00771D42">
        <w:t>Hand</w:t>
      </w:r>
      <w:r>
        <w:t xml:space="preserve"> </w:t>
      </w:r>
      <w:r w:rsidR="008D7612" w:rsidRPr="00771D42">
        <w:t>den</w:t>
      </w:r>
      <w:r>
        <w:t xml:space="preserve"> </w:t>
      </w:r>
      <w:r w:rsidR="008D7612" w:rsidRPr="00771D42">
        <w:t>Geringen</w:t>
      </w:r>
      <w:r>
        <w:t xml:space="preserve"> </w:t>
      </w:r>
      <w:r w:rsidR="008D7612" w:rsidRPr="00771D42">
        <w:t>zuwenden.</w:t>
      </w:r>
      <w:r w:rsidR="008D7612" w:rsidRPr="00017F1A">
        <w:t>“</w:t>
      </w:r>
    </w:p>
    <w:p w14:paraId="107D92FF" w14:textId="734CD5C4" w:rsidR="00F15048" w:rsidRPr="008D7612" w:rsidRDefault="0035632E" w:rsidP="00C93CDC">
      <w:pPr>
        <w:jc w:val="both"/>
        <w:rPr>
          <w:sz w:val="12"/>
        </w:rPr>
      </w:pPr>
      <w:proofErr w:type="spellStart"/>
      <w:r>
        <w:t>Maleachi</w:t>
      </w:r>
      <w:proofErr w:type="spellEnd"/>
      <w:r>
        <w:t xml:space="preserve"> 3, 1</w:t>
      </w:r>
      <w:r w:rsidR="008D7612">
        <w:t>:</w:t>
      </w:r>
      <w:r>
        <w:t xml:space="preserve"> </w:t>
      </w:r>
      <w:r w:rsidR="008D7612" w:rsidRPr="00017F1A">
        <w:t>„</w:t>
      </w:r>
      <w:r w:rsidR="008D7612" w:rsidRPr="00771D42">
        <w:t>Siehe!</w:t>
      </w:r>
      <w:r>
        <w:t xml:space="preserve"> </w:t>
      </w:r>
      <w:r w:rsidR="008D7612" w:rsidRPr="00771D42">
        <w:t>Ich</w:t>
      </w:r>
      <w:r>
        <w:t xml:space="preserve"> </w:t>
      </w:r>
      <w:r w:rsidR="008D7612" w:rsidRPr="00771D42">
        <w:t>sende</w:t>
      </w:r>
      <w:r>
        <w:t xml:space="preserve"> </w:t>
      </w:r>
      <w:r w:rsidR="008D7612" w:rsidRPr="00771D42">
        <w:t>meinen</w:t>
      </w:r>
      <w:r>
        <w:t xml:space="preserve"> </w:t>
      </w:r>
      <w:r w:rsidR="008D7612" w:rsidRPr="00771D42">
        <w:t>Boten,</w:t>
      </w:r>
      <w:r>
        <w:t xml:space="preserve"> </w:t>
      </w:r>
      <w:r w:rsidR="008D7612" w:rsidRPr="00771D42">
        <w:t>dass</w:t>
      </w:r>
      <w:r>
        <w:t xml:space="preserve"> </w:t>
      </w:r>
      <w:r w:rsidR="008D7612" w:rsidRPr="00771D42">
        <w:t>er</w:t>
      </w:r>
      <w:r>
        <w:t xml:space="preserve"> </w:t>
      </w:r>
      <w:r w:rsidR="008D7612" w:rsidRPr="00771D42">
        <w:t>den</w:t>
      </w:r>
      <w:r>
        <w:t xml:space="preserve"> </w:t>
      </w:r>
      <w:r w:rsidR="008D7612" w:rsidRPr="00771D42">
        <w:t>Weg</w:t>
      </w:r>
      <w:r>
        <w:t xml:space="preserve"> </w:t>
      </w:r>
      <w:r w:rsidR="008D7612" w:rsidRPr="00771D42">
        <w:t>bereite</w:t>
      </w:r>
      <w:r>
        <w:t xml:space="preserve"> </w:t>
      </w:r>
      <w:r w:rsidR="008D7612" w:rsidRPr="00771D42">
        <w:t>vor</w:t>
      </w:r>
      <w:r>
        <w:t xml:space="preserve"> </w:t>
      </w:r>
      <w:r w:rsidR="008D7612" w:rsidRPr="00771D42">
        <w:t>meinem</w:t>
      </w:r>
      <w:r>
        <w:t xml:space="preserve"> </w:t>
      </w:r>
      <w:r w:rsidR="008D7612" w:rsidRPr="00771D42">
        <w:t>Angesicht</w:t>
      </w:r>
      <w:r>
        <w:t xml:space="preserve"> </w:t>
      </w:r>
      <w:r w:rsidR="008D7612" w:rsidRPr="00771D42">
        <w:t>her.</w:t>
      </w:r>
      <w:r>
        <w:t xml:space="preserve"> </w:t>
      </w:r>
      <w:r w:rsidR="008D7612" w:rsidRPr="00771D42">
        <w:t>Und</w:t>
      </w:r>
      <w:r>
        <w:t xml:space="preserve"> </w:t>
      </w:r>
      <w:r w:rsidR="008D7612" w:rsidRPr="00771D42">
        <w:t>plötzlich</w:t>
      </w:r>
      <w:r>
        <w:t xml:space="preserve"> </w:t>
      </w:r>
      <w:r w:rsidR="008D7612" w:rsidRPr="00771D42">
        <w:t>wird</w:t>
      </w:r>
      <w:r>
        <w:t xml:space="preserve"> </w:t>
      </w:r>
      <w:r w:rsidR="008D7612" w:rsidRPr="00771D42">
        <w:t>kommen</w:t>
      </w:r>
      <w:r>
        <w:t xml:space="preserve"> </w:t>
      </w:r>
      <w:r w:rsidR="008D7612" w:rsidRPr="00771D42">
        <w:t>zu</w:t>
      </w:r>
      <w:r>
        <w:t xml:space="preserve"> </w:t>
      </w:r>
      <w:r w:rsidR="008D7612" w:rsidRPr="00771D42">
        <w:t>seiner</w:t>
      </w:r>
      <w:r>
        <w:t xml:space="preserve"> </w:t>
      </w:r>
      <w:r w:rsidR="008D7612" w:rsidRPr="00771D42">
        <w:t>Tempelhalle</w:t>
      </w:r>
      <w: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Herr,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ihr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sucht.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Bote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des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Bundes,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den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ihr</w:t>
      </w:r>
      <w:r>
        <w:rPr>
          <w:i/>
          <w:color w:val="011893"/>
        </w:rPr>
        <w:t xml:space="preserve"> </w:t>
      </w:r>
      <w:r w:rsidR="008D7612" w:rsidRPr="00CB6D24">
        <w:rPr>
          <w:i/>
          <w:color w:val="011893"/>
        </w:rPr>
        <w:t>begehrt</w:t>
      </w:r>
      <w:r w:rsidR="008D7612" w:rsidRPr="00771D42">
        <w:t>,</w:t>
      </w:r>
      <w:r>
        <w:t xml:space="preserve"> </w:t>
      </w:r>
      <w:r w:rsidR="008D7612" w:rsidRPr="00771D42">
        <w:t>–</w:t>
      </w:r>
      <w:r>
        <w:t xml:space="preserve"> </w:t>
      </w:r>
      <w:r w:rsidR="008D7612" w:rsidRPr="00771D42">
        <w:t>siehe!</w:t>
      </w:r>
      <w:r>
        <w:t xml:space="preserve"> </w:t>
      </w:r>
      <w:r w:rsidR="008D7612" w:rsidRPr="00771D42">
        <w:t>–</w:t>
      </w:r>
      <w:r>
        <w:t xml:space="preserve"> </w:t>
      </w:r>
      <w:r w:rsidR="008D7612" w:rsidRPr="00771D42">
        <w:t>er</w:t>
      </w:r>
      <w:r>
        <w:t xml:space="preserve"> </w:t>
      </w:r>
      <w:r w:rsidR="008D7612" w:rsidRPr="00771D42">
        <w:t>kommt!</w:t>
      </w:r>
      <w:r w:rsidR="008D7612" w:rsidRPr="00017F1A">
        <w:t>“</w:t>
      </w:r>
    </w:p>
    <w:p w14:paraId="5B96E4F9" w14:textId="0389BD9B" w:rsidR="00627E6E" w:rsidRPr="0057532A" w:rsidRDefault="00627E6E" w:rsidP="00C93CDC">
      <w:pPr>
        <w:pStyle w:val="berschrift2"/>
        <w:jc w:val="both"/>
        <w:rPr>
          <w:lang w:val="de-DE"/>
        </w:rPr>
      </w:pPr>
      <w:r w:rsidRPr="0057532A">
        <w:rPr>
          <w:lang w:val="de-DE"/>
        </w:rPr>
        <w:t>Dienste</w:t>
      </w:r>
      <w:r w:rsidR="0035632E">
        <w:rPr>
          <w:lang w:val="de-DE"/>
        </w:rPr>
        <w:t xml:space="preserve"> </w:t>
      </w:r>
    </w:p>
    <w:p w14:paraId="12B626CE" w14:textId="60938C7D" w:rsidR="009F6315" w:rsidRDefault="006C6791" w:rsidP="00C93CDC">
      <w:pPr>
        <w:jc w:val="both"/>
        <w:rPr>
          <w:lang w:val="de-DE"/>
        </w:rPr>
      </w:pPr>
      <w:r>
        <w:rPr>
          <w:lang w:val="de-DE"/>
        </w:rPr>
        <w:t>21.</w:t>
      </w:r>
      <w:r w:rsidR="0035632E">
        <w:rPr>
          <w:lang w:val="de-DE"/>
        </w:rPr>
        <w:t xml:space="preserve"> </w:t>
      </w:r>
      <w:r>
        <w:rPr>
          <w:lang w:val="de-DE"/>
        </w:rPr>
        <w:t>Nov:</w:t>
      </w:r>
      <w:r w:rsidR="0035632E">
        <w:rPr>
          <w:lang w:val="de-DE"/>
        </w:rPr>
        <w:t xml:space="preserve"> </w:t>
      </w:r>
      <w:r>
        <w:rPr>
          <w:lang w:val="de-DE"/>
        </w:rPr>
        <w:t>Wetzikon</w:t>
      </w:r>
      <w:r w:rsidR="0035632E">
        <w:rPr>
          <w:lang w:val="de-DE"/>
        </w:rPr>
        <w:t xml:space="preserve"> </w:t>
      </w:r>
    </w:p>
    <w:p w14:paraId="274E287E" w14:textId="6F6EBC64" w:rsidR="006C6791" w:rsidRDefault="006C6791" w:rsidP="00C93CDC">
      <w:pPr>
        <w:jc w:val="both"/>
        <w:rPr>
          <w:lang w:val="de-DE"/>
        </w:rPr>
      </w:pPr>
      <w:r>
        <w:rPr>
          <w:lang w:val="de-DE"/>
        </w:rPr>
        <w:t>28.</w:t>
      </w:r>
      <w:r w:rsidR="0035632E">
        <w:rPr>
          <w:lang w:val="de-DE"/>
        </w:rPr>
        <w:t xml:space="preserve"> </w:t>
      </w:r>
      <w:r>
        <w:rPr>
          <w:lang w:val="de-DE"/>
        </w:rPr>
        <w:t>Nov:</w:t>
      </w:r>
      <w:r w:rsidR="0035632E">
        <w:rPr>
          <w:lang w:val="de-DE"/>
        </w:rPr>
        <w:t xml:space="preserve"> </w:t>
      </w:r>
      <w:proofErr w:type="spellStart"/>
      <w:r>
        <w:rPr>
          <w:lang w:val="de-DE"/>
        </w:rPr>
        <w:t>Saland</w:t>
      </w:r>
      <w:proofErr w:type="spellEnd"/>
    </w:p>
    <w:p w14:paraId="6DB508A8" w14:textId="413FEDE0" w:rsidR="009F6315" w:rsidRDefault="006C6791" w:rsidP="00C93CDC">
      <w:pPr>
        <w:jc w:val="both"/>
        <w:rPr>
          <w:lang w:val="de-DE"/>
        </w:rPr>
      </w:pPr>
      <w:r>
        <w:rPr>
          <w:lang w:val="de-DE"/>
        </w:rPr>
        <w:t>05.</w:t>
      </w:r>
      <w:r w:rsidR="0035632E">
        <w:rPr>
          <w:lang w:val="de-DE"/>
        </w:rPr>
        <w:t xml:space="preserve"> </w:t>
      </w:r>
      <w:r>
        <w:rPr>
          <w:lang w:val="de-DE"/>
        </w:rPr>
        <w:t>Dez:</w:t>
      </w:r>
      <w:r w:rsidR="0035632E">
        <w:rPr>
          <w:lang w:val="de-DE"/>
        </w:rPr>
        <w:t xml:space="preserve"> </w:t>
      </w:r>
      <w:r>
        <w:rPr>
          <w:lang w:val="de-DE"/>
        </w:rPr>
        <w:t>Rothrist</w:t>
      </w:r>
      <w:r w:rsidR="0035632E">
        <w:rPr>
          <w:lang w:val="de-DE"/>
        </w:rPr>
        <w:t xml:space="preserve">  </w:t>
      </w:r>
    </w:p>
    <w:p w14:paraId="5FCE24DD" w14:textId="3DD4D255" w:rsidR="008D7612" w:rsidRPr="00454385" w:rsidRDefault="006C6791" w:rsidP="00C93CDC">
      <w:pPr>
        <w:jc w:val="both"/>
        <w:rPr>
          <w:lang w:val="de-DE"/>
        </w:rPr>
      </w:pPr>
      <w:r>
        <w:rPr>
          <w:lang w:val="de-DE"/>
        </w:rPr>
        <w:t>19.</w:t>
      </w:r>
      <w:r w:rsidR="0035632E">
        <w:rPr>
          <w:lang w:val="de-DE"/>
        </w:rPr>
        <w:t xml:space="preserve"> </w:t>
      </w:r>
      <w:r>
        <w:rPr>
          <w:lang w:val="de-DE"/>
        </w:rPr>
        <w:t>Dez:</w:t>
      </w:r>
      <w:r w:rsidR="0035632E">
        <w:rPr>
          <w:lang w:val="de-DE"/>
        </w:rPr>
        <w:t xml:space="preserve"> </w:t>
      </w:r>
      <w:r>
        <w:rPr>
          <w:lang w:val="de-DE"/>
        </w:rPr>
        <w:t>Heiden</w:t>
      </w:r>
    </w:p>
    <w:p w14:paraId="78503823" w14:textId="77777777" w:rsidR="00454385" w:rsidRPr="00454385" w:rsidRDefault="00454385" w:rsidP="00454385">
      <w:pPr>
        <w:rPr>
          <w:i/>
          <w:iCs/>
          <w:sz w:val="10"/>
          <w:szCs w:val="10"/>
          <w:lang w:val="de-DE"/>
        </w:rPr>
      </w:pPr>
    </w:p>
    <w:p w14:paraId="4EA8E93B" w14:textId="56752566" w:rsidR="00BC4BFC" w:rsidRPr="008D7612" w:rsidRDefault="006C6791" w:rsidP="00C93CDC">
      <w:pPr>
        <w:jc w:val="both"/>
        <w:rPr>
          <w:lang w:val="de-DE"/>
        </w:rPr>
      </w:pPr>
      <w:r>
        <w:rPr>
          <w:lang w:val="de-DE"/>
        </w:rPr>
        <w:t>Wir</w:t>
      </w:r>
      <w:r w:rsidR="0035632E">
        <w:rPr>
          <w:lang w:val="de-DE"/>
        </w:rPr>
        <w:t xml:space="preserve"> </w:t>
      </w:r>
      <w:r>
        <w:rPr>
          <w:lang w:val="de-DE"/>
        </w:rPr>
        <w:t>hoffen,</w:t>
      </w:r>
      <w:r w:rsidR="0035632E">
        <w:rPr>
          <w:lang w:val="de-DE"/>
        </w:rPr>
        <w:t xml:space="preserve"> </w:t>
      </w:r>
      <w:r>
        <w:rPr>
          <w:lang w:val="de-DE"/>
        </w:rPr>
        <w:t>dass</w:t>
      </w:r>
      <w:r w:rsidR="0035632E">
        <w:rPr>
          <w:lang w:val="de-DE"/>
        </w:rPr>
        <w:t xml:space="preserve"> </w:t>
      </w:r>
      <w:r>
        <w:rPr>
          <w:lang w:val="de-DE"/>
        </w:rPr>
        <w:t>die</w:t>
      </w:r>
      <w:r w:rsidR="0035632E">
        <w:rPr>
          <w:lang w:val="de-DE"/>
        </w:rPr>
        <w:t xml:space="preserve"> </w:t>
      </w:r>
      <w:r w:rsidRPr="00017F1A">
        <w:rPr>
          <w:bCs/>
          <w:lang w:val="de-DE"/>
        </w:rPr>
        <w:t>„</w:t>
      </w:r>
      <w:r w:rsidRPr="00744BA0">
        <w:rPr>
          <w:b/>
          <w:bCs/>
          <w:lang w:val="de-DE"/>
        </w:rPr>
        <w:t>Die</w:t>
      </w:r>
      <w:r w:rsidR="0035632E">
        <w:rPr>
          <w:b/>
          <w:bCs/>
          <w:lang w:val="de-DE"/>
        </w:rPr>
        <w:t xml:space="preserve"> </w:t>
      </w:r>
      <w:r w:rsidRPr="00744BA0">
        <w:rPr>
          <w:b/>
          <w:bCs/>
          <w:lang w:val="de-DE"/>
        </w:rPr>
        <w:t>Bibel</w:t>
      </w:r>
      <w:r w:rsidR="0035632E">
        <w:rPr>
          <w:b/>
          <w:bCs/>
          <w:lang w:val="de-DE"/>
        </w:rPr>
        <w:t xml:space="preserve"> </w:t>
      </w:r>
      <w:r w:rsidRPr="00744BA0">
        <w:rPr>
          <w:b/>
          <w:bCs/>
          <w:lang w:val="de-DE"/>
        </w:rPr>
        <w:t>in</w:t>
      </w:r>
      <w:r w:rsidR="0035632E">
        <w:rPr>
          <w:b/>
          <w:bCs/>
          <w:lang w:val="de-DE"/>
        </w:rPr>
        <w:t xml:space="preserve"> </w:t>
      </w:r>
      <w:r w:rsidRPr="00744BA0">
        <w:rPr>
          <w:b/>
          <w:bCs/>
          <w:lang w:val="de-DE"/>
        </w:rPr>
        <w:t>deu</w:t>
      </w:r>
      <w:r w:rsidR="00744BA0" w:rsidRPr="00744BA0">
        <w:rPr>
          <w:b/>
          <w:bCs/>
          <w:lang w:val="de-DE"/>
        </w:rPr>
        <w:t>t</w:t>
      </w:r>
      <w:r w:rsidRPr="00744BA0">
        <w:rPr>
          <w:b/>
          <w:bCs/>
          <w:lang w:val="de-DE"/>
        </w:rPr>
        <w:t>scher</w:t>
      </w:r>
      <w:r w:rsidR="0035632E">
        <w:rPr>
          <w:b/>
          <w:bCs/>
          <w:lang w:val="de-DE"/>
        </w:rPr>
        <w:t xml:space="preserve"> </w:t>
      </w:r>
      <w:r w:rsidRPr="00744BA0">
        <w:rPr>
          <w:b/>
          <w:bCs/>
          <w:lang w:val="de-DE"/>
        </w:rPr>
        <w:t>Fassung</w:t>
      </w:r>
      <w:r w:rsidRPr="00017F1A">
        <w:rPr>
          <w:bCs/>
          <w:lang w:val="de-DE"/>
        </w:rPr>
        <w:t>“</w:t>
      </w:r>
      <w:r w:rsidR="0035632E">
        <w:rPr>
          <w:b/>
          <w:bCs/>
          <w:lang w:val="de-DE"/>
        </w:rPr>
        <w:t xml:space="preserve"> </w:t>
      </w:r>
      <w:r w:rsidR="00454385">
        <w:rPr>
          <w:b/>
          <w:bCs/>
          <w:lang w:val="de-DE"/>
        </w:rPr>
        <w:t>bis</w:t>
      </w:r>
      <w:r w:rsidR="0035632E">
        <w:rPr>
          <w:b/>
          <w:bCs/>
          <w:lang w:val="de-DE"/>
        </w:rPr>
        <w:t xml:space="preserve"> </w:t>
      </w:r>
      <w:r>
        <w:rPr>
          <w:lang w:val="de-DE"/>
        </w:rPr>
        <w:t>Ende</w:t>
      </w:r>
      <w:r w:rsidR="0035632E">
        <w:rPr>
          <w:lang w:val="de-DE"/>
        </w:rPr>
        <w:t xml:space="preserve"> </w:t>
      </w:r>
      <w:r w:rsidR="00744BA0">
        <w:rPr>
          <w:lang w:val="de-DE"/>
        </w:rPr>
        <w:t>Januar</w:t>
      </w:r>
      <w:r w:rsidR="0035632E">
        <w:rPr>
          <w:lang w:val="de-DE"/>
        </w:rPr>
        <w:t xml:space="preserve"> </w:t>
      </w:r>
      <w:r w:rsidR="00454385">
        <w:rPr>
          <w:lang w:val="de-DE"/>
        </w:rPr>
        <w:t>gedruckt</w:t>
      </w:r>
      <w:r w:rsidR="0035632E">
        <w:rPr>
          <w:lang w:val="de-DE"/>
        </w:rPr>
        <w:t xml:space="preserve"> </w:t>
      </w:r>
      <w:r w:rsidR="00454385">
        <w:rPr>
          <w:lang w:val="de-DE"/>
        </w:rPr>
        <w:t>wird</w:t>
      </w:r>
      <w:r>
        <w:rPr>
          <w:lang w:val="de-DE"/>
        </w:rPr>
        <w:t>.</w:t>
      </w:r>
      <w:r w:rsidR="0035632E">
        <w:rPr>
          <w:lang w:val="de-DE"/>
        </w:rPr>
        <w:t xml:space="preserve"> </w:t>
      </w:r>
      <w:r>
        <w:rPr>
          <w:lang w:val="de-DE"/>
        </w:rPr>
        <w:t>Sie</w:t>
      </w:r>
      <w:r w:rsidR="0035632E">
        <w:rPr>
          <w:lang w:val="de-DE"/>
        </w:rPr>
        <w:t xml:space="preserve"> </w:t>
      </w:r>
      <w:r>
        <w:rPr>
          <w:lang w:val="de-DE"/>
        </w:rPr>
        <w:t>wird</w:t>
      </w:r>
      <w:r w:rsidR="0035632E">
        <w:rPr>
          <w:lang w:val="de-DE"/>
        </w:rPr>
        <w:t xml:space="preserve"> </w:t>
      </w:r>
      <w:r>
        <w:rPr>
          <w:lang w:val="de-DE"/>
        </w:rPr>
        <w:t>beim</w:t>
      </w:r>
      <w:r w:rsidR="0035632E">
        <w:rPr>
          <w:lang w:val="de-DE"/>
        </w:rPr>
        <w:t xml:space="preserve"> </w:t>
      </w:r>
      <w:r>
        <w:rPr>
          <w:lang w:val="de-DE"/>
        </w:rPr>
        <w:t>Verlag</w:t>
      </w:r>
      <w:r w:rsidR="0035632E">
        <w:rPr>
          <w:lang w:val="de-DE"/>
        </w:rPr>
        <w:t xml:space="preserve"> </w:t>
      </w:r>
      <w:proofErr w:type="spellStart"/>
      <w:r>
        <w:rPr>
          <w:lang w:val="de-DE"/>
        </w:rPr>
        <w:t>Fri</w:t>
      </w:r>
      <w:r>
        <w:rPr>
          <w:lang w:val="de-DE"/>
        </w:rPr>
        <w:t>e</w:t>
      </w:r>
      <w:r>
        <w:rPr>
          <w:lang w:val="de-DE"/>
        </w:rPr>
        <w:t>densBote</w:t>
      </w:r>
      <w:proofErr w:type="spellEnd"/>
      <w:r w:rsidR="0035632E">
        <w:rPr>
          <w:lang w:val="de-DE"/>
        </w:rPr>
        <w:t xml:space="preserve"> </w:t>
      </w:r>
      <w:r>
        <w:rPr>
          <w:lang w:val="de-DE"/>
        </w:rPr>
        <w:t>und</w:t>
      </w:r>
      <w:r w:rsidR="0035632E">
        <w:rPr>
          <w:lang w:val="de-DE"/>
        </w:rPr>
        <w:t xml:space="preserve"> </w:t>
      </w:r>
      <w:r>
        <w:rPr>
          <w:lang w:val="de-DE"/>
        </w:rPr>
        <w:t>bei</w:t>
      </w:r>
      <w:r w:rsidR="0035632E">
        <w:rPr>
          <w:lang w:val="de-DE"/>
        </w:rPr>
        <w:t xml:space="preserve"> </w:t>
      </w:r>
      <w:r>
        <w:rPr>
          <w:lang w:val="de-DE"/>
        </w:rPr>
        <w:t>mir</w:t>
      </w:r>
      <w:r w:rsidR="0035632E">
        <w:rPr>
          <w:lang w:val="de-DE"/>
        </w:rPr>
        <w:t xml:space="preserve"> </w:t>
      </w:r>
      <w:r w:rsidR="00945430" w:rsidRPr="00454385">
        <w:rPr>
          <w:sz w:val="18"/>
          <w:szCs w:val="21"/>
          <w:lang w:val="de-DE"/>
        </w:rPr>
        <w:t>(Adr.</w:t>
      </w:r>
      <w:r w:rsidR="0035632E">
        <w:rPr>
          <w:sz w:val="18"/>
          <w:szCs w:val="21"/>
          <w:lang w:val="de-DE"/>
        </w:rPr>
        <w:t xml:space="preserve"> </w:t>
      </w:r>
      <w:r w:rsidR="00945430" w:rsidRPr="00454385">
        <w:rPr>
          <w:sz w:val="18"/>
          <w:szCs w:val="21"/>
          <w:lang w:val="de-DE"/>
        </w:rPr>
        <w:t>unten)</w:t>
      </w:r>
      <w:r w:rsidR="0035632E">
        <w:rPr>
          <w:sz w:val="18"/>
          <w:szCs w:val="21"/>
          <w:lang w:val="de-DE"/>
        </w:rPr>
        <w:t xml:space="preserve"> </w:t>
      </w:r>
      <w:r>
        <w:rPr>
          <w:lang w:val="de-DE"/>
        </w:rPr>
        <w:t>erhältlich</w:t>
      </w:r>
      <w:r w:rsidR="0035632E">
        <w:rPr>
          <w:lang w:val="de-DE"/>
        </w:rPr>
        <w:t xml:space="preserve"> </w:t>
      </w:r>
      <w:r>
        <w:rPr>
          <w:lang w:val="de-DE"/>
        </w:rPr>
        <w:t>sein.</w:t>
      </w:r>
      <w:r w:rsidR="0035632E">
        <w:rPr>
          <w:lang w:val="de-DE"/>
        </w:rPr>
        <w:t xml:space="preserve"> </w:t>
      </w:r>
    </w:p>
    <w:p w14:paraId="612786D1" w14:textId="77777777" w:rsidR="00454385" w:rsidRPr="00454385" w:rsidRDefault="00454385" w:rsidP="00454385">
      <w:pPr>
        <w:rPr>
          <w:i/>
          <w:iCs/>
          <w:sz w:val="10"/>
          <w:szCs w:val="10"/>
          <w:lang w:val="de-DE"/>
        </w:rPr>
      </w:pPr>
    </w:p>
    <w:p w14:paraId="1FBCF715" w14:textId="365BF0C5" w:rsidR="00454385" w:rsidRDefault="00BC4BFC" w:rsidP="00454385">
      <w:pPr>
        <w:rPr>
          <w:i/>
          <w:iCs/>
          <w:szCs w:val="21"/>
          <w:lang w:val="de-DE"/>
        </w:rPr>
      </w:pPr>
      <w:r w:rsidRPr="00454385">
        <w:rPr>
          <w:i/>
          <w:iCs/>
          <w:szCs w:val="21"/>
          <w:lang w:val="de-DE"/>
        </w:rPr>
        <w:t>Wir</w:t>
      </w:r>
      <w:r w:rsidR="0035632E">
        <w:rPr>
          <w:i/>
          <w:iCs/>
          <w:szCs w:val="21"/>
          <w:lang w:val="de-DE"/>
        </w:rPr>
        <w:t xml:space="preserve"> </w:t>
      </w:r>
      <w:r w:rsidRPr="00454385">
        <w:rPr>
          <w:i/>
          <w:iCs/>
          <w:szCs w:val="21"/>
          <w:lang w:val="de-DE"/>
        </w:rPr>
        <w:t>wünschen</w:t>
      </w:r>
      <w:r w:rsidR="0035632E">
        <w:rPr>
          <w:i/>
          <w:iCs/>
          <w:szCs w:val="21"/>
          <w:lang w:val="de-DE"/>
        </w:rPr>
        <w:t xml:space="preserve"> </w:t>
      </w:r>
      <w:r w:rsidRPr="00454385">
        <w:rPr>
          <w:i/>
          <w:iCs/>
          <w:szCs w:val="21"/>
          <w:lang w:val="de-DE"/>
        </w:rPr>
        <w:t>allen</w:t>
      </w:r>
      <w:r w:rsidR="0035632E">
        <w:rPr>
          <w:i/>
          <w:iCs/>
          <w:szCs w:val="21"/>
          <w:lang w:val="de-DE"/>
        </w:rPr>
        <w:t xml:space="preserve"> </w:t>
      </w:r>
      <w:r w:rsidRPr="00454385">
        <w:rPr>
          <w:i/>
          <w:iCs/>
          <w:szCs w:val="21"/>
          <w:lang w:val="de-DE"/>
        </w:rPr>
        <w:t>Lesern</w:t>
      </w:r>
      <w:r w:rsidR="0035632E">
        <w:rPr>
          <w:i/>
          <w:iCs/>
          <w:szCs w:val="21"/>
          <w:lang w:val="de-DE"/>
        </w:rPr>
        <w:t xml:space="preserve"> </w:t>
      </w:r>
      <w:r w:rsidRPr="00454385">
        <w:rPr>
          <w:i/>
          <w:iCs/>
          <w:szCs w:val="21"/>
          <w:lang w:val="de-DE"/>
        </w:rPr>
        <w:t>ein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gutes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neues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Jahr,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ein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Jahr,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das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gefüllt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ist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mit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Tagen,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die</w:t>
      </w:r>
      <w:r w:rsidR="0035632E">
        <w:rPr>
          <w:i/>
          <w:iCs/>
          <w:szCs w:val="21"/>
          <w:lang w:val="de-DE"/>
        </w:rPr>
        <w:t xml:space="preserve"> </w:t>
      </w:r>
      <w:r w:rsidRPr="00454385">
        <w:rPr>
          <w:i/>
          <w:iCs/>
          <w:szCs w:val="21"/>
          <w:lang w:val="de-DE"/>
        </w:rPr>
        <w:t>vo</w:t>
      </w:r>
      <w:r w:rsidR="009F6315" w:rsidRPr="00454385">
        <w:rPr>
          <w:i/>
          <w:iCs/>
          <w:szCs w:val="21"/>
          <w:lang w:val="de-DE"/>
        </w:rPr>
        <w:t>n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de</w:t>
      </w:r>
      <w:r w:rsidRPr="00454385">
        <w:rPr>
          <w:i/>
          <w:iCs/>
          <w:szCs w:val="21"/>
          <w:lang w:val="de-DE"/>
        </w:rPr>
        <w:t>m</w:t>
      </w:r>
      <w:r w:rsidR="0035632E">
        <w:rPr>
          <w:i/>
          <w:iCs/>
          <w:szCs w:val="21"/>
          <w:lang w:val="de-DE"/>
        </w:rPr>
        <w:t xml:space="preserve"> </w:t>
      </w:r>
      <w:r w:rsidRPr="00454385">
        <w:rPr>
          <w:i/>
          <w:iCs/>
          <w:szCs w:val="21"/>
          <w:lang w:val="de-DE"/>
        </w:rPr>
        <w:t>Herrn</w:t>
      </w:r>
      <w:r w:rsidR="009F6315" w:rsidRPr="00454385">
        <w:rPr>
          <w:i/>
          <w:iCs/>
          <w:szCs w:val="21"/>
          <w:lang w:val="de-DE"/>
        </w:rPr>
        <w:t>,</w:t>
      </w:r>
      <w:r w:rsidR="0035632E">
        <w:rPr>
          <w:i/>
          <w:iCs/>
          <w:szCs w:val="21"/>
          <w:lang w:val="de-DE"/>
        </w:rPr>
        <w:t xml:space="preserve"> </w:t>
      </w:r>
      <w:r w:rsidRPr="00454385">
        <w:rPr>
          <w:i/>
          <w:iCs/>
          <w:szCs w:val="21"/>
          <w:lang w:val="de-DE"/>
        </w:rPr>
        <w:t>Jesus</w:t>
      </w:r>
      <w:r w:rsidR="0035632E">
        <w:rPr>
          <w:i/>
          <w:iCs/>
          <w:szCs w:val="21"/>
          <w:lang w:val="de-DE"/>
        </w:rPr>
        <w:t xml:space="preserve"> </w:t>
      </w:r>
      <w:r w:rsidRPr="00454385">
        <w:rPr>
          <w:i/>
          <w:iCs/>
          <w:szCs w:val="21"/>
          <w:lang w:val="de-DE"/>
        </w:rPr>
        <w:t>Chri</w:t>
      </w:r>
      <w:r w:rsidRPr="00454385">
        <w:rPr>
          <w:i/>
          <w:iCs/>
          <w:szCs w:val="21"/>
          <w:lang w:val="de-DE"/>
        </w:rPr>
        <w:t>s</w:t>
      </w:r>
      <w:r w:rsidRPr="00454385">
        <w:rPr>
          <w:i/>
          <w:iCs/>
          <w:szCs w:val="21"/>
          <w:lang w:val="de-DE"/>
        </w:rPr>
        <w:t>tus</w:t>
      </w:r>
      <w:r w:rsidR="009F6315" w:rsidRPr="00454385">
        <w:rPr>
          <w:i/>
          <w:iCs/>
          <w:szCs w:val="21"/>
          <w:lang w:val="de-DE"/>
        </w:rPr>
        <w:t>,</w:t>
      </w:r>
      <w:r w:rsidR="0035632E">
        <w:rPr>
          <w:i/>
          <w:iCs/>
          <w:szCs w:val="21"/>
          <w:lang w:val="de-DE"/>
        </w:rPr>
        <w:t xml:space="preserve"> </w:t>
      </w:r>
      <w:r w:rsidRPr="00454385">
        <w:rPr>
          <w:i/>
          <w:iCs/>
          <w:szCs w:val="21"/>
          <w:lang w:val="de-DE"/>
        </w:rPr>
        <w:t>dominiert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sind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und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fruchtbar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durch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ihn;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ein</w:t>
      </w:r>
      <w:r w:rsidR="0035632E">
        <w:rPr>
          <w:i/>
          <w:iCs/>
          <w:szCs w:val="21"/>
          <w:lang w:val="de-DE"/>
        </w:rPr>
        <w:t xml:space="preserve"> </w:t>
      </w:r>
      <w:r w:rsidRPr="00454385">
        <w:rPr>
          <w:i/>
          <w:iCs/>
          <w:szCs w:val="21"/>
          <w:lang w:val="de-DE"/>
        </w:rPr>
        <w:t>Jahr</w:t>
      </w:r>
      <w:r w:rsidR="0035632E">
        <w:rPr>
          <w:i/>
          <w:iCs/>
          <w:szCs w:val="21"/>
          <w:lang w:val="de-DE"/>
        </w:rPr>
        <w:t xml:space="preserve"> </w:t>
      </w:r>
      <w:r w:rsidRPr="00454385">
        <w:rPr>
          <w:i/>
          <w:iCs/>
          <w:szCs w:val="21"/>
          <w:lang w:val="de-DE"/>
        </w:rPr>
        <w:t>ohne</w:t>
      </w:r>
      <w:r w:rsidR="0035632E">
        <w:rPr>
          <w:i/>
          <w:iCs/>
          <w:szCs w:val="21"/>
          <w:lang w:val="de-DE"/>
        </w:rPr>
        <w:t xml:space="preserve"> </w:t>
      </w:r>
      <w:r w:rsidRPr="00454385">
        <w:rPr>
          <w:i/>
          <w:iCs/>
          <w:szCs w:val="21"/>
          <w:lang w:val="de-DE"/>
        </w:rPr>
        <w:t>Angst</w:t>
      </w:r>
      <w:r w:rsidR="0035632E">
        <w:rPr>
          <w:i/>
          <w:iCs/>
          <w:szCs w:val="21"/>
          <w:lang w:val="de-DE"/>
        </w:rPr>
        <w:t xml:space="preserve"> </w:t>
      </w:r>
      <w:r w:rsidRPr="00454385">
        <w:rPr>
          <w:i/>
          <w:iCs/>
          <w:szCs w:val="21"/>
          <w:lang w:val="de-DE"/>
        </w:rPr>
        <w:t>und</w:t>
      </w:r>
      <w:r w:rsidR="0035632E">
        <w:rPr>
          <w:i/>
          <w:iCs/>
          <w:szCs w:val="21"/>
          <w:lang w:val="de-DE"/>
        </w:rPr>
        <w:t xml:space="preserve"> </w:t>
      </w:r>
      <w:r w:rsidRPr="00454385">
        <w:rPr>
          <w:i/>
          <w:iCs/>
          <w:szCs w:val="21"/>
          <w:lang w:val="de-DE"/>
        </w:rPr>
        <w:t>Panik</w:t>
      </w:r>
      <w:r w:rsidR="009F6315" w:rsidRPr="00454385">
        <w:rPr>
          <w:i/>
          <w:iCs/>
          <w:szCs w:val="21"/>
          <w:lang w:val="de-DE"/>
        </w:rPr>
        <w:t>,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denn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wir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haben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allen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Grund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zu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von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Hof</w:t>
      </w:r>
      <w:r w:rsidR="009F6315" w:rsidRPr="00454385">
        <w:rPr>
          <w:i/>
          <w:iCs/>
          <w:szCs w:val="21"/>
          <w:lang w:val="de-DE"/>
        </w:rPr>
        <w:t>f</w:t>
      </w:r>
      <w:r w:rsidR="009F6315" w:rsidRPr="00454385">
        <w:rPr>
          <w:i/>
          <w:iCs/>
          <w:szCs w:val="21"/>
          <w:lang w:val="de-DE"/>
        </w:rPr>
        <w:t>nung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erfüllter</w:t>
      </w:r>
      <w:r w:rsidR="0035632E">
        <w:rPr>
          <w:i/>
          <w:iCs/>
          <w:szCs w:val="21"/>
          <w:lang w:val="de-DE"/>
        </w:rPr>
        <w:t xml:space="preserve"> </w:t>
      </w:r>
      <w:r w:rsidR="009F6315" w:rsidRPr="00454385">
        <w:rPr>
          <w:i/>
          <w:iCs/>
          <w:szCs w:val="21"/>
          <w:lang w:val="de-DE"/>
        </w:rPr>
        <w:t>Freude</w:t>
      </w:r>
      <w:r w:rsidR="00454385" w:rsidRPr="00454385">
        <w:rPr>
          <w:i/>
          <w:iCs/>
          <w:szCs w:val="21"/>
          <w:lang w:val="de-DE"/>
        </w:rPr>
        <w:t>!</w:t>
      </w:r>
      <w:r w:rsidR="0035632E">
        <w:rPr>
          <w:i/>
          <w:iCs/>
          <w:szCs w:val="21"/>
          <w:lang w:val="de-DE"/>
        </w:rPr>
        <w:t xml:space="preserve"> </w:t>
      </w:r>
    </w:p>
    <w:p w14:paraId="6F7D0258" w14:textId="3E6ABEAA" w:rsidR="004B56F5" w:rsidRPr="00454385" w:rsidRDefault="00454385" w:rsidP="00454385">
      <w:pPr>
        <w:rPr>
          <w:i/>
          <w:iCs/>
          <w:szCs w:val="21"/>
          <w:lang w:val="de-DE"/>
        </w:rPr>
      </w:pPr>
      <w:r w:rsidRPr="00454385">
        <w:rPr>
          <w:i/>
          <w:iCs/>
          <w:szCs w:val="21"/>
          <w:lang w:val="de-DE"/>
        </w:rPr>
        <w:t>„</w:t>
      </w:r>
      <w:r w:rsidRPr="00454385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Gott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Hoffnung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fülle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euch,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auf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euer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Glauben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hin,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mit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aller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Freude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und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allem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Frieden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dahin,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dass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ihr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überreich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seid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an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Hoffnung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in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der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Kraft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des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Heiligen</w:t>
      </w:r>
      <w:r w:rsidR="0035632E">
        <w:rPr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Geistes.</w:t>
      </w:r>
      <w:r w:rsidRPr="00454385">
        <w:rPr>
          <w:i/>
          <w:iCs/>
          <w:szCs w:val="21"/>
          <w:lang w:val="de-DE"/>
        </w:rPr>
        <w:t>“</w:t>
      </w:r>
      <w:r w:rsidR="0035632E">
        <w:rPr>
          <w:i/>
          <w:iCs/>
          <w:szCs w:val="21"/>
          <w:lang w:val="de-DE"/>
        </w:rPr>
        <w:t xml:space="preserve"> </w:t>
      </w:r>
      <w:r w:rsidRPr="00454385">
        <w:rPr>
          <w:szCs w:val="21"/>
          <w:lang w:val="de-DE"/>
        </w:rPr>
        <w:t>(</w:t>
      </w:r>
      <w:r w:rsidR="0035632E">
        <w:rPr>
          <w:szCs w:val="21"/>
          <w:lang w:val="de-DE"/>
        </w:rPr>
        <w:t>R</w:t>
      </w:r>
      <w:r w:rsidR="0035632E">
        <w:rPr>
          <w:szCs w:val="21"/>
          <w:lang w:val="de-DE"/>
        </w:rPr>
        <w:t>ö</w:t>
      </w:r>
      <w:r w:rsidR="0035632E">
        <w:rPr>
          <w:szCs w:val="21"/>
          <w:lang w:val="de-DE"/>
        </w:rPr>
        <w:t xml:space="preserve">mer </w:t>
      </w:r>
      <w:r w:rsidR="009F6315" w:rsidRPr="00454385">
        <w:rPr>
          <w:szCs w:val="21"/>
          <w:lang w:val="de-DE"/>
        </w:rPr>
        <w:t>15</w:t>
      </w:r>
      <w:r w:rsidR="0035632E">
        <w:rPr>
          <w:szCs w:val="21"/>
          <w:lang w:val="de-DE"/>
        </w:rPr>
        <w:t>, 1</w:t>
      </w:r>
      <w:r w:rsidR="009F6315" w:rsidRPr="00454385">
        <w:rPr>
          <w:szCs w:val="21"/>
          <w:lang w:val="de-DE"/>
        </w:rPr>
        <w:t>3</w:t>
      </w:r>
      <w:r w:rsidRPr="00454385">
        <w:rPr>
          <w:szCs w:val="21"/>
          <w:lang w:val="de-DE"/>
        </w:rPr>
        <w:t>)</w:t>
      </w:r>
    </w:p>
    <w:p w14:paraId="76E10826" w14:textId="50E5DFF6" w:rsidR="00744BA0" w:rsidRPr="008D7612" w:rsidRDefault="00744BA0" w:rsidP="00C93CDC">
      <w:pPr>
        <w:jc w:val="both"/>
        <w:rPr>
          <w:sz w:val="10"/>
          <w:szCs w:val="10"/>
          <w:lang w:val="de-DE"/>
        </w:rPr>
      </w:pPr>
    </w:p>
    <w:p w14:paraId="5C1F5452" w14:textId="41A6E265" w:rsidR="00C93CDC" w:rsidRPr="00454385" w:rsidRDefault="008D7612" w:rsidP="00454385">
      <w:pPr>
        <w:jc w:val="both"/>
        <w:rPr>
          <w:color w:val="0000FF"/>
          <w:sz w:val="16"/>
          <w:szCs w:val="20"/>
          <w:lang w:val="de-DE"/>
        </w:rPr>
      </w:pPr>
      <w:r>
        <w:rPr>
          <w:sz w:val="16"/>
          <w:szCs w:val="20"/>
          <w:lang w:val="de-DE"/>
        </w:rPr>
        <w:t>(</w:t>
      </w:r>
      <w:r w:rsidR="00744BA0" w:rsidRPr="00BC4BFC">
        <w:rPr>
          <w:sz w:val="16"/>
          <w:szCs w:val="20"/>
          <w:lang w:val="de-DE"/>
        </w:rPr>
        <w:t>Links</w:t>
      </w:r>
      <w:r w:rsidR="0035632E">
        <w:rPr>
          <w:sz w:val="16"/>
          <w:szCs w:val="20"/>
          <w:lang w:val="de-DE"/>
        </w:rPr>
        <w:t xml:space="preserve"> </w:t>
      </w:r>
      <w:r w:rsidR="00744BA0" w:rsidRPr="00BC4BFC">
        <w:rPr>
          <w:sz w:val="16"/>
          <w:szCs w:val="20"/>
          <w:lang w:val="de-DE"/>
        </w:rPr>
        <w:t>zur</w:t>
      </w:r>
      <w:r w:rsidR="0035632E">
        <w:rPr>
          <w:sz w:val="16"/>
          <w:szCs w:val="20"/>
          <w:lang w:val="de-DE"/>
        </w:rPr>
        <w:t xml:space="preserve"> </w:t>
      </w:r>
      <w:r w:rsidR="00744BA0" w:rsidRPr="00BC4BFC">
        <w:rPr>
          <w:sz w:val="16"/>
          <w:szCs w:val="20"/>
          <w:lang w:val="de-DE"/>
        </w:rPr>
        <w:t>gegenwärtigen</w:t>
      </w:r>
      <w:r w:rsidR="0035632E">
        <w:rPr>
          <w:sz w:val="16"/>
          <w:szCs w:val="20"/>
          <w:lang w:val="de-DE"/>
        </w:rPr>
        <w:t xml:space="preserve"> </w:t>
      </w:r>
      <w:r w:rsidR="00744BA0" w:rsidRPr="00BC4BFC">
        <w:rPr>
          <w:sz w:val="16"/>
          <w:szCs w:val="20"/>
          <w:lang w:val="de-DE"/>
        </w:rPr>
        <w:t>Krise</w:t>
      </w:r>
      <w:r w:rsidR="0035632E">
        <w:rPr>
          <w:sz w:val="16"/>
          <w:szCs w:val="20"/>
          <w:lang w:val="de-DE"/>
        </w:rPr>
        <w:t xml:space="preserve"> </w:t>
      </w:r>
      <w:r w:rsidR="00BC4BFC" w:rsidRPr="00BC4BFC">
        <w:rPr>
          <w:sz w:val="16"/>
          <w:szCs w:val="20"/>
          <w:lang w:val="de-DE"/>
        </w:rPr>
        <w:t>werden</w:t>
      </w:r>
      <w:r w:rsidR="0035632E">
        <w:rPr>
          <w:sz w:val="16"/>
          <w:szCs w:val="20"/>
          <w:lang w:val="de-DE"/>
        </w:rPr>
        <w:t xml:space="preserve"> </w:t>
      </w:r>
      <w:r w:rsidR="00BC4BFC" w:rsidRPr="00BC4BFC">
        <w:rPr>
          <w:sz w:val="16"/>
          <w:szCs w:val="20"/>
          <w:lang w:val="de-DE"/>
        </w:rPr>
        <w:t>wir</w:t>
      </w:r>
      <w:r w:rsidR="0035632E">
        <w:rPr>
          <w:sz w:val="16"/>
          <w:szCs w:val="20"/>
          <w:lang w:val="de-DE"/>
        </w:rPr>
        <w:t xml:space="preserve"> </w:t>
      </w:r>
      <w:r w:rsidR="00BC4BFC" w:rsidRPr="00BC4BFC">
        <w:rPr>
          <w:sz w:val="16"/>
          <w:szCs w:val="20"/>
          <w:lang w:val="de-DE"/>
        </w:rPr>
        <w:t>in</w:t>
      </w:r>
      <w:r w:rsidR="0035632E">
        <w:rPr>
          <w:sz w:val="16"/>
          <w:szCs w:val="20"/>
          <w:lang w:val="de-DE"/>
        </w:rPr>
        <w:t xml:space="preserve"> </w:t>
      </w:r>
      <w:r w:rsidR="00BC4BFC" w:rsidRPr="00BC4BFC">
        <w:rPr>
          <w:sz w:val="16"/>
          <w:szCs w:val="20"/>
          <w:lang w:val="de-DE"/>
        </w:rPr>
        <w:t>Zukunft</w:t>
      </w:r>
      <w:r w:rsidR="0035632E">
        <w:rPr>
          <w:sz w:val="16"/>
          <w:szCs w:val="20"/>
          <w:lang w:val="de-DE"/>
        </w:rPr>
        <w:t xml:space="preserve"> </w:t>
      </w:r>
      <w:r w:rsidR="00BC4BFC" w:rsidRPr="00BC4BFC">
        <w:rPr>
          <w:sz w:val="16"/>
          <w:szCs w:val="20"/>
          <w:lang w:val="de-DE"/>
        </w:rPr>
        <w:t>auslagern.</w:t>
      </w:r>
      <w:r w:rsidR="0035632E">
        <w:rPr>
          <w:sz w:val="16"/>
          <w:szCs w:val="20"/>
          <w:lang w:val="de-DE"/>
        </w:rPr>
        <w:t xml:space="preserve"> </w:t>
      </w:r>
      <w:r w:rsidR="00BC4BFC" w:rsidRPr="00BC4BFC">
        <w:rPr>
          <w:sz w:val="16"/>
          <w:szCs w:val="20"/>
          <w:lang w:val="de-DE"/>
        </w:rPr>
        <w:t>Sie</w:t>
      </w:r>
      <w:r w:rsidR="0035632E">
        <w:rPr>
          <w:sz w:val="16"/>
          <w:szCs w:val="20"/>
          <w:lang w:val="de-DE"/>
        </w:rPr>
        <w:t xml:space="preserve"> </w:t>
      </w:r>
      <w:r w:rsidR="00744BA0" w:rsidRPr="00BC4BFC">
        <w:rPr>
          <w:sz w:val="16"/>
          <w:szCs w:val="20"/>
          <w:lang w:val="de-DE"/>
        </w:rPr>
        <w:t>finden</w:t>
      </w:r>
      <w:r w:rsidR="0035632E">
        <w:rPr>
          <w:sz w:val="16"/>
          <w:szCs w:val="20"/>
          <w:lang w:val="de-DE"/>
        </w:rPr>
        <w:t xml:space="preserve"> </w:t>
      </w:r>
      <w:r w:rsidR="00BC4BFC" w:rsidRPr="00BC4BFC">
        <w:rPr>
          <w:sz w:val="16"/>
          <w:szCs w:val="20"/>
          <w:lang w:val="de-DE"/>
        </w:rPr>
        <w:t>sie</w:t>
      </w:r>
      <w:r w:rsidR="0035632E">
        <w:rPr>
          <w:sz w:val="16"/>
          <w:szCs w:val="20"/>
          <w:lang w:val="de-DE"/>
        </w:rPr>
        <w:t xml:space="preserve"> </w:t>
      </w:r>
      <w:r w:rsidR="00744BA0" w:rsidRPr="00BC4BFC">
        <w:rPr>
          <w:sz w:val="16"/>
          <w:szCs w:val="20"/>
          <w:lang w:val="de-DE"/>
        </w:rPr>
        <w:t>hier:</w:t>
      </w:r>
      <w:r w:rsidR="0035632E">
        <w:rPr>
          <w:sz w:val="16"/>
          <w:szCs w:val="20"/>
          <w:lang w:val="de-DE"/>
        </w:rPr>
        <w:t xml:space="preserve"> </w:t>
      </w:r>
      <w:hyperlink r:id="rId10" w:history="1">
        <w:r w:rsidR="00744BA0" w:rsidRPr="00BC4BFC">
          <w:rPr>
            <w:rStyle w:val="Hyperlink"/>
            <w:sz w:val="16"/>
            <w:szCs w:val="20"/>
            <w:lang w:val="de-DE"/>
          </w:rPr>
          <w:t>https://jettel.ch/?page_id=293</w:t>
        </w:r>
      </w:hyperlink>
      <w:r w:rsidR="0035632E">
        <w:rPr>
          <w:rStyle w:val="Hyperlink"/>
          <w:sz w:val="16"/>
          <w:szCs w:val="20"/>
          <w:u w:val="none"/>
          <w:lang w:val="de-DE"/>
        </w:rPr>
        <w:t xml:space="preserve"> </w:t>
      </w:r>
      <w:r w:rsidR="009F6315" w:rsidRPr="009F6315">
        <w:rPr>
          <w:rStyle w:val="Hyperlink"/>
          <w:sz w:val="16"/>
          <w:szCs w:val="20"/>
          <w:u w:val="none"/>
          <w:lang w:val="de-DE"/>
        </w:rPr>
        <w:t>)</w:t>
      </w:r>
    </w:p>
    <w:p w14:paraId="02F15737" w14:textId="77777777" w:rsidR="0016481C" w:rsidRPr="0057532A" w:rsidRDefault="0016481C" w:rsidP="00DC7A44">
      <w:pPr>
        <w:jc w:val="both"/>
        <w:rPr>
          <w:szCs w:val="21"/>
          <w:lang w:val="de-DE"/>
        </w:rPr>
      </w:pPr>
    </w:p>
    <w:p w14:paraId="3AA4CBD2" w14:textId="74873B0D" w:rsidR="0016481C" w:rsidRPr="0057532A" w:rsidRDefault="0016481C" w:rsidP="002D6199">
      <w:pPr>
        <w:jc w:val="both"/>
        <w:rPr>
          <w:szCs w:val="21"/>
          <w:lang w:val="de-DE"/>
        </w:rPr>
        <w:sectPr w:rsidR="0016481C" w:rsidRPr="0057532A" w:rsidSect="007E4559">
          <w:headerReference w:type="default" r:id="rId11"/>
          <w:type w:val="continuous"/>
          <w:pgSz w:w="11907" w:h="16840" w:code="9"/>
          <w:pgMar w:top="567" w:right="680" w:bottom="567" w:left="794" w:header="454" w:footer="454" w:gutter="0"/>
          <w:cols w:num="2" w:sep="1" w:space="284"/>
          <w:titlePg/>
          <w:docGrid w:linePitch="299"/>
        </w:sectPr>
      </w:pPr>
    </w:p>
    <w:p w14:paraId="75911611" w14:textId="2F3BCDB9" w:rsidR="00A815D5" w:rsidRPr="0057532A" w:rsidRDefault="00C06870" w:rsidP="002D6199">
      <w:pPr>
        <w:jc w:val="both"/>
        <w:rPr>
          <w:sz w:val="16"/>
          <w:szCs w:val="16"/>
          <w:lang w:val="de-DE"/>
        </w:rPr>
      </w:pPr>
      <w:r w:rsidRPr="0057532A">
        <w:rPr>
          <w:sz w:val="16"/>
          <w:szCs w:val="16"/>
          <w:lang w:val="de-DE"/>
        </w:rPr>
        <w:lastRenderedPageBreak/>
        <w:t>___________________________________________________________________________________________________________________________________</w:t>
      </w:r>
    </w:p>
    <w:p w14:paraId="4A1AC75A" w14:textId="58E05E37" w:rsidR="005C534C" w:rsidRPr="0057532A" w:rsidRDefault="00871941" w:rsidP="00C93CDC">
      <w:pPr>
        <w:rPr>
          <w:sz w:val="18"/>
          <w:szCs w:val="18"/>
          <w:lang w:val="de-DE"/>
        </w:rPr>
      </w:pPr>
      <w:r w:rsidRPr="0057532A">
        <w:rPr>
          <w:sz w:val="18"/>
          <w:szCs w:val="18"/>
          <w:lang w:val="de-DE"/>
        </w:rPr>
        <w:t>In</w:t>
      </w:r>
      <w:r w:rsidR="0035632E">
        <w:rPr>
          <w:sz w:val="18"/>
          <w:szCs w:val="18"/>
          <w:lang w:val="de-DE"/>
        </w:rPr>
        <w:t xml:space="preserve"> </w:t>
      </w:r>
      <w:r w:rsidRPr="00017F1A">
        <w:rPr>
          <w:sz w:val="18"/>
          <w:szCs w:val="18"/>
          <w:lang w:val="de-DE"/>
        </w:rPr>
        <w:t>„</w:t>
      </w:r>
      <w:r w:rsidRPr="0057532A">
        <w:rPr>
          <w:sz w:val="18"/>
          <w:szCs w:val="18"/>
          <w:lang w:val="de-DE"/>
        </w:rPr>
        <w:t>Unterwegs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notiert”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geben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wir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(seit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1999)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Gedanken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weiter,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die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im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geistlichen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Gespräch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oder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im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Dienst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am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Wort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eine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Hilfe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sein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können.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Die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Zustellung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ist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unentgeltlich.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Frühere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Nummern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können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bei</w:t>
      </w:r>
      <w:r w:rsidR="0035632E">
        <w:rPr>
          <w:sz w:val="18"/>
          <w:szCs w:val="18"/>
          <w:lang w:val="de-DE"/>
        </w:rPr>
        <w:t xml:space="preserve"> </w:t>
      </w:r>
      <w:hyperlink r:id="rId12" w:history="1">
        <w:r w:rsidRPr="0057532A">
          <w:rPr>
            <w:rStyle w:val="Hyperlink"/>
            <w:sz w:val="18"/>
            <w:szCs w:val="18"/>
            <w:u w:val="none"/>
            <w:lang w:val="de-DE"/>
          </w:rPr>
          <w:t>www.sermon-online.de</w:t>
        </w:r>
      </w:hyperlink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heruntergeladen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werden.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Hrsg.</w:t>
      </w:r>
      <w:r w:rsidR="0035632E">
        <w:rPr>
          <w:sz w:val="18"/>
          <w:szCs w:val="18"/>
          <w:lang w:val="de-DE"/>
        </w:rPr>
        <w:t xml:space="preserve"> </w:t>
      </w:r>
      <w:r w:rsidRPr="00945430">
        <w:rPr>
          <w:b/>
          <w:bCs/>
          <w:sz w:val="18"/>
          <w:szCs w:val="18"/>
          <w:lang w:val="de-DE"/>
        </w:rPr>
        <w:t>Thomas</w:t>
      </w:r>
      <w:r w:rsidR="0035632E">
        <w:rPr>
          <w:b/>
          <w:bCs/>
          <w:sz w:val="18"/>
          <w:szCs w:val="18"/>
          <w:lang w:val="de-DE"/>
        </w:rPr>
        <w:t xml:space="preserve"> </w:t>
      </w:r>
      <w:r w:rsidRPr="00945430">
        <w:rPr>
          <w:b/>
          <w:bCs/>
          <w:sz w:val="18"/>
          <w:szCs w:val="18"/>
          <w:lang w:val="de-DE"/>
        </w:rPr>
        <w:t>Jettel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(</w:t>
      </w:r>
      <w:hyperlink r:id="rId13" w:history="1">
        <w:r w:rsidRPr="0057532A">
          <w:rPr>
            <w:rStyle w:val="Hyperlink"/>
            <w:sz w:val="18"/>
            <w:szCs w:val="18"/>
            <w:lang w:val="de-DE"/>
          </w:rPr>
          <w:t>jettel@bluewin.ch</w:t>
        </w:r>
      </w:hyperlink>
      <w:r w:rsidR="0035632E">
        <w:rPr>
          <w:sz w:val="18"/>
          <w:szCs w:val="18"/>
          <w:lang w:val="de-DE"/>
        </w:rPr>
        <w:t xml:space="preserve"> </w:t>
      </w:r>
      <w:proofErr w:type="spellStart"/>
      <w:r w:rsidRPr="00945430">
        <w:rPr>
          <w:b/>
          <w:bCs/>
          <w:sz w:val="18"/>
          <w:szCs w:val="18"/>
          <w:lang w:val="de-DE"/>
        </w:rPr>
        <w:t>Breitistr</w:t>
      </w:r>
      <w:proofErr w:type="spellEnd"/>
      <w:r w:rsidRPr="00945430">
        <w:rPr>
          <w:b/>
          <w:bCs/>
          <w:sz w:val="18"/>
          <w:szCs w:val="18"/>
          <w:lang w:val="de-DE"/>
        </w:rPr>
        <w:t>.</w:t>
      </w:r>
      <w:r w:rsidR="0035632E">
        <w:rPr>
          <w:b/>
          <w:bCs/>
          <w:sz w:val="18"/>
          <w:szCs w:val="18"/>
          <w:lang w:val="de-DE"/>
        </w:rPr>
        <w:t xml:space="preserve"> </w:t>
      </w:r>
      <w:r w:rsidRPr="00945430">
        <w:rPr>
          <w:b/>
          <w:bCs/>
          <w:sz w:val="18"/>
          <w:szCs w:val="18"/>
          <w:lang w:val="de-DE"/>
        </w:rPr>
        <w:t>58,</w:t>
      </w:r>
      <w:r w:rsidR="0035632E">
        <w:rPr>
          <w:b/>
          <w:bCs/>
          <w:sz w:val="18"/>
          <w:szCs w:val="18"/>
          <w:lang w:val="de-DE"/>
        </w:rPr>
        <w:t xml:space="preserve"> </w:t>
      </w:r>
      <w:r w:rsidRPr="00945430">
        <w:rPr>
          <w:b/>
          <w:bCs/>
          <w:sz w:val="18"/>
          <w:szCs w:val="18"/>
          <w:lang w:val="de-DE"/>
        </w:rPr>
        <w:t>CH-8421</w:t>
      </w:r>
      <w:r w:rsidR="0035632E">
        <w:rPr>
          <w:b/>
          <w:bCs/>
          <w:sz w:val="18"/>
          <w:szCs w:val="18"/>
          <w:lang w:val="de-DE"/>
        </w:rPr>
        <w:t xml:space="preserve"> </w:t>
      </w:r>
      <w:proofErr w:type="spellStart"/>
      <w:r w:rsidRPr="00945430">
        <w:rPr>
          <w:b/>
          <w:bCs/>
          <w:sz w:val="18"/>
          <w:szCs w:val="18"/>
          <w:lang w:val="de-DE"/>
        </w:rPr>
        <w:t>Dättlikon</w:t>
      </w:r>
      <w:proofErr w:type="spellEnd"/>
      <w:r w:rsidRPr="00945430">
        <w:rPr>
          <w:b/>
          <w:bCs/>
          <w:sz w:val="18"/>
          <w:szCs w:val="18"/>
          <w:lang w:val="de-DE"/>
        </w:rPr>
        <w:t>;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+41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52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301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0215;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+41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76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490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5953).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Mitarbeit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von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Herbert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Jantzen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(Kanada;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+1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587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343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0017).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Beiträge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zum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Inhalt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bitte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an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den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Herausgeber.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Inhalte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dürfen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vervielfältigt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werden.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(Bankverbindung: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Thomas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Jettel,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IBAN: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DE73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6849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2200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0001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4628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14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oder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CH40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0900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0000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8751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9928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9)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Zur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Erleichterung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des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Versandes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bitte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E-Mail-Adressen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dem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Herausgeber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bekannt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geben.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Ihre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Daten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(Email-/</w:t>
      </w:r>
      <w:proofErr w:type="spellStart"/>
      <w:r w:rsidRPr="0057532A">
        <w:rPr>
          <w:sz w:val="18"/>
          <w:szCs w:val="18"/>
          <w:lang w:val="de-DE"/>
        </w:rPr>
        <w:t>Postadr</w:t>
      </w:r>
      <w:proofErr w:type="spellEnd"/>
      <w:r w:rsidRPr="0057532A">
        <w:rPr>
          <w:sz w:val="18"/>
          <w:szCs w:val="18"/>
          <w:lang w:val="de-DE"/>
        </w:rPr>
        <w:t>.)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werden</w:t>
      </w:r>
      <w:r w:rsidR="0035632E">
        <w:rPr>
          <w:sz w:val="18"/>
          <w:szCs w:val="18"/>
          <w:lang w:val="de-DE"/>
        </w:rPr>
        <w:t xml:space="preserve"> </w:t>
      </w:r>
      <w:proofErr w:type="spellStart"/>
      <w:r w:rsidRPr="0057532A">
        <w:rPr>
          <w:sz w:val="18"/>
          <w:szCs w:val="18"/>
          <w:lang w:val="de-DE"/>
        </w:rPr>
        <w:t>für</w:t>
      </w:r>
      <w:proofErr w:type="spellEnd"/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den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Versand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und</w:t>
      </w:r>
      <w:r w:rsidR="0035632E">
        <w:rPr>
          <w:sz w:val="18"/>
          <w:szCs w:val="18"/>
          <w:lang w:val="de-DE"/>
        </w:rPr>
        <w:t xml:space="preserve"> </w:t>
      </w:r>
      <w:proofErr w:type="spellStart"/>
      <w:r w:rsidRPr="0057532A">
        <w:rPr>
          <w:sz w:val="18"/>
          <w:szCs w:val="18"/>
          <w:lang w:val="de-DE"/>
        </w:rPr>
        <w:t>allfällig</w:t>
      </w:r>
      <w:proofErr w:type="spellEnd"/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für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andere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Korrespondenz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mit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Ihnen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verwendet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und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vertraulich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beha</w:t>
      </w:r>
      <w:r w:rsidRPr="0057532A">
        <w:rPr>
          <w:sz w:val="18"/>
          <w:szCs w:val="18"/>
          <w:lang w:val="de-DE"/>
        </w:rPr>
        <w:t>n</w:t>
      </w:r>
      <w:r w:rsidRPr="0057532A">
        <w:rPr>
          <w:sz w:val="18"/>
          <w:szCs w:val="18"/>
          <w:lang w:val="de-DE"/>
        </w:rPr>
        <w:lastRenderedPageBreak/>
        <w:t>delt.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Sie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dürfen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der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Verwendung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Ihrer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Daten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widersprechen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und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die</w:t>
      </w:r>
      <w:r w:rsidR="0035632E">
        <w:rPr>
          <w:sz w:val="18"/>
          <w:szCs w:val="18"/>
          <w:lang w:val="de-DE"/>
        </w:rPr>
        <w:t xml:space="preserve"> </w:t>
      </w:r>
      <w:proofErr w:type="spellStart"/>
      <w:r w:rsidRPr="0057532A">
        <w:rPr>
          <w:sz w:val="18"/>
          <w:szCs w:val="18"/>
          <w:lang w:val="de-DE"/>
        </w:rPr>
        <w:t>Löschung</w:t>
      </w:r>
      <w:proofErr w:type="spellEnd"/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beantragen.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Wer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das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Blatt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nicht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mehr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erhalten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möchte,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darf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es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ohne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weiteres</w:t>
      </w:r>
      <w:r w:rsidR="0035632E">
        <w:rPr>
          <w:sz w:val="18"/>
          <w:szCs w:val="18"/>
          <w:lang w:val="de-DE"/>
        </w:rPr>
        <w:t xml:space="preserve"> </w:t>
      </w:r>
      <w:r w:rsidRPr="0057532A">
        <w:rPr>
          <w:sz w:val="18"/>
          <w:szCs w:val="18"/>
          <w:lang w:val="de-DE"/>
        </w:rPr>
        <w:t>abbestellen.</w:t>
      </w:r>
    </w:p>
    <w:sectPr w:rsidR="005C534C" w:rsidRPr="0057532A" w:rsidSect="00721BD7">
      <w:headerReference w:type="default" r:id="rId14"/>
      <w:type w:val="continuous"/>
      <w:pgSz w:w="11907" w:h="16840" w:code="9"/>
      <w:pgMar w:top="567" w:right="624" w:bottom="794" w:left="794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2468C" w14:textId="77777777" w:rsidR="003D01E2" w:rsidRDefault="003D01E2" w:rsidP="00F90134">
      <w:r>
        <w:separator/>
      </w:r>
    </w:p>
  </w:endnote>
  <w:endnote w:type="continuationSeparator" w:id="0">
    <w:p w14:paraId="1D6EB356" w14:textId="77777777" w:rsidR="003D01E2" w:rsidRDefault="003D01E2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 Narrow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⸵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﷽﷽﷽﷽﷽﷽﷽﷽"/>
    <w:charset w:val="4D"/>
    <w:family w:val="auto"/>
    <w:pitch w:val="variable"/>
    <w:sig w:usb0="A00002FF" w:usb1="7800205A" w:usb2="146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 Pro Light">
    <w:altName w:val="Georgia"/>
    <w:charset w:val="00"/>
    <w:family w:val="roman"/>
    <w:pitch w:val="variable"/>
    <w:sig w:usb0="00000001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CC9CF" w14:textId="77777777" w:rsidR="003D01E2" w:rsidRDefault="003D01E2" w:rsidP="00F90134">
      <w:r>
        <w:separator/>
      </w:r>
    </w:p>
  </w:footnote>
  <w:footnote w:type="continuationSeparator" w:id="0">
    <w:p w14:paraId="5EE011E8" w14:textId="77777777" w:rsidR="003D01E2" w:rsidRDefault="003D01E2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21FF" w14:textId="20F1681B" w:rsidR="00203A31" w:rsidRDefault="00203A31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D05B8" w14:textId="661905E6" w:rsidR="00203A31" w:rsidRDefault="00203A31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>S.</w:t>
    </w:r>
    <w:r>
      <w:rPr>
        <w:rStyle w:val="Seitenzahl"/>
        <w:u w:val="none"/>
        <w:lang w:val="de-CH"/>
      </w:rPr>
      <w:t xml:space="preserve">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35632E">
      <w:rPr>
        <w:rStyle w:val="Seitenzahl"/>
        <w:noProof/>
        <w:u w:val="none"/>
      </w:rPr>
      <w:t>5</w:t>
    </w:r>
    <w:r>
      <w:rPr>
        <w:rStyle w:val="Seitenzahl"/>
        <w:u w:val="none"/>
      </w:rPr>
      <w:fldChar w:fldCharType="end"/>
    </w:r>
    <w:r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Nr. 1</w:t>
    </w:r>
    <w:r w:rsidR="00950E57">
      <w:rPr>
        <w:lang w:val="de-CH"/>
      </w:rPr>
      <w:t>31</w:t>
    </w:r>
  </w:p>
  <w:p w14:paraId="690440F6" w14:textId="77777777" w:rsidR="00950E57" w:rsidRPr="00CD333F" w:rsidRDefault="00950E57" w:rsidP="00445AF4">
    <w:pPr>
      <w:pStyle w:val="Kopfzeile"/>
      <w:rPr>
        <w:lang w:val="de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9FFA" w14:textId="5A10BD91" w:rsidR="00203A31" w:rsidRDefault="00203A31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 w:rsidR="0035632E"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 xml:space="preserve">Unterwegs notiert Nr.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B214B8"/>
    <w:multiLevelType w:val="multilevel"/>
    <w:tmpl w:val="216213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707AB"/>
    <w:multiLevelType w:val="hybridMultilevel"/>
    <w:tmpl w:val="D78001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D3C56"/>
    <w:multiLevelType w:val="multilevel"/>
    <w:tmpl w:val="ED5A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467A3"/>
    <w:multiLevelType w:val="multilevel"/>
    <w:tmpl w:val="35EA9B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CE3891"/>
    <w:multiLevelType w:val="multilevel"/>
    <w:tmpl w:val="BF440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C0B13"/>
    <w:multiLevelType w:val="multilevel"/>
    <w:tmpl w:val="36F25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B84FF3"/>
    <w:multiLevelType w:val="hybridMultilevel"/>
    <w:tmpl w:val="C92E74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DD1CA9"/>
    <w:multiLevelType w:val="multilevel"/>
    <w:tmpl w:val="8BFE25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4C73C3"/>
    <w:multiLevelType w:val="multilevel"/>
    <w:tmpl w:val="A56A7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84336"/>
    <w:multiLevelType w:val="hybridMultilevel"/>
    <w:tmpl w:val="45C400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411084"/>
    <w:multiLevelType w:val="hybridMultilevel"/>
    <w:tmpl w:val="A81A7E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  <w:num w:numId="13">
    <w:abstractNumId w:val="13"/>
  </w:num>
  <w:num w:numId="1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BA4"/>
    <w:rsid w:val="000015AB"/>
    <w:rsid w:val="000028B5"/>
    <w:rsid w:val="00002A4D"/>
    <w:rsid w:val="00002FAC"/>
    <w:rsid w:val="00003E74"/>
    <w:rsid w:val="00006376"/>
    <w:rsid w:val="00006422"/>
    <w:rsid w:val="00011276"/>
    <w:rsid w:val="00011F64"/>
    <w:rsid w:val="00012251"/>
    <w:rsid w:val="00014D4A"/>
    <w:rsid w:val="00016743"/>
    <w:rsid w:val="00016C25"/>
    <w:rsid w:val="00017EEC"/>
    <w:rsid w:val="00017F1A"/>
    <w:rsid w:val="0002175A"/>
    <w:rsid w:val="00021813"/>
    <w:rsid w:val="00021AE7"/>
    <w:rsid w:val="0002260C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19F2"/>
    <w:rsid w:val="00031A8A"/>
    <w:rsid w:val="00032319"/>
    <w:rsid w:val="00032C1B"/>
    <w:rsid w:val="00032DCC"/>
    <w:rsid w:val="00032F46"/>
    <w:rsid w:val="00034759"/>
    <w:rsid w:val="00036DB2"/>
    <w:rsid w:val="00037A6D"/>
    <w:rsid w:val="00037ED8"/>
    <w:rsid w:val="00040141"/>
    <w:rsid w:val="000413D0"/>
    <w:rsid w:val="00041B6D"/>
    <w:rsid w:val="00042DBE"/>
    <w:rsid w:val="0004390D"/>
    <w:rsid w:val="00043FF2"/>
    <w:rsid w:val="000442E0"/>
    <w:rsid w:val="00044BED"/>
    <w:rsid w:val="00044CCC"/>
    <w:rsid w:val="00045070"/>
    <w:rsid w:val="0004563F"/>
    <w:rsid w:val="00051ED1"/>
    <w:rsid w:val="000534DF"/>
    <w:rsid w:val="00053A5A"/>
    <w:rsid w:val="00055E92"/>
    <w:rsid w:val="000560D4"/>
    <w:rsid w:val="0005617B"/>
    <w:rsid w:val="00056299"/>
    <w:rsid w:val="00056905"/>
    <w:rsid w:val="00057473"/>
    <w:rsid w:val="00057520"/>
    <w:rsid w:val="00057DEA"/>
    <w:rsid w:val="00057F44"/>
    <w:rsid w:val="000609EF"/>
    <w:rsid w:val="00061BFE"/>
    <w:rsid w:val="00061DFD"/>
    <w:rsid w:val="000625A2"/>
    <w:rsid w:val="00062601"/>
    <w:rsid w:val="00062A5D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70024"/>
    <w:rsid w:val="0007081E"/>
    <w:rsid w:val="000716D5"/>
    <w:rsid w:val="00072800"/>
    <w:rsid w:val="00073D27"/>
    <w:rsid w:val="00074F6B"/>
    <w:rsid w:val="0007563E"/>
    <w:rsid w:val="0007661A"/>
    <w:rsid w:val="00077942"/>
    <w:rsid w:val="000804BB"/>
    <w:rsid w:val="000809C7"/>
    <w:rsid w:val="00081979"/>
    <w:rsid w:val="00082763"/>
    <w:rsid w:val="00083038"/>
    <w:rsid w:val="000832E0"/>
    <w:rsid w:val="00083614"/>
    <w:rsid w:val="00083DDB"/>
    <w:rsid w:val="00084024"/>
    <w:rsid w:val="00084FAD"/>
    <w:rsid w:val="0008514A"/>
    <w:rsid w:val="000858BF"/>
    <w:rsid w:val="00087001"/>
    <w:rsid w:val="00087DBA"/>
    <w:rsid w:val="0009033A"/>
    <w:rsid w:val="00090BB4"/>
    <w:rsid w:val="00091EBB"/>
    <w:rsid w:val="00092DF3"/>
    <w:rsid w:val="00093FC5"/>
    <w:rsid w:val="00094819"/>
    <w:rsid w:val="00094D45"/>
    <w:rsid w:val="000950CB"/>
    <w:rsid w:val="000950D8"/>
    <w:rsid w:val="00096C47"/>
    <w:rsid w:val="00096FAB"/>
    <w:rsid w:val="000978DF"/>
    <w:rsid w:val="00097BE7"/>
    <w:rsid w:val="000A0E6E"/>
    <w:rsid w:val="000A112E"/>
    <w:rsid w:val="000A144C"/>
    <w:rsid w:val="000A24F4"/>
    <w:rsid w:val="000A42EA"/>
    <w:rsid w:val="000A5110"/>
    <w:rsid w:val="000A57E3"/>
    <w:rsid w:val="000A5B14"/>
    <w:rsid w:val="000A6789"/>
    <w:rsid w:val="000A67FB"/>
    <w:rsid w:val="000A6F37"/>
    <w:rsid w:val="000B08E3"/>
    <w:rsid w:val="000B1E20"/>
    <w:rsid w:val="000B1FCC"/>
    <w:rsid w:val="000B2C2E"/>
    <w:rsid w:val="000B31CB"/>
    <w:rsid w:val="000B3DFA"/>
    <w:rsid w:val="000B4AED"/>
    <w:rsid w:val="000B4BE8"/>
    <w:rsid w:val="000B4E77"/>
    <w:rsid w:val="000B5873"/>
    <w:rsid w:val="000B61C6"/>
    <w:rsid w:val="000B72FF"/>
    <w:rsid w:val="000B738C"/>
    <w:rsid w:val="000B7C96"/>
    <w:rsid w:val="000C020E"/>
    <w:rsid w:val="000C0C18"/>
    <w:rsid w:val="000C2C7F"/>
    <w:rsid w:val="000C3B42"/>
    <w:rsid w:val="000C49D7"/>
    <w:rsid w:val="000C53D9"/>
    <w:rsid w:val="000C6DC7"/>
    <w:rsid w:val="000C7448"/>
    <w:rsid w:val="000C77ED"/>
    <w:rsid w:val="000C7C48"/>
    <w:rsid w:val="000D10DE"/>
    <w:rsid w:val="000D1DFC"/>
    <w:rsid w:val="000D1F50"/>
    <w:rsid w:val="000D1FA3"/>
    <w:rsid w:val="000D2780"/>
    <w:rsid w:val="000D3202"/>
    <w:rsid w:val="000D3FD1"/>
    <w:rsid w:val="000D43F4"/>
    <w:rsid w:val="000D5ECE"/>
    <w:rsid w:val="000D6157"/>
    <w:rsid w:val="000D6F18"/>
    <w:rsid w:val="000E1384"/>
    <w:rsid w:val="000E1A31"/>
    <w:rsid w:val="000E1E1E"/>
    <w:rsid w:val="000E3358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F01"/>
    <w:rsid w:val="000F3045"/>
    <w:rsid w:val="000F34F9"/>
    <w:rsid w:val="000F36D5"/>
    <w:rsid w:val="000F3F65"/>
    <w:rsid w:val="000F60F1"/>
    <w:rsid w:val="000F6522"/>
    <w:rsid w:val="000F73DA"/>
    <w:rsid w:val="000F7ED6"/>
    <w:rsid w:val="00101A28"/>
    <w:rsid w:val="0010205B"/>
    <w:rsid w:val="001020E5"/>
    <w:rsid w:val="00102370"/>
    <w:rsid w:val="00103B09"/>
    <w:rsid w:val="00103F9E"/>
    <w:rsid w:val="001046E6"/>
    <w:rsid w:val="00105018"/>
    <w:rsid w:val="00105611"/>
    <w:rsid w:val="0010562A"/>
    <w:rsid w:val="00105D0A"/>
    <w:rsid w:val="00106240"/>
    <w:rsid w:val="001077A9"/>
    <w:rsid w:val="00107ED3"/>
    <w:rsid w:val="00110F62"/>
    <w:rsid w:val="00111DF0"/>
    <w:rsid w:val="00112989"/>
    <w:rsid w:val="0011316E"/>
    <w:rsid w:val="001133D6"/>
    <w:rsid w:val="00114159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683"/>
    <w:rsid w:val="001267E3"/>
    <w:rsid w:val="001271BD"/>
    <w:rsid w:val="001306C5"/>
    <w:rsid w:val="001328A1"/>
    <w:rsid w:val="00134552"/>
    <w:rsid w:val="001345AF"/>
    <w:rsid w:val="00134717"/>
    <w:rsid w:val="001353FB"/>
    <w:rsid w:val="001355F0"/>
    <w:rsid w:val="00135EA8"/>
    <w:rsid w:val="001367BD"/>
    <w:rsid w:val="00137174"/>
    <w:rsid w:val="00137FAE"/>
    <w:rsid w:val="00140067"/>
    <w:rsid w:val="00141D9D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481C"/>
    <w:rsid w:val="00164B6A"/>
    <w:rsid w:val="0016514B"/>
    <w:rsid w:val="00165192"/>
    <w:rsid w:val="001651BD"/>
    <w:rsid w:val="00166035"/>
    <w:rsid w:val="00166D4B"/>
    <w:rsid w:val="00167768"/>
    <w:rsid w:val="00167D5D"/>
    <w:rsid w:val="00167F66"/>
    <w:rsid w:val="00170421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74A1"/>
    <w:rsid w:val="00180298"/>
    <w:rsid w:val="001803AA"/>
    <w:rsid w:val="00180761"/>
    <w:rsid w:val="00181592"/>
    <w:rsid w:val="001827C6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3DE"/>
    <w:rsid w:val="0019242F"/>
    <w:rsid w:val="00192CF3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405"/>
    <w:rsid w:val="001A1F50"/>
    <w:rsid w:val="001A2527"/>
    <w:rsid w:val="001A3D81"/>
    <w:rsid w:val="001A490F"/>
    <w:rsid w:val="001A525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CC9"/>
    <w:rsid w:val="001B4375"/>
    <w:rsid w:val="001B6777"/>
    <w:rsid w:val="001B6F50"/>
    <w:rsid w:val="001B72D0"/>
    <w:rsid w:val="001B78B4"/>
    <w:rsid w:val="001C07F7"/>
    <w:rsid w:val="001C19E8"/>
    <w:rsid w:val="001C2566"/>
    <w:rsid w:val="001C25EC"/>
    <w:rsid w:val="001C27CB"/>
    <w:rsid w:val="001C2A9C"/>
    <w:rsid w:val="001C2C3C"/>
    <w:rsid w:val="001C2E07"/>
    <w:rsid w:val="001C321F"/>
    <w:rsid w:val="001C3E1D"/>
    <w:rsid w:val="001C7FE8"/>
    <w:rsid w:val="001D197C"/>
    <w:rsid w:val="001D1EED"/>
    <w:rsid w:val="001D2519"/>
    <w:rsid w:val="001D354F"/>
    <w:rsid w:val="001D3646"/>
    <w:rsid w:val="001D3E61"/>
    <w:rsid w:val="001D4382"/>
    <w:rsid w:val="001D5E63"/>
    <w:rsid w:val="001D607B"/>
    <w:rsid w:val="001D7831"/>
    <w:rsid w:val="001E0F09"/>
    <w:rsid w:val="001E4575"/>
    <w:rsid w:val="001E4B71"/>
    <w:rsid w:val="001E4C45"/>
    <w:rsid w:val="001E51C9"/>
    <w:rsid w:val="001E55F7"/>
    <w:rsid w:val="001E6646"/>
    <w:rsid w:val="001E7C8B"/>
    <w:rsid w:val="001F0676"/>
    <w:rsid w:val="001F0A15"/>
    <w:rsid w:val="001F111D"/>
    <w:rsid w:val="001F13CC"/>
    <w:rsid w:val="001F14EA"/>
    <w:rsid w:val="001F1A58"/>
    <w:rsid w:val="001F2DF0"/>
    <w:rsid w:val="001F32A4"/>
    <w:rsid w:val="001F3316"/>
    <w:rsid w:val="001F5397"/>
    <w:rsid w:val="001F53F2"/>
    <w:rsid w:val="001F57E9"/>
    <w:rsid w:val="001F6E83"/>
    <w:rsid w:val="001F7317"/>
    <w:rsid w:val="001F7A9F"/>
    <w:rsid w:val="00200A2B"/>
    <w:rsid w:val="002013D2"/>
    <w:rsid w:val="00201691"/>
    <w:rsid w:val="00201E4E"/>
    <w:rsid w:val="00202356"/>
    <w:rsid w:val="00203A31"/>
    <w:rsid w:val="00203BC5"/>
    <w:rsid w:val="00203E1C"/>
    <w:rsid w:val="002040D3"/>
    <w:rsid w:val="002042AD"/>
    <w:rsid w:val="00204424"/>
    <w:rsid w:val="00204A1B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86C"/>
    <w:rsid w:val="00217900"/>
    <w:rsid w:val="00217BE6"/>
    <w:rsid w:val="0022112D"/>
    <w:rsid w:val="00223EFF"/>
    <w:rsid w:val="00224993"/>
    <w:rsid w:val="00224EA6"/>
    <w:rsid w:val="002258B4"/>
    <w:rsid w:val="00225C17"/>
    <w:rsid w:val="00226974"/>
    <w:rsid w:val="002271F5"/>
    <w:rsid w:val="00227668"/>
    <w:rsid w:val="0022782A"/>
    <w:rsid w:val="00227F2B"/>
    <w:rsid w:val="00230609"/>
    <w:rsid w:val="00230988"/>
    <w:rsid w:val="00231483"/>
    <w:rsid w:val="00231E7B"/>
    <w:rsid w:val="00232E43"/>
    <w:rsid w:val="00236861"/>
    <w:rsid w:val="0023766D"/>
    <w:rsid w:val="00237FA7"/>
    <w:rsid w:val="00240F94"/>
    <w:rsid w:val="002423DA"/>
    <w:rsid w:val="0024278B"/>
    <w:rsid w:val="0024365B"/>
    <w:rsid w:val="00245483"/>
    <w:rsid w:val="002475A2"/>
    <w:rsid w:val="00247C5D"/>
    <w:rsid w:val="00247D7E"/>
    <w:rsid w:val="00247F8F"/>
    <w:rsid w:val="00250D3C"/>
    <w:rsid w:val="00251AD9"/>
    <w:rsid w:val="00253F06"/>
    <w:rsid w:val="00254D8E"/>
    <w:rsid w:val="00255A5F"/>
    <w:rsid w:val="00256212"/>
    <w:rsid w:val="002562C2"/>
    <w:rsid w:val="00257ECA"/>
    <w:rsid w:val="002600F9"/>
    <w:rsid w:val="0026017D"/>
    <w:rsid w:val="00261181"/>
    <w:rsid w:val="00261758"/>
    <w:rsid w:val="002621FA"/>
    <w:rsid w:val="00262343"/>
    <w:rsid w:val="002626AB"/>
    <w:rsid w:val="002654EB"/>
    <w:rsid w:val="002668FC"/>
    <w:rsid w:val="00270BAB"/>
    <w:rsid w:val="0027201B"/>
    <w:rsid w:val="00272A15"/>
    <w:rsid w:val="00272E4E"/>
    <w:rsid w:val="00273A76"/>
    <w:rsid w:val="00273E21"/>
    <w:rsid w:val="00273F1A"/>
    <w:rsid w:val="0027408A"/>
    <w:rsid w:val="00274B30"/>
    <w:rsid w:val="002750BB"/>
    <w:rsid w:val="002752D9"/>
    <w:rsid w:val="00275BF4"/>
    <w:rsid w:val="00275C93"/>
    <w:rsid w:val="00275D90"/>
    <w:rsid w:val="00276F72"/>
    <w:rsid w:val="002778C7"/>
    <w:rsid w:val="00277920"/>
    <w:rsid w:val="0028097D"/>
    <w:rsid w:val="00280B19"/>
    <w:rsid w:val="00280B5A"/>
    <w:rsid w:val="0028278D"/>
    <w:rsid w:val="002855FF"/>
    <w:rsid w:val="00285D5B"/>
    <w:rsid w:val="002866AB"/>
    <w:rsid w:val="002869A7"/>
    <w:rsid w:val="00287691"/>
    <w:rsid w:val="0029107E"/>
    <w:rsid w:val="00291FAB"/>
    <w:rsid w:val="00292EED"/>
    <w:rsid w:val="00292F8E"/>
    <w:rsid w:val="00293EF5"/>
    <w:rsid w:val="00294485"/>
    <w:rsid w:val="0029551C"/>
    <w:rsid w:val="00296103"/>
    <w:rsid w:val="00297C4C"/>
    <w:rsid w:val="002A0EFA"/>
    <w:rsid w:val="002A20DA"/>
    <w:rsid w:val="002A2C17"/>
    <w:rsid w:val="002A503A"/>
    <w:rsid w:val="002A518E"/>
    <w:rsid w:val="002A5A02"/>
    <w:rsid w:val="002A7119"/>
    <w:rsid w:val="002A78AF"/>
    <w:rsid w:val="002B00EE"/>
    <w:rsid w:val="002B0BA2"/>
    <w:rsid w:val="002B0E72"/>
    <w:rsid w:val="002B1E48"/>
    <w:rsid w:val="002B2371"/>
    <w:rsid w:val="002B2D4A"/>
    <w:rsid w:val="002B2EB0"/>
    <w:rsid w:val="002B3712"/>
    <w:rsid w:val="002B3C32"/>
    <w:rsid w:val="002B4512"/>
    <w:rsid w:val="002B46C6"/>
    <w:rsid w:val="002B4716"/>
    <w:rsid w:val="002B4DEE"/>
    <w:rsid w:val="002B604F"/>
    <w:rsid w:val="002C055B"/>
    <w:rsid w:val="002C06D3"/>
    <w:rsid w:val="002C0989"/>
    <w:rsid w:val="002C13FE"/>
    <w:rsid w:val="002C2004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2F95"/>
    <w:rsid w:val="002D503B"/>
    <w:rsid w:val="002D5DFA"/>
    <w:rsid w:val="002D5E2D"/>
    <w:rsid w:val="002D6199"/>
    <w:rsid w:val="002D6A37"/>
    <w:rsid w:val="002D6E60"/>
    <w:rsid w:val="002D70CC"/>
    <w:rsid w:val="002D7B18"/>
    <w:rsid w:val="002E00F9"/>
    <w:rsid w:val="002E0492"/>
    <w:rsid w:val="002E0C4B"/>
    <w:rsid w:val="002E0F40"/>
    <w:rsid w:val="002E14FF"/>
    <w:rsid w:val="002E253B"/>
    <w:rsid w:val="002E2718"/>
    <w:rsid w:val="002E374A"/>
    <w:rsid w:val="002E3D07"/>
    <w:rsid w:val="002E40B4"/>
    <w:rsid w:val="002E4495"/>
    <w:rsid w:val="002E610C"/>
    <w:rsid w:val="002E6B1A"/>
    <w:rsid w:val="002E7194"/>
    <w:rsid w:val="002E789F"/>
    <w:rsid w:val="002E7A64"/>
    <w:rsid w:val="002F14A7"/>
    <w:rsid w:val="002F1F29"/>
    <w:rsid w:val="002F295A"/>
    <w:rsid w:val="002F2DA5"/>
    <w:rsid w:val="002F2F2D"/>
    <w:rsid w:val="002F2F73"/>
    <w:rsid w:val="002F4E6C"/>
    <w:rsid w:val="002F4F87"/>
    <w:rsid w:val="002F5470"/>
    <w:rsid w:val="002F565B"/>
    <w:rsid w:val="002F5D3D"/>
    <w:rsid w:val="002F6270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673"/>
    <w:rsid w:val="003127E2"/>
    <w:rsid w:val="00312A42"/>
    <w:rsid w:val="003136B4"/>
    <w:rsid w:val="00316EBE"/>
    <w:rsid w:val="00316FE4"/>
    <w:rsid w:val="0031702C"/>
    <w:rsid w:val="003177DE"/>
    <w:rsid w:val="00320C9D"/>
    <w:rsid w:val="00321843"/>
    <w:rsid w:val="00322047"/>
    <w:rsid w:val="003243E1"/>
    <w:rsid w:val="0032455D"/>
    <w:rsid w:val="00325EB8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930"/>
    <w:rsid w:val="00337811"/>
    <w:rsid w:val="003415D9"/>
    <w:rsid w:val="00341B56"/>
    <w:rsid w:val="003437A0"/>
    <w:rsid w:val="00343B5C"/>
    <w:rsid w:val="00343EEC"/>
    <w:rsid w:val="00343F33"/>
    <w:rsid w:val="00345F36"/>
    <w:rsid w:val="00346440"/>
    <w:rsid w:val="00346B10"/>
    <w:rsid w:val="00347D16"/>
    <w:rsid w:val="00350B83"/>
    <w:rsid w:val="00351965"/>
    <w:rsid w:val="0035202E"/>
    <w:rsid w:val="00353181"/>
    <w:rsid w:val="0035349A"/>
    <w:rsid w:val="00353634"/>
    <w:rsid w:val="003556C1"/>
    <w:rsid w:val="00355D6C"/>
    <w:rsid w:val="0035632E"/>
    <w:rsid w:val="00356E37"/>
    <w:rsid w:val="003579FC"/>
    <w:rsid w:val="003628D3"/>
    <w:rsid w:val="00362AF3"/>
    <w:rsid w:val="003634DB"/>
    <w:rsid w:val="003637C3"/>
    <w:rsid w:val="00363BD8"/>
    <w:rsid w:val="0036424B"/>
    <w:rsid w:val="00364569"/>
    <w:rsid w:val="00364B8B"/>
    <w:rsid w:val="00364D5F"/>
    <w:rsid w:val="00365742"/>
    <w:rsid w:val="00365B19"/>
    <w:rsid w:val="00366094"/>
    <w:rsid w:val="0036638C"/>
    <w:rsid w:val="00366D90"/>
    <w:rsid w:val="003671F7"/>
    <w:rsid w:val="00370355"/>
    <w:rsid w:val="00370465"/>
    <w:rsid w:val="0037152C"/>
    <w:rsid w:val="00371E95"/>
    <w:rsid w:val="0037269C"/>
    <w:rsid w:val="0037318A"/>
    <w:rsid w:val="00373231"/>
    <w:rsid w:val="00374EE2"/>
    <w:rsid w:val="0037525B"/>
    <w:rsid w:val="003764F3"/>
    <w:rsid w:val="00376AC1"/>
    <w:rsid w:val="00377017"/>
    <w:rsid w:val="00377029"/>
    <w:rsid w:val="0037712D"/>
    <w:rsid w:val="0038017F"/>
    <w:rsid w:val="003802BC"/>
    <w:rsid w:val="00380A45"/>
    <w:rsid w:val="00380B4B"/>
    <w:rsid w:val="0038137F"/>
    <w:rsid w:val="003816EA"/>
    <w:rsid w:val="003820CF"/>
    <w:rsid w:val="00382545"/>
    <w:rsid w:val="0038273E"/>
    <w:rsid w:val="0038294F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877B4"/>
    <w:rsid w:val="00390D8A"/>
    <w:rsid w:val="0039122A"/>
    <w:rsid w:val="00391431"/>
    <w:rsid w:val="003918F1"/>
    <w:rsid w:val="0039220C"/>
    <w:rsid w:val="003929B2"/>
    <w:rsid w:val="00394B01"/>
    <w:rsid w:val="00395504"/>
    <w:rsid w:val="003965ED"/>
    <w:rsid w:val="0039674A"/>
    <w:rsid w:val="0039769B"/>
    <w:rsid w:val="00397942"/>
    <w:rsid w:val="003A2383"/>
    <w:rsid w:val="003A289A"/>
    <w:rsid w:val="003A295D"/>
    <w:rsid w:val="003A36D3"/>
    <w:rsid w:val="003A37EC"/>
    <w:rsid w:val="003A46B9"/>
    <w:rsid w:val="003A4D4F"/>
    <w:rsid w:val="003A4D6F"/>
    <w:rsid w:val="003A4DD5"/>
    <w:rsid w:val="003A651E"/>
    <w:rsid w:val="003A6A7F"/>
    <w:rsid w:val="003A7362"/>
    <w:rsid w:val="003B1394"/>
    <w:rsid w:val="003B13BB"/>
    <w:rsid w:val="003B1580"/>
    <w:rsid w:val="003B1FA3"/>
    <w:rsid w:val="003B307B"/>
    <w:rsid w:val="003B355E"/>
    <w:rsid w:val="003B35A3"/>
    <w:rsid w:val="003B4ACB"/>
    <w:rsid w:val="003B4B0A"/>
    <w:rsid w:val="003B501C"/>
    <w:rsid w:val="003B527D"/>
    <w:rsid w:val="003B6325"/>
    <w:rsid w:val="003B700D"/>
    <w:rsid w:val="003C0683"/>
    <w:rsid w:val="003C08A2"/>
    <w:rsid w:val="003C09B3"/>
    <w:rsid w:val="003C0DDB"/>
    <w:rsid w:val="003C13BE"/>
    <w:rsid w:val="003C1640"/>
    <w:rsid w:val="003C1709"/>
    <w:rsid w:val="003C1F3E"/>
    <w:rsid w:val="003C23C4"/>
    <w:rsid w:val="003C25F5"/>
    <w:rsid w:val="003C2F5D"/>
    <w:rsid w:val="003C33D0"/>
    <w:rsid w:val="003C36C5"/>
    <w:rsid w:val="003C395B"/>
    <w:rsid w:val="003C48C5"/>
    <w:rsid w:val="003C4ABE"/>
    <w:rsid w:val="003C50B4"/>
    <w:rsid w:val="003C5576"/>
    <w:rsid w:val="003C5657"/>
    <w:rsid w:val="003C778B"/>
    <w:rsid w:val="003D01E2"/>
    <w:rsid w:val="003D02A4"/>
    <w:rsid w:val="003D2647"/>
    <w:rsid w:val="003D2739"/>
    <w:rsid w:val="003D589A"/>
    <w:rsid w:val="003D7620"/>
    <w:rsid w:val="003E0A17"/>
    <w:rsid w:val="003E0AAB"/>
    <w:rsid w:val="003E10EE"/>
    <w:rsid w:val="003E20BB"/>
    <w:rsid w:val="003E216A"/>
    <w:rsid w:val="003E27A1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3141"/>
    <w:rsid w:val="003F31F9"/>
    <w:rsid w:val="003F375B"/>
    <w:rsid w:val="003F3D20"/>
    <w:rsid w:val="003F3F39"/>
    <w:rsid w:val="003F4BC3"/>
    <w:rsid w:val="003F6939"/>
    <w:rsid w:val="003F7925"/>
    <w:rsid w:val="004020AB"/>
    <w:rsid w:val="00402889"/>
    <w:rsid w:val="00402A13"/>
    <w:rsid w:val="00402AC6"/>
    <w:rsid w:val="004035AF"/>
    <w:rsid w:val="0040375A"/>
    <w:rsid w:val="00403C7F"/>
    <w:rsid w:val="004047F3"/>
    <w:rsid w:val="00404D62"/>
    <w:rsid w:val="004053CD"/>
    <w:rsid w:val="004057F2"/>
    <w:rsid w:val="00406AA4"/>
    <w:rsid w:val="00406E13"/>
    <w:rsid w:val="004113D3"/>
    <w:rsid w:val="00411964"/>
    <w:rsid w:val="00412352"/>
    <w:rsid w:val="0041240E"/>
    <w:rsid w:val="00412A8A"/>
    <w:rsid w:val="004140C6"/>
    <w:rsid w:val="00414478"/>
    <w:rsid w:val="0041526B"/>
    <w:rsid w:val="004154E8"/>
    <w:rsid w:val="004159B1"/>
    <w:rsid w:val="004160B9"/>
    <w:rsid w:val="004160DA"/>
    <w:rsid w:val="00416293"/>
    <w:rsid w:val="0041675E"/>
    <w:rsid w:val="00416D17"/>
    <w:rsid w:val="004171B3"/>
    <w:rsid w:val="004215DE"/>
    <w:rsid w:val="004220C0"/>
    <w:rsid w:val="00422427"/>
    <w:rsid w:val="0042243C"/>
    <w:rsid w:val="00422B0C"/>
    <w:rsid w:val="00423AC8"/>
    <w:rsid w:val="00425670"/>
    <w:rsid w:val="00425F2F"/>
    <w:rsid w:val="00426031"/>
    <w:rsid w:val="00426BDC"/>
    <w:rsid w:val="00426C1C"/>
    <w:rsid w:val="00431668"/>
    <w:rsid w:val="0043180B"/>
    <w:rsid w:val="00431FA9"/>
    <w:rsid w:val="00432737"/>
    <w:rsid w:val="00432AC3"/>
    <w:rsid w:val="004342C4"/>
    <w:rsid w:val="00434C79"/>
    <w:rsid w:val="004353E6"/>
    <w:rsid w:val="00436B34"/>
    <w:rsid w:val="00441270"/>
    <w:rsid w:val="0044130B"/>
    <w:rsid w:val="00441FC7"/>
    <w:rsid w:val="00445089"/>
    <w:rsid w:val="004455D3"/>
    <w:rsid w:val="00445AF4"/>
    <w:rsid w:val="004463D7"/>
    <w:rsid w:val="0044713D"/>
    <w:rsid w:val="00447AD1"/>
    <w:rsid w:val="00447E41"/>
    <w:rsid w:val="00447F03"/>
    <w:rsid w:val="004509D5"/>
    <w:rsid w:val="00450E44"/>
    <w:rsid w:val="0045133E"/>
    <w:rsid w:val="00452047"/>
    <w:rsid w:val="00452872"/>
    <w:rsid w:val="004534AE"/>
    <w:rsid w:val="00453E31"/>
    <w:rsid w:val="00454385"/>
    <w:rsid w:val="00454D3D"/>
    <w:rsid w:val="00455756"/>
    <w:rsid w:val="004557DD"/>
    <w:rsid w:val="00456177"/>
    <w:rsid w:val="004565ED"/>
    <w:rsid w:val="00456ED2"/>
    <w:rsid w:val="00457693"/>
    <w:rsid w:val="004615F4"/>
    <w:rsid w:val="004618D6"/>
    <w:rsid w:val="0046324A"/>
    <w:rsid w:val="00463666"/>
    <w:rsid w:val="00464EC9"/>
    <w:rsid w:val="0046535E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4B9B"/>
    <w:rsid w:val="0047515D"/>
    <w:rsid w:val="00475C13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3199"/>
    <w:rsid w:val="004836E5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7EA0"/>
    <w:rsid w:val="00490363"/>
    <w:rsid w:val="00490508"/>
    <w:rsid w:val="00490B44"/>
    <w:rsid w:val="0049128F"/>
    <w:rsid w:val="0049162A"/>
    <w:rsid w:val="00491657"/>
    <w:rsid w:val="004931D9"/>
    <w:rsid w:val="0049374D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5D95"/>
    <w:rsid w:val="004A692F"/>
    <w:rsid w:val="004A760C"/>
    <w:rsid w:val="004A7A64"/>
    <w:rsid w:val="004A7F43"/>
    <w:rsid w:val="004B102A"/>
    <w:rsid w:val="004B14E1"/>
    <w:rsid w:val="004B2953"/>
    <w:rsid w:val="004B387F"/>
    <w:rsid w:val="004B3CB6"/>
    <w:rsid w:val="004B4B0E"/>
    <w:rsid w:val="004B502E"/>
    <w:rsid w:val="004B56F5"/>
    <w:rsid w:val="004B625C"/>
    <w:rsid w:val="004B6426"/>
    <w:rsid w:val="004B711C"/>
    <w:rsid w:val="004B729E"/>
    <w:rsid w:val="004B7366"/>
    <w:rsid w:val="004C0871"/>
    <w:rsid w:val="004C26ED"/>
    <w:rsid w:val="004C2960"/>
    <w:rsid w:val="004C2B33"/>
    <w:rsid w:val="004C3668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4233"/>
    <w:rsid w:val="004D5D27"/>
    <w:rsid w:val="004D5F44"/>
    <w:rsid w:val="004D67B7"/>
    <w:rsid w:val="004D6C12"/>
    <w:rsid w:val="004D7B15"/>
    <w:rsid w:val="004D7DC4"/>
    <w:rsid w:val="004D7E6C"/>
    <w:rsid w:val="004E02E8"/>
    <w:rsid w:val="004E19C3"/>
    <w:rsid w:val="004E1DFB"/>
    <w:rsid w:val="004E2CC3"/>
    <w:rsid w:val="004E3723"/>
    <w:rsid w:val="004E3CA2"/>
    <w:rsid w:val="004E4BC5"/>
    <w:rsid w:val="004E4D42"/>
    <w:rsid w:val="004E6571"/>
    <w:rsid w:val="004E6C8F"/>
    <w:rsid w:val="004F05DC"/>
    <w:rsid w:val="004F069F"/>
    <w:rsid w:val="004F1292"/>
    <w:rsid w:val="004F133D"/>
    <w:rsid w:val="004F18CD"/>
    <w:rsid w:val="004F1A83"/>
    <w:rsid w:val="004F1C32"/>
    <w:rsid w:val="004F1E90"/>
    <w:rsid w:val="004F20E4"/>
    <w:rsid w:val="004F2AEC"/>
    <w:rsid w:val="004F2C96"/>
    <w:rsid w:val="004F314B"/>
    <w:rsid w:val="004F36EC"/>
    <w:rsid w:val="004F3782"/>
    <w:rsid w:val="004F3C05"/>
    <w:rsid w:val="004F40E3"/>
    <w:rsid w:val="004F4AB0"/>
    <w:rsid w:val="004F55B0"/>
    <w:rsid w:val="004F5CE6"/>
    <w:rsid w:val="004F5E3D"/>
    <w:rsid w:val="00500E36"/>
    <w:rsid w:val="00500EAC"/>
    <w:rsid w:val="0050139A"/>
    <w:rsid w:val="00501833"/>
    <w:rsid w:val="005022D0"/>
    <w:rsid w:val="00502970"/>
    <w:rsid w:val="005030E1"/>
    <w:rsid w:val="0050438F"/>
    <w:rsid w:val="00505764"/>
    <w:rsid w:val="0050690E"/>
    <w:rsid w:val="00506F1F"/>
    <w:rsid w:val="005072F9"/>
    <w:rsid w:val="00507B06"/>
    <w:rsid w:val="005110BA"/>
    <w:rsid w:val="005113C2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2D0"/>
    <w:rsid w:val="005223FF"/>
    <w:rsid w:val="0052264F"/>
    <w:rsid w:val="005231CD"/>
    <w:rsid w:val="0052327A"/>
    <w:rsid w:val="00523886"/>
    <w:rsid w:val="00523C09"/>
    <w:rsid w:val="00524286"/>
    <w:rsid w:val="00524861"/>
    <w:rsid w:val="00525574"/>
    <w:rsid w:val="0052578F"/>
    <w:rsid w:val="00526C98"/>
    <w:rsid w:val="00526F19"/>
    <w:rsid w:val="00526FA8"/>
    <w:rsid w:val="0053032F"/>
    <w:rsid w:val="00530456"/>
    <w:rsid w:val="0053166B"/>
    <w:rsid w:val="00531D0A"/>
    <w:rsid w:val="00531EF5"/>
    <w:rsid w:val="005329E5"/>
    <w:rsid w:val="0053305B"/>
    <w:rsid w:val="005340AC"/>
    <w:rsid w:val="00534CFD"/>
    <w:rsid w:val="0053562B"/>
    <w:rsid w:val="00535F06"/>
    <w:rsid w:val="00536DD5"/>
    <w:rsid w:val="00537ECA"/>
    <w:rsid w:val="00540151"/>
    <w:rsid w:val="00540595"/>
    <w:rsid w:val="00540829"/>
    <w:rsid w:val="00540E1F"/>
    <w:rsid w:val="0054108E"/>
    <w:rsid w:val="00544367"/>
    <w:rsid w:val="005446BF"/>
    <w:rsid w:val="00544C41"/>
    <w:rsid w:val="00544CF6"/>
    <w:rsid w:val="005472E7"/>
    <w:rsid w:val="00547964"/>
    <w:rsid w:val="00550258"/>
    <w:rsid w:val="00551709"/>
    <w:rsid w:val="00551AFE"/>
    <w:rsid w:val="00551BBF"/>
    <w:rsid w:val="0055236D"/>
    <w:rsid w:val="00552CA4"/>
    <w:rsid w:val="00552CAB"/>
    <w:rsid w:val="00553C95"/>
    <w:rsid w:val="0055421E"/>
    <w:rsid w:val="00554C47"/>
    <w:rsid w:val="005558E1"/>
    <w:rsid w:val="00555B13"/>
    <w:rsid w:val="005600BC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67FB8"/>
    <w:rsid w:val="005714A6"/>
    <w:rsid w:val="005738DC"/>
    <w:rsid w:val="00573C18"/>
    <w:rsid w:val="00573C8F"/>
    <w:rsid w:val="00574310"/>
    <w:rsid w:val="005750AD"/>
    <w:rsid w:val="0057532A"/>
    <w:rsid w:val="00575CF7"/>
    <w:rsid w:val="00576419"/>
    <w:rsid w:val="005777FC"/>
    <w:rsid w:val="00580D29"/>
    <w:rsid w:val="00581B4A"/>
    <w:rsid w:val="00581F99"/>
    <w:rsid w:val="005828F6"/>
    <w:rsid w:val="00582B74"/>
    <w:rsid w:val="00582DD8"/>
    <w:rsid w:val="00582DE7"/>
    <w:rsid w:val="00583FB1"/>
    <w:rsid w:val="00584707"/>
    <w:rsid w:val="005862B6"/>
    <w:rsid w:val="00587350"/>
    <w:rsid w:val="00591040"/>
    <w:rsid w:val="0059253C"/>
    <w:rsid w:val="00592D7E"/>
    <w:rsid w:val="00593122"/>
    <w:rsid w:val="00593ADD"/>
    <w:rsid w:val="00593C53"/>
    <w:rsid w:val="00593D3E"/>
    <w:rsid w:val="00596CCA"/>
    <w:rsid w:val="005978E9"/>
    <w:rsid w:val="005A0EDD"/>
    <w:rsid w:val="005A1938"/>
    <w:rsid w:val="005A1954"/>
    <w:rsid w:val="005A26B0"/>
    <w:rsid w:val="005A293C"/>
    <w:rsid w:val="005A3FC8"/>
    <w:rsid w:val="005A4156"/>
    <w:rsid w:val="005A4238"/>
    <w:rsid w:val="005A47C7"/>
    <w:rsid w:val="005A4A9B"/>
    <w:rsid w:val="005A4C4D"/>
    <w:rsid w:val="005A4E49"/>
    <w:rsid w:val="005A77B2"/>
    <w:rsid w:val="005B0202"/>
    <w:rsid w:val="005B054E"/>
    <w:rsid w:val="005B1810"/>
    <w:rsid w:val="005B1ABE"/>
    <w:rsid w:val="005B1E74"/>
    <w:rsid w:val="005B23B2"/>
    <w:rsid w:val="005B2CF6"/>
    <w:rsid w:val="005B2E4B"/>
    <w:rsid w:val="005B2FC6"/>
    <w:rsid w:val="005B40DF"/>
    <w:rsid w:val="005B530A"/>
    <w:rsid w:val="005B5883"/>
    <w:rsid w:val="005B5D2E"/>
    <w:rsid w:val="005B6D80"/>
    <w:rsid w:val="005B78D6"/>
    <w:rsid w:val="005C0FDD"/>
    <w:rsid w:val="005C12B9"/>
    <w:rsid w:val="005C19A0"/>
    <w:rsid w:val="005C27B7"/>
    <w:rsid w:val="005C28C5"/>
    <w:rsid w:val="005C2A64"/>
    <w:rsid w:val="005C2FB8"/>
    <w:rsid w:val="005C3EAE"/>
    <w:rsid w:val="005C3EEF"/>
    <w:rsid w:val="005C3FE4"/>
    <w:rsid w:val="005C415F"/>
    <w:rsid w:val="005C4C64"/>
    <w:rsid w:val="005C534C"/>
    <w:rsid w:val="005C5C4C"/>
    <w:rsid w:val="005C62D9"/>
    <w:rsid w:val="005C6C37"/>
    <w:rsid w:val="005C7BF0"/>
    <w:rsid w:val="005D1C31"/>
    <w:rsid w:val="005D1EA9"/>
    <w:rsid w:val="005D2589"/>
    <w:rsid w:val="005D259B"/>
    <w:rsid w:val="005D2EBF"/>
    <w:rsid w:val="005D3690"/>
    <w:rsid w:val="005D55A6"/>
    <w:rsid w:val="005D56E8"/>
    <w:rsid w:val="005D584A"/>
    <w:rsid w:val="005D6112"/>
    <w:rsid w:val="005D6D6B"/>
    <w:rsid w:val="005D71EC"/>
    <w:rsid w:val="005D7258"/>
    <w:rsid w:val="005D7E7F"/>
    <w:rsid w:val="005E05F1"/>
    <w:rsid w:val="005E0BFC"/>
    <w:rsid w:val="005E101B"/>
    <w:rsid w:val="005E17C3"/>
    <w:rsid w:val="005E2BFF"/>
    <w:rsid w:val="005E4A25"/>
    <w:rsid w:val="005E53A9"/>
    <w:rsid w:val="005E5E9F"/>
    <w:rsid w:val="005E640B"/>
    <w:rsid w:val="005E7231"/>
    <w:rsid w:val="005F0085"/>
    <w:rsid w:val="005F0568"/>
    <w:rsid w:val="005F3720"/>
    <w:rsid w:val="005F37A0"/>
    <w:rsid w:val="005F5AFF"/>
    <w:rsid w:val="006009AE"/>
    <w:rsid w:val="0060108C"/>
    <w:rsid w:val="0060153E"/>
    <w:rsid w:val="006017C2"/>
    <w:rsid w:val="006026BC"/>
    <w:rsid w:val="006026F9"/>
    <w:rsid w:val="00602B40"/>
    <w:rsid w:val="006036D7"/>
    <w:rsid w:val="0060392A"/>
    <w:rsid w:val="0060401C"/>
    <w:rsid w:val="00604DD4"/>
    <w:rsid w:val="00604F4D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486B"/>
    <w:rsid w:val="00616032"/>
    <w:rsid w:val="00617F8E"/>
    <w:rsid w:val="0062079D"/>
    <w:rsid w:val="00620F37"/>
    <w:rsid w:val="0062159B"/>
    <w:rsid w:val="0062272E"/>
    <w:rsid w:val="00622B04"/>
    <w:rsid w:val="006236F4"/>
    <w:rsid w:val="00623753"/>
    <w:rsid w:val="00623804"/>
    <w:rsid w:val="00624306"/>
    <w:rsid w:val="006254C2"/>
    <w:rsid w:val="0062695E"/>
    <w:rsid w:val="006274D2"/>
    <w:rsid w:val="00627E6E"/>
    <w:rsid w:val="006312CE"/>
    <w:rsid w:val="006313A7"/>
    <w:rsid w:val="00631D31"/>
    <w:rsid w:val="00631D96"/>
    <w:rsid w:val="006321F7"/>
    <w:rsid w:val="006329A5"/>
    <w:rsid w:val="0063338E"/>
    <w:rsid w:val="00633A58"/>
    <w:rsid w:val="0063479C"/>
    <w:rsid w:val="00634802"/>
    <w:rsid w:val="00635077"/>
    <w:rsid w:val="00635184"/>
    <w:rsid w:val="00636766"/>
    <w:rsid w:val="0063688D"/>
    <w:rsid w:val="00636DDD"/>
    <w:rsid w:val="006371DF"/>
    <w:rsid w:val="006374BB"/>
    <w:rsid w:val="00637FC9"/>
    <w:rsid w:val="00640592"/>
    <w:rsid w:val="00640F50"/>
    <w:rsid w:val="0064166F"/>
    <w:rsid w:val="00641A66"/>
    <w:rsid w:val="00641D37"/>
    <w:rsid w:val="00642346"/>
    <w:rsid w:val="00642CF2"/>
    <w:rsid w:val="006449E8"/>
    <w:rsid w:val="00645158"/>
    <w:rsid w:val="00645CA5"/>
    <w:rsid w:val="006477D7"/>
    <w:rsid w:val="006500F6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58FF"/>
    <w:rsid w:val="0065611D"/>
    <w:rsid w:val="006562A4"/>
    <w:rsid w:val="00656764"/>
    <w:rsid w:val="00656896"/>
    <w:rsid w:val="00657682"/>
    <w:rsid w:val="00657CB4"/>
    <w:rsid w:val="00657EA7"/>
    <w:rsid w:val="00661325"/>
    <w:rsid w:val="0066155A"/>
    <w:rsid w:val="00661BF8"/>
    <w:rsid w:val="00662086"/>
    <w:rsid w:val="006620B1"/>
    <w:rsid w:val="0066237C"/>
    <w:rsid w:val="00663310"/>
    <w:rsid w:val="00663B4F"/>
    <w:rsid w:val="00663C03"/>
    <w:rsid w:val="00663D50"/>
    <w:rsid w:val="006644BC"/>
    <w:rsid w:val="006651AD"/>
    <w:rsid w:val="00665599"/>
    <w:rsid w:val="006662BC"/>
    <w:rsid w:val="006665D2"/>
    <w:rsid w:val="00666929"/>
    <w:rsid w:val="00666F0F"/>
    <w:rsid w:val="0067031C"/>
    <w:rsid w:val="006703E3"/>
    <w:rsid w:val="00670F59"/>
    <w:rsid w:val="00671A85"/>
    <w:rsid w:val="00671E67"/>
    <w:rsid w:val="00672BCE"/>
    <w:rsid w:val="0067342A"/>
    <w:rsid w:val="006739E0"/>
    <w:rsid w:val="00674767"/>
    <w:rsid w:val="00674E51"/>
    <w:rsid w:val="00675A51"/>
    <w:rsid w:val="00675E8F"/>
    <w:rsid w:val="0068023F"/>
    <w:rsid w:val="006808B7"/>
    <w:rsid w:val="00681763"/>
    <w:rsid w:val="00681A10"/>
    <w:rsid w:val="00682423"/>
    <w:rsid w:val="00682A77"/>
    <w:rsid w:val="00683382"/>
    <w:rsid w:val="00683483"/>
    <w:rsid w:val="00683546"/>
    <w:rsid w:val="00683946"/>
    <w:rsid w:val="00683C09"/>
    <w:rsid w:val="0068420C"/>
    <w:rsid w:val="00685295"/>
    <w:rsid w:val="0068619F"/>
    <w:rsid w:val="00686F19"/>
    <w:rsid w:val="006871C5"/>
    <w:rsid w:val="006875A8"/>
    <w:rsid w:val="00691391"/>
    <w:rsid w:val="00691964"/>
    <w:rsid w:val="00691CCC"/>
    <w:rsid w:val="00691E70"/>
    <w:rsid w:val="00691EAE"/>
    <w:rsid w:val="00692794"/>
    <w:rsid w:val="0069341E"/>
    <w:rsid w:val="0069362F"/>
    <w:rsid w:val="00694D31"/>
    <w:rsid w:val="00695AD4"/>
    <w:rsid w:val="00696D51"/>
    <w:rsid w:val="006A0800"/>
    <w:rsid w:val="006A1A0E"/>
    <w:rsid w:val="006A1B98"/>
    <w:rsid w:val="006A1D82"/>
    <w:rsid w:val="006A2D14"/>
    <w:rsid w:val="006A2D50"/>
    <w:rsid w:val="006A320A"/>
    <w:rsid w:val="006A40A5"/>
    <w:rsid w:val="006A44EC"/>
    <w:rsid w:val="006A45BE"/>
    <w:rsid w:val="006A52B7"/>
    <w:rsid w:val="006A59C1"/>
    <w:rsid w:val="006A613B"/>
    <w:rsid w:val="006A6C55"/>
    <w:rsid w:val="006A6EF0"/>
    <w:rsid w:val="006A7A38"/>
    <w:rsid w:val="006A7BDD"/>
    <w:rsid w:val="006B00A6"/>
    <w:rsid w:val="006B13BE"/>
    <w:rsid w:val="006B15AE"/>
    <w:rsid w:val="006B21F3"/>
    <w:rsid w:val="006B224D"/>
    <w:rsid w:val="006B2B64"/>
    <w:rsid w:val="006B2C32"/>
    <w:rsid w:val="006B3CBC"/>
    <w:rsid w:val="006B42E3"/>
    <w:rsid w:val="006B4410"/>
    <w:rsid w:val="006B51E6"/>
    <w:rsid w:val="006B52BC"/>
    <w:rsid w:val="006B5304"/>
    <w:rsid w:val="006B5371"/>
    <w:rsid w:val="006B6CFC"/>
    <w:rsid w:val="006B74F0"/>
    <w:rsid w:val="006B764E"/>
    <w:rsid w:val="006C1EEB"/>
    <w:rsid w:val="006C211A"/>
    <w:rsid w:val="006C28A7"/>
    <w:rsid w:val="006C2CBA"/>
    <w:rsid w:val="006C2CE5"/>
    <w:rsid w:val="006C2D65"/>
    <w:rsid w:val="006C32A0"/>
    <w:rsid w:val="006C3545"/>
    <w:rsid w:val="006C4048"/>
    <w:rsid w:val="006C4194"/>
    <w:rsid w:val="006C4888"/>
    <w:rsid w:val="006C52E6"/>
    <w:rsid w:val="006C54C8"/>
    <w:rsid w:val="006C5A50"/>
    <w:rsid w:val="006C6791"/>
    <w:rsid w:val="006C6DBE"/>
    <w:rsid w:val="006C76CC"/>
    <w:rsid w:val="006C795E"/>
    <w:rsid w:val="006C7AE0"/>
    <w:rsid w:val="006C7FE3"/>
    <w:rsid w:val="006D0CDE"/>
    <w:rsid w:val="006D112C"/>
    <w:rsid w:val="006D18A1"/>
    <w:rsid w:val="006D26CC"/>
    <w:rsid w:val="006D2D9A"/>
    <w:rsid w:val="006D2DC8"/>
    <w:rsid w:val="006D3056"/>
    <w:rsid w:val="006D3175"/>
    <w:rsid w:val="006D3BFB"/>
    <w:rsid w:val="006D447E"/>
    <w:rsid w:val="006D4488"/>
    <w:rsid w:val="006D4494"/>
    <w:rsid w:val="006D48B1"/>
    <w:rsid w:val="006D4E1C"/>
    <w:rsid w:val="006D622A"/>
    <w:rsid w:val="006D66A4"/>
    <w:rsid w:val="006D7B13"/>
    <w:rsid w:val="006D7C39"/>
    <w:rsid w:val="006E055D"/>
    <w:rsid w:val="006E0A58"/>
    <w:rsid w:val="006E2AD0"/>
    <w:rsid w:val="006E3453"/>
    <w:rsid w:val="006E34F2"/>
    <w:rsid w:val="006E392F"/>
    <w:rsid w:val="006E44D7"/>
    <w:rsid w:val="006E4E84"/>
    <w:rsid w:val="006E55BD"/>
    <w:rsid w:val="006E5979"/>
    <w:rsid w:val="006E62FD"/>
    <w:rsid w:val="006E6394"/>
    <w:rsid w:val="006E6E81"/>
    <w:rsid w:val="006E7DAC"/>
    <w:rsid w:val="006E7E67"/>
    <w:rsid w:val="006F1551"/>
    <w:rsid w:val="006F2FCC"/>
    <w:rsid w:val="006F3976"/>
    <w:rsid w:val="006F452D"/>
    <w:rsid w:val="006F5617"/>
    <w:rsid w:val="006F57DB"/>
    <w:rsid w:val="006F62FF"/>
    <w:rsid w:val="006F6C4E"/>
    <w:rsid w:val="006F74A1"/>
    <w:rsid w:val="006F75F9"/>
    <w:rsid w:val="00700234"/>
    <w:rsid w:val="007003DD"/>
    <w:rsid w:val="007019E0"/>
    <w:rsid w:val="00701A70"/>
    <w:rsid w:val="00701B66"/>
    <w:rsid w:val="00702865"/>
    <w:rsid w:val="007029C9"/>
    <w:rsid w:val="00702CB3"/>
    <w:rsid w:val="007033C7"/>
    <w:rsid w:val="00704330"/>
    <w:rsid w:val="00704A08"/>
    <w:rsid w:val="00704D05"/>
    <w:rsid w:val="00704D5B"/>
    <w:rsid w:val="00706EF6"/>
    <w:rsid w:val="00706FFA"/>
    <w:rsid w:val="00710589"/>
    <w:rsid w:val="00710AB8"/>
    <w:rsid w:val="00710D68"/>
    <w:rsid w:val="00712A30"/>
    <w:rsid w:val="00715BEF"/>
    <w:rsid w:val="00715C9A"/>
    <w:rsid w:val="00716388"/>
    <w:rsid w:val="007176A5"/>
    <w:rsid w:val="007208E4"/>
    <w:rsid w:val="007210FE"/>
    <w:rsid w:val="00721764"/>
    <w:rsid w:val="00721803"/>
    <w:rsid w:val="00721BD7"/>
    <w:rsid w:val="00722892"/>
    <w:rsid w:val="007236C4"/>
    <w:rsid w:val="00724A9E"/>
    <w:rsid w:val="007258A0"/>
    <w:rsid w:val="0072647C"/>
    <w:rsid w:val="00726B46"/>
    <w:rsid w:val="00727332"/>
    <w:rsid w:val="00727770"/>
    <w:rsid w:val="00727B3C"/>
    <w:rsid w:val="00731BB0"/>
    <w:rsid w:val="0073568D"/>
    <w:rsid w:val="00735C98"/>
    <w:rsid w:val="0073682C"/>
    <w:rsid w:val="0074007C"/>
    <w:rsid w:val="00741C5E"/>
    <w:rsid w:val="00741DF3"/>
    <w:rsid w:val="007427CD"/>
    <w:rsid w:val="00744BA0"/>
    <w:rsid w:val="00745726"/>
    <w:rsid w:val="00745B77"/>
    <w:rsid w:val="00746040"/>
    <w:rsid w:val="007465BD"/>
    <w:rsid w:val="0074665F"/>
    <w:rsid w:val="00747CE4"/>
    <w:rsid w:val="00750943"/>
    <w:rsid w:val="007519D9"/>
    <w:rsid w:val="00751E24"/>
    <w:rsid w:val="00751F5D"/>
    <w:rsid w:val="0075206B"/>
    <w:rsid w:val="007521D9"/>
    <w:rsid w:val="00754878"/>
    <w:rsid w:val="00756BE3"/>
    <w:rsid w:val="007570D4"/>
    <w:rsid w:val="007571A0"/>
    <w:rsid w:val="0075770C"/>
    <w:rsid w:val="007617D2"/>
    <w:rsid w:val="00762EA8"/>
    <w:rsid w:val="007639E2"/>
    <w:rsid w:val="00763A55"/>
    <w:rsid w:val="00763DF8"/>
    <w:rsid w:val="00763EF7"/>
    <w:rsid w:val="0076515B"/>
    <w:rsid w:val="00766B1F"/>
    <w:rsid w:val="00767FB0"/>
    <w:rsid w:val="00771B3A"/>
    <w:rsid w:val="00772E41"/>
    <w:rsid w:val="0077302C"/>
    <w:rsid w:val="007733CB"/>
    <w:rsid w:val="0077448D"/>
    <w:rsid w:val="0077486D"/>
    <w:rsid w:val="00775DD1"/>
    <w:rsid w:val="00775F2B"/>
    <w:rsid w:val="007761A7"/>
    <w:rsid w:val="00776693"/>
    <w:rsid w:val="00777D39"/>
    <w:rsid w:val="00780662"/>
    <w:rsid w:val="00780B0C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2561"/>
    <w:rsid w:val="007945D3"/>
    <w:rsid w:val="00794D1E"/>
    <w:rsid w:val="007955B1"/>
    <w:rsid w:val="00795820"/>
    <w:rsid w:val="00795862"/>
    <w:rsid w:val="007965AD"/>
    <w:rsid w:val="00796C12"/>
    <w:rsid w:val="00797C75"/>
    <w:rsid w:val="007A1A07"/>
    <w:rsid w:val="007A2A53"/>
    <w:rsid w:val="007A2DA2"/>
    <w:rsid w:val="007A40AD"/>
    <w:rsid w:val="007A47D8"/>
    <w:rsid w:val="007A5969"/>
    <w:rsid w:val="007A641F"/>
    <w:rsid w:val="007A64EA"/>
    <w:rsid w:val="007A7DD2"/>
    <w:rsid w:val="007B0C44"/>
    <w:rsid w:val="007B2981"/>
    <w:rsid w:val="007B2FE6"/>
    <w:rsid w:val="007B306D"/>
    <w:rsid w:val="007B4027"/>
    <w:rsid w:val="007B461F"/>
    <w:rsid w:val="007B4B43"/>
    <w:rsid w:val="007B57B9"/>
    <w:rsid w:val="007B6199"/>
    <w:rsid w:val="007B64F3"/>
    <w:rsid w:val="007B698F"/>
    <w:rsid w:val="007B6FAE"/>
    <w:rsid w:val="007B7789"/>
    <w:rsid w:val="007B7BAA"/>
    <w:rsid w:val="007B7BF9"/>
    <w:rsid w:val="007C024B"/>
    <w:rsid w:val="007C429C"/>
    <w:rsid w:val="007C457A"/>
    <w:rsid w:val="007C5002"/>
    <w:rsid w:val="007C5C63"/>
    <w:rsid w:val="007C5F91"/>
    <w:rsid w:val="007C62F0"/>
    <w:rsid w:val="007C7607"/>
    <w:rsid w:val="007C7885"/>
    <w:rsid w:val="007C7D5F"/>
    <w:rsid w:val="007C7D75"/>
    <w:rsid w:val="007D0F0E"/>
    <w:rsid w:val="007D1AB6"/>
    <w:rsid w:val="007D2CFA"/>
    <w:rsid w:val="007D2EF6"/>
    <w:rsid w:val="007D370E"/>
    <w:rsid w:val="007D3E16"/>
    <w:rsid w:val="007D79F2"/>
    <w:rsid w:val="007D7CB3"/>
    <w:rsid w:val="007E0666"/>
    <w:rsid w:val="007E0A9A"/>
    <w:rsid w:val="007E0CBF"/>
    <w:rsid w:val="007E1F4D"/>
    <w:rsid w:val="007E2193"/>
    <w:rsid w:val="007E3864"/>
    <w:rsid w:val="007E3EDE"/>
    <w:rsid w:val="007E4149"/>
    <w:rsid w:val="007E4559"/>
    <w:rsid w:val="007E490E"/>
    <w:rsid w:val="007E4935"/>
    <w:rsid w:val="007E4C69"/>
    <w:rsid w:val="007E57C2"/>
    <w:rsid w:val="007E6368"/>
    <w:rsid w:val="007F07D1"/>
    <w:rsid w:val="007F176E"/>
    <w:rsid w:val="007F1888"/>
    <w:rsid w:val="007F1EB3"/>
    <w:rsid w:val="007F235F"/>
    <w:rsid w:val="007F23F0"/>
    <w:rsid w:val="007F291D"/>
    <w:rsid w:val="007F2D8E"/>
    <w:rsid w:val="007F33D1"/>
    <w:rsid w:val="007F40CC"/>
    <w:rsid w:val="007F42CE"/>
    <w:rsid w:val="007F4BE0"/>
    <w:rsid w:val="007F59B6"/>
    <w:rsid w:val="007F66C9"/>
    <w:rsid w:val="007F69DD"/>
    <w:rsid w:val="007F6A0D"/>
    <w:rsid w:val="007F7511"/>
    <w:rsid w:val="007F7538"/>
    <w:rsid w:val="0080002A"/>
    <w:rsid w:val="008015C4"/>
    <w:rsid w:val="00801A73"/>
    <w:rsid w:val="00802062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07072"/>
    <w:rsid w:val="0081178B"/>
    <w:rsid w:val="008121FA"/>
    <w:rsid w:val="008129DB"/>
    <w:rsid w:val="00813BD4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31D0"/>
    <w:rsid w:val="00823288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5635"/>
    <w:rsid w:val="008376AE"/>
    <w:rsid w:val="00837BE0"/>
    <w:rsid w:val="00840047"/>
    <w:rsid w:val="00840D92"/>
    <w:rsid w:val="00841CBD"/>
    <w:rsid w:val="00841D84"/>
    <w:rsid w:val="0084250A"/>
    <w:rsid w:val="00842661"/>
    <w:rsid w:val="00843764"/>
    <w:rsid w:val="00843C2F"/>
    <w:rsid w:val="00843C87"/>
    <w:rsid w:val="00844E95"/>
    <w:rsid w:val="00845364"/>
    <w:rsid w:val="00845D4D"/>
    <w:rsid w:val="00845F2A"/>
    <w:rsid w:val="00846085"/>
    <w:rsid w:val="008463CA"/>
    <w:rsid w:val="008472F1"/>
    <w:rsid w:val="00847726"/>
    <w:rsid w:val="00847A91"/>
    <w:rsid w:val="008505F1"/>
    <w:rsid w:val="0085148F"/>
    <w:rsid w:val="008538BC"/>
    <w:rsid w:val="00853E4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E2B"/>
    <w:rsid w:val="00861DBC"/>
    <w:rsid w:val="0086213D"/>
    <w:rsid w:val="00862A0F"/>
    <w:rsid w:val="00862C36"/>
    <w:rsid w:val="00864192"/>
    <w:rsid w:val="008648EF"/>
    <w:rsid w:val="0086585E"/>
    <w:rsid w:val="00865E17"/>
    <w:rsid w:val="00866723"/>
    <w:rsid w:val="00867464"/>
    <w:rsid w:val="008674D9"/>
    <w:rsid w:val="00870899"/>
    <w:rsid w:val="00870A2F"/>
    <w:rsid w:val="00870D37"/>
    <w:rsid w:val="00871941"/>
    <w:rsid w:val="00872992"/>
    <w:rsid w:val="00873AA7"/>
    <w:rsid w:val="00875FDF"/>
    <w:rsid w:val="008760ED"/>
    <w:rsid w:val="0087752A"/>
    <w:rsid w:val="00880658"/>
    <w:rsid w:val="00880DF3"/>
    <w:rsid w:val="00881B90"/>
    <w:rsid w:val="00881D70"/>
    <w:rsid w:val="0088358C"/>
    <w:rsid w:val="0088445D"/>
    <w:rsid w:val="008850B1"/>
    <w:rsid w:val="008850F3"/>
    <w:rsid w:val="00885A02"/>
    <w:rsid w:val="0088675F"/>
    <w:rsid w:val="00886A95"/>
    <w:rsid w:val="00886BC0"/>
    <w:rsid w:val="008874E1"/>
    <w:rsid w:val="0088759A"/>
    <w:rsid w:val="00887729"/>
    <w:rsid w:val="00887953"/>
    <w:rsid w:val="008905D2"/>
    <w:rsid w:val="00891CA8"/>
    <w:rsid w:val="008922BA"/>
    <w:rsid w:val="0089300D"/>
    <w:rsid w:val="00893ADC"/>
    <w:rsid w:val="00893CF4"/>
    <w:rsid w:val="00894CD2"/>
    <w:rsid w:val="00896097"/>
    <w:rsid w:val="00896307"/>
    <w:rsid w:val="00896543"/>
    <w:rsid w:val="00897131"/>
    <w:rsid w:val="008A0ADA"/>
    <w:rsid w:val="008A0E09"/>
    <w:rsid w:val="008A1299"/>
    <w:rsid w:val="008A15A0"/>
    <w:rsid w:val="008A1965"/>
    <w:rsid w:val="008A2E87"/>
    <w:rsid w:val="008A2EC7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89"/>
    <w:rsid w:val="008B2BFD"/>
    <w:rsid w:val="008B3602"/>
    <w:rsid w:val="008B40A9"/>
    <w:rsid w:val="008B4352"/>
    <w:rsid w:val="008B6460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9A"/>
    <w:rsid w:val="008C53EC"/>
    <w:rsid w:val="008C541A"/>
    <w:rsid w:val="008C58BE"/>
    <w:rsid w:val="008C6608"/>
    <w:rsid w:val="008C664B"/>
    <w:rsid w:val="008D0244"/>
    <w:rsid w:val="008D031F"/>
    <w:rsid w:val="008D1086"/>
    <w:rsid w:val="008D12BA"/>
    <w:rsid w:val="008D18E0"/>
    <w:rsid w:val="008D2D4F"/>
    <w:rsid w:val="008D4215"/>
    <w:rsid w:val="008D4DC0"/>
    <w:rsid w:val="008D5921"/>
    <w:rsid w:val="008D5A66"/>
    <w:rsid w:val="008D5BD5"/>
    <w:rsid w:val="008D6685"/>
    <w:rsid w:val="008D7612"/>
    <w:rsid w:val="008D793A"/>
    <w:rsid w:val="008D7EE7"/>
    <w:rsid w:val="008E040B"/>
    <w:rsid w:val="008E09A3"/>
    <w:rsid w:val="008E0AA1"/>
    <w:rsid w:val="008E0B6E"/>
    <w:rsid w:val="008E0FD7"/>
    <w:rsid w:val="008E1EAA"/>
    <w:rsid w:val="008E20BD"/>
    <w:rsid w:val="008E28DE"/>
    <w:rsid w:val="008E2EC5"/>
    <w:rsid w:val="008E3032"/>
    <w:rsid w:val="008E393A"/>
    <w:rsid w:val="008E4993"/>
    <w:rsid w:val="008E5F0D"/>
    <w:rsid w:val="008E6A9D"/>
    <w:rsid w:val="008E7145"/>
    <w:rsid w:val="008E7487"/>
    <w:rsid w:val="008F03AE"/>
    <w:rsid w:val="008F0B8D"/>
    <w:rsid w:val="008F1045"/>
    <w:rsid w:val="008F2435"/>
    <w:rsid w:val="008F2C98"/>
    <w:rsid w:val="008F42D0"/>
    <w:rsid w:val="008F5EB9"/>
    <w:rsid w:val="008F6AFA"/>
    <w:rsid w:val="0090007A"/>
    <w:rsid w:val="00900B62"/>
    <w:rsid w:val="00900F04"/>
    <w:rsid w:val="009019F7"/>
    <w:rsid w:val="00901E67"/>
    <w:rsid w:val="00901E9D"/>
    <w:rsid w:val="0090218E"/>
    <w:rsid w:val="00902A5F"/>
    <w:rsid w:val="00904620"/>
    <w:rsid w:val="00905E49"/>
    <w:rsid w:val="00906588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2436A"/>
    <w:rsid w:val="00930979"/>
    <w:rsid w:val="00930BBA"/>
    <w:rsid w:val="00930F89"/>
    <w:rsid w:val="00931FF0"/>
    <w:rsid w:val="009325E3"/>
    <w:rsid w:val="00936092"/>
    <w:rsid w:val="00936EE0"/>
    <w:rsid w:val="00936FF1"/>
    <w:rsid w:val="0093727E"/>
    <w:rsid w:val="00937316"/>
    <w:rsid w:val="009418B6"/>
    <w:rsid w:val="00942068"/>
    <w:rsid w:val="00942351"/>
    <w:rsid w:val="009426F7"/>
    <w:rsid w:val="00943B3F"/>
    <w:rsid w:val="00944258"/>
    <w:rsid w:val="009444BB"/>
    <w:rsid w:val="00945430"/>
    <w:rsid w:val="0094661F"/>
    <w:rsid w:val="00946892"/>
    <w:rsid w:val="00946CDF"/>
    <w:rsid w:val="009470F5"/>
    <w:rsid w:val="0095000E"/>
    <w:rsid w:val="00950230"/>
    <w:rsid w:val="00950E57"/>
    <w:rsid w:val="00951A42"/>
    <w:rsid w:val="0095366F"/>
    <w:rsid w:val="009536B6"/>
    <w:rsid w:val="00953A57"/>
    <w:rsid w:val="00953A95"/>
    <w:rsid w:val="00955D0B"/>
    <w:rsid w:val="009562B2"/>
    <w:rsid w:val="00956A25"/>
    <w:rsid w:val="009572D8"/>
    <w:rsid w:val="009573E5"/>
    <w:rsid w:val="00957CBC"/>
    <w:rsid w:val="00960110"/>
    <w:rsid w:val="00960CC8"/>
    <w:rsid w:val="009611CE"/>
    <w:rsid w:val="009618F5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CBA"/>
    <w:rsid w:val="00973EA0"/>
    <w:rsid w:val="00975AA3"/>
    <w:rsid w:val="00975AF5"/>
    <w:rsid w:val="0097781A"/>
    <w:rsid w:val="00977A9B"/>
    <w:rsid w:val="00980270"/>
    <w:rsid w:val="00980FFA"/>
    <w:rsid w:val="009810E3"/>
    <w:rsid w:val="00981106"/>
    <w:rsid w:val="00981659"/>
    <w:rsid w:val="0098172A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877A6"/>
    <w:rsid w:val="0099022F"/>
    <w:rsid w:val="00990349"/>
    <w:rsid w:val="0099109F"/>
    <w:rsid w:val="00991AFC"/>
    <w:rsid w:val="009947DA"/>
    <w:rsid w:val="00994AEC"/>
    <w:rsid w:val="0099524A"/>
    <w:rsid w:val="00995B54"/>
    <w:rsid w:val="00996056"/>
    <w:rsid w:val="00996F4C"/>
    <w:rsid w:val="00996FBC"/>
    <w:rsid w:val="00997219"/>
    <w:rsid w:val="009974EE"/>
    <w:rsid w:val="00997A69"/>
    <w:rsid w:val="00997B2B"/>
    <w:rsid w:val="00997B4B"/>
    <w:rsid w:val="009A00F5"/>
    <w:rsid w:val="009A0299"/>
    <w:rsid w:val="009A0A66"/>
    <w:rsid w:val="009A0AD4"/>
    <w:rsid w:val="009A0DF5"/>
    <w:rsid w:val="009A0E82"/>
    <w:rsid w:val="009A2272"/>
    <w:rsid w:val="009A234C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B006F"/>
    <w:rsid w:val="009B0312"/>
    <w:rsid w:val="009B0E8E"/>
    <w:rsid w:val="009B285E"/>
    <w:rsid w:val="009B28EA"/>
    <w:rsid w:val="009B31E4"/>
    <w:rsid w:val="009B33C6"/>
    <w:rsid w:val="009B3618"/>
    <w:rsid w:val="009B484A"/>
    <w:rsid w:val="009B4CE4"/>
    <w:rsid w:val="009B51B2"/>
    <w:rsid w:val="009B54E7"/>
    <w:rsid w:val="009B570E"/>
    <w:rsid w:val="009B5B90"/>
    <w:rsid w:val="009B5E72"/>
    <w:rsid w:val="009B6028"/>
    <w:rsid w:val="009B6D2F"/>
    <w:rsid w:val="009C00A7"/>
    <w:rsid w:val="009C0831"/>
    <w:rsid w:val="009C0A89"/>
    <w:rsid w:val="009C0C6E"/>
    <w:rsid w:val="009C209F"/>
    <w:rsid w:val="009C28A3"/>
    <w:rsid w:val="009C311D"/>
    <w:rsid w:val="009C4487"/>
    <w:rsid w:val="009C44C4"/>
    <w:rsid w:val="009C4841"/>
    <w:rsid w:val="009C52CB"/>
    <w:rsid w:val="009C5FF2"/>
    <w:rsid w:val="009C6936"/>
    <w:rsid w:val="009C7693"/>
    <w:rsid w:val="009C7ADD"/>
    <w:rsid w:val="009C7ED1"/>
    <w:rsid w:val="009D0A34"/>
    <w:rsid w:val="009D10AE"/>
    <w:rsid w:val="009D2283"/>
    <w:rsid w:val="009D32F8"/>
    <w:rsid w:val="009D3E0E"/>
    <w:rsid w:val="009D61A7"/>
    <w:rsid w:val="009D716D"/>
    <w:rsid w:val="009E067B"/>
    <w:rsid w:val="009E0E2E"/>
    <w:rsid w:val="009E1AA6"/>
    <w:rsid w:val="009E2920"/>
    <w:rsid w:val="009E31EE"/>
    <w:rsid w:val="009E4AE5"/>
    <w:rsid w:val="009E4C1C"/>
    <w:rsid w:val="009E505E"/>
    <w:rsid w:val="009E5BAC"/>
    <w:rsid w:val="009E5C3D"/>
    <w:rsid w:val="009E6738"/>
    <w:rsid w:val="009E6D9E"/>
    <w:rsid w:val="009F0146"/>
    <w:rsid w:val="009F01BF"/>
    <w:rsid w:val="009F08FB"/>
    <w:rsid w:val="009F2C59"/>
    <w:rsid w:val="009F2D19"/>
    <w:rsid w:val="009F3444"/>
    <w:rsid w:val="009F40A6"/>
    <w:rsid w:val="009F4C8B"/>
    <w:rsid w:val="009F5318"/>
    <w:rsid w:val="009F5AF4"/>
    <w:rsid w:val="009F6315"/>
    <w:rsid w:val="009F7AFA"/>
    <w:rsid w:val="009F7F34"/>
    <w:rsid w:val="00A020FF"/>
    <w:rsid w:val="00A0244F"/>
    <w:rsid w:val="00A0456D"/>
    <w:rsid w:val="00A045CD"/>
    <w:rsid w:val="00A05167"/>
    <w:rsid w:val="00A062F9"/>
    <w:rsid w:val="00A069CC"/>
    <w:rsid w:val="00A06AE7"/>
    <w:rsid w:val="00A07BFC"/>
    <w:rsid w:val="00A11CB0"/>
    <w:rsid w:val="00A12503"/>
    <w:rsid w:val="00A1273E"/>
    <w:rsid w:val="00A14416"/>
    <w:rsid w:val="00A14E4C"/>
    <w:rsid w:val="00A1514A"/>
    <w:rsid w:val="00A177B4"/>
    <w:rsid w:val="00A20552"/>
    <w:rsid w:val="00A20E90"/>
    <w:rsid w:val="00A21572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3D1D"/>
    <w:rsid w:val="00A34D00"/>
    <w:rsid w:val="00A356FD"/>
    <w:rsid w:val="00A35AD3"/>
    <w:rsid w:val="00A367FA"/>
    <w:rsid w:val="00A36D71"/>
    <w:rsid w:val="00A373B9"/>
    <w:rsid w:val="00A37589"/>
    <w:rsid w:val="00A37F82"/>
    <w:rsid w:val="00A406C1"/>
    <w:rsid w:val="00A410A3"/>
    <w:rsid w:val="00A41675"/>
    <w:rsid w:val="00A4169B"/>
    <w:rsid w:val="00A41708"/>
    <w:rsid w:val="00A418BB"/>
    <w:rsid w:val="00A41B5C"/>
    <w:rsid w:val="00A42BA5"/>
    <w:rsid w:val="00A4465A"/>
    <w:rsid w:val="00A44843"/>
    <w:rsid w:val="00A44A0C"/>
    <w:rsid w:val="00A44A18"/>
    <w:rsid w:val="00A44CE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6036E"/>
    <w:rsid w:val="00A6111E"/>
    <w:rsid w:val="00A612A4"/>
    <w:rsid w:val="00A61BC1"/>
    <w:rsid w:val="00A61F27"/>
    <w:rsid w:val="00A62066"/>
    <w:rsid w:val="00A62254"/>
    <w:rsid w:val="00A62289"/>
    <w:rsid w:val="00A64093"/>
    <w:rsid w:val="00A643DB"/>
    <w:rsid w:val="00A64F59"/>
    <w:rsid w:val="00A66EAF"/>
    <w:rsid w:val="00A67D15"/>
    <w:rsid w:val="00A703BF"/>
    <w:rsid w:val="00A70B35"/>
    <w:rsid w:val="00A7112C"/>
    <w:rsid w:val="00A71530"/>
    <w:rsid w:val="00A7209A"/>
    <w:rsid w:val="00A73369"/>
    <w:rsid w:val="00A738A9"/>
    <w:rsid w:val="00A744C9"/>
    <w:rsid w:val="00A75E8C"/>
    <w:rsid w:val="00A77BAA"/>
    <w:rsid w:val="00A81018"/>
    <w:rsid w:val="00A815D5"/>
    <w:rsid w:val="00A81B3E"/>
    <w:rsid w:val="00A82292"/>
    <w:rsid w:val="00A823ED"/>
    <w:rsid w:val="00A82684"/>
    <w:rsid w:val="00A82913"/>
    <w:rsid w:val="00A84134"/>
    <w:rsid w:val="00A84B71"/>
    <w:rsid w:val="00A85744"/>
    <w:rsid w:val="00A85FDB"/>
    <w:rsid w:val="00A862D0"/>
    <w:rsid w:val="00A866BC"/>
    <w:rsid w:val="00A90A92"/>
    <w:rsid w:val="00A91869"/>
    <w:rsid w:val="00A91C4F"/>
    <w:rsid w:val="00A92BC9"/>
    <w:rsid w:val="00A93DC6"/>
    <w:rsid w:val="00A94879"/>
    <w:rsid w:val="00A9609F"/>
    <w:rsid w:val="00A9699B"/>
    <w:rsid w:val="00A972C1"/>
    <w:rsid w:val="00A97F5D"/>
    <w:rsid w:val="00AA0079"/>
    <w:rsid w:val="00AA1132"/>
    <w:rsid w:val="00AA13C9"/>
    <w:rsid w:val="00AA2E63"/>
    <w:rsid w:val="00AA391A"/>
    <w:rsid w:val="00AA3AA0"/>
    <w:rsid w:val="00AA3F76"/>
    <w:rsid w:val="00AA41FE"/>
    <w:rsid w:val="00AA4A7F"/>
    <w:rsid w:val="00AA510C"/>
    <w:rsid w:val="00AA5DD4"/>
    <w:rsid w:val="00AA6902"/>
    <w:rsid w:val="00AA6BAB"/>
    <w:rsid w:val="00AA71AA"/>
    <w:rsid w:val="00AB05D2"/>
    <w:rsid w:val="00AB0DE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43B8"/>
    <w:rsid w:val="00AC47E6"/>
    <w:rsid w:val="00AC64D9"/>
    <w:rsid w:val="00AC6AE2"/>
    <w:rsid w:val="00AC7861"/>
    <w:rsid w:val="00AC7E6E"/>
    <w:rsid w:val="00AD0254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1524"/>
    <w:rsid w:val="00AE2F3B"/>
    <w:rsid w:val="00AE30F4"/>
    <w:rsid w:val="00AE3889"/>
    <w:rsid w:val="00AE3897"/>
    <w:rsid w:val="00AE3BD4"/>
    <w:rsid w:val="00AE4B22"/>
    <w:rsid w:val="00AE54B9"/>
    <w:rsid w:val="00AE5F34"/>
    <w:rsid w:val="00AE6084"/>
    <w:rsid w:val="00AE6442"/>
    <w:rsid w:val="00AE7EC3"/>
    <w:rsid w:val="00AF1F9E"/>
    <w:rsid w:val="00AF272B"/>
    <w:rsid w:val="00AF3566"/>
    <w:rsid w:val="00AF505A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049"/>
    <w:rsid w:val="00B062C4"/>
    <w:rsid w:val="00B06C84"/>
    <w:rsid w:val="00B06CD9"/>
    <w:rsid w:val="00B070EA"/>
    <w:rsid w:val="00B07613"/>
    <w:rsid w:val="00B07756"/>
    <w:rsid w:val="00B07A29"/>
    <w:rsid w:val="00B1095B"/>
    <w:rsid w:val="00B10EF6"/>
    <w:rsid w:val="00B116DC"/>
    <w:rsid w:val="00B1235F"/>
    <w:rsid w:val="00B12537"/>
    <w:rsid w:val="00B12986"/>
    <w:rsid w:val="00B13A0D"/>
    <w:rsid w:val="00B13A39"/>
    <w:rsid w:val="00B13C5F"/>
    <w:rsid w:val="00B1458A"/>
    <w:rsid w:val="00B1483D"/>
    <w:rsid w:val="00B16E6D"/>
    <w:rsid w:val="00B20A2A"/>
    <w:rsid w:val="00B20EE7"/>
    <w:rsid w:val="00B2153F"/>
    <w:rsid w:val="00B21789"/>
    <w:rsid w:val="00B21854"/>
    <w:rsid w:val="00B21DED"/>
    <w:rsid w:val="00B22A91"/>
    <w:rsid w:val="00B22AF5"/>
    <w:rsid w:val="00B234A2"/>
    <w:rsid w:val="00B2390F"/>
    <w:rsid w:val="00B25082"/>
    <w:rsid w:val="00B259D9"/>
    <w:rsid w:val="00B260F9"/>
    <w:rsid w:val="00B272A8"/>
    <w:rsid w:val="00B27594"/>
    <w:rsid w:val="00B27B64"/>
    <w:rsid w:val="00B30444"/>
    <w:rsid w:val="00B30F20"/>
    <w:rsid w:val="00B326BA"/>
    <w:rsid w:val="00B32C2C"/>
    <w:rsid w:val="00B32D3D"/>
    <w:rsid w:val="00B346B4"/>
    <w:rsid w:val="00B35995"/>
    <w:rsid w:val="00B35E21"/>
    <w:rsid w:val="00B36ACD"/>
    <w:rsid w:val="00B36C36"/>
    <w:rsid w:val="00B3761C"/>
    <w:rsid w:val="00B37BB5"/>
    <w:rsid w:val="00B37FB3"/>
    <w:rsid w:val="00B40ACB"/>
    <w:rsid w:val="00B40E12"/>
    <w:rsid w:val="00B40F28"/>
    <w:rsid w:val="00B40F40"/>
    <w:rsid w:val="00B41164"/>
    <w:rsid w:val="00B41199"/>
    <w:rsid w:val="00B415D8"/>
    <w:rsid w:val="00B41E3A"/>
    <w:rsid w:val="00B44315"/>
    <w:rsid w:val="00B443F7"/>
    <w:rsid w:val="00B45362"/>
    <w:rsid w:val="00B455B1"/>
    <w:rsid w:val="00B46D3B"/>
    <w:rsid w:val="00B50CFE"/>
    <w:rsid w:val="00B5112A"/>
    <w:rsid w:val="00B513A6"/>
    <w:rsid w:val="00B517B9"/>
    <w:rsid w:val="00B51FAE"/>
    <w:rsid w:val="00B52A67"/>
    <w:rsid w:val="00B53154"/>
    <w:rsid w:val="00B5432E"/>
    <w:rsid w:val="00B54343"/>
    <w:rsid w:val="00B556E2"/>
    <w:rsid w:val="00B56AD2"/>
    <w:rsid w:val="00B579F8"/>
    <w:rsid w:val="00B57BC6"/>
    <w:rsid w:val="00B57D9A"/>
    <w:rsid w:val="00B60850"/>
    <w:rsid w:val="00B6148D"/>
    <w:rsid w:val="00B6156C"/>
    <w:rsid w:val="00B61A20"/>
    <w:rsid w:val="00B63A80"/>
    <w:rsid w:val="00B65075"/>
    <w:rsid w:val="00B6534D"/>
    <w:rsid w:val="00B65ECD"/>
    <w:rsid w:val="00B67116"/>
    <w:rsid w:val="00B7016A"/>
    <w:rsid w:val="00B707C3"/>
    <w:rsid w:val="00B71416"/>
    <w:rsid w:val="00B71884"/>
    <w:rsid w:val="00B71E7E"/>
    <w:rsid w:val="00B71F14"/>
    <w:rsid w:val="00B74599"/>
    <w:rsid w:val="00B7784B"/>
    <w:rsid w:val="00B81210"/>
    <w:rsid w:val="00B81A9D"/>
    <w:rsid w:val="00B82E6C"/>
    <w:rsid w:val="00B8322D"/>
    <w:rsid w:val="00B83593"/>
    <w:rsid w:val="00B8370C"/>
    <w:rsid w:val="00B83F4F"/>
    <w:rsid w:val="00B862FD"/>
    <w:rsid w:val="00B863B8"/>
    <w:rsid w:val="00B867D9"/>
    <w:rsid w:val="00B86983"/>
    <w:rsid w:val="00B869E8"/>
    <w:rsid w:val="00B86BEA"/>
    <w:rsid w:val="00B86C8D"/>
    <w:rsid w:val="00B86E21"/>
    <w:rsid w:val="00B87113"/>
    <w:rsid w:val="00B87FCC"/>
    <w:rsid w:val="00B90F44"/>
    <w:rsid w:val="00B917D9"/>
    <w:rsid w:val="00B93B55"/>
    <w:rsid w:val="00B94141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2CCE"/>
    <w:rsid w:val="00BA36FA"/>
    <w:rsid w:val="00BA386D"/>
    <w:rsid w:val="00BA43FF"/>
    <w:rsid w:val="00BA4BDB"/>
    <w:rsid w:val="00BA5180"/>
    <w:rsid w:val="00BA55C9"/>
    <w:rsid w:val="00BA57B9"/>
    <w:rsid w:val="00BA636B"/>
    <w:rsid w:val="00BA68FE"/>
    <w:rsid w:val="00BA7EE0"/>
    <w:rsid w:val="00BA7FAE"/>
    <w:rsid w:val="00BB0A89"/>
    <w:rsid w:val="00BB1CD7"/>
    <w:rsid w:val="00BB2157"/>
    <w:rsid w:val="00BB23A3"/>
    <w:rsid w:val="00BB2635"/>
    <w:rsid w:val="00BB28F0"/>
    <w:rsid w:val="00BB2E1F"/>
    <w:rsid w:val="00BB31E9"/>
    <w:rsid w:val="00BB4259"/>
    <w:rsid w:val="00BB476E"/>
    <w:rsid w:val="00BB4F91"/>
    <w:rsid w:val="00BB5946"/>
    <w:rsid w:val="00BB6826"/>
    <w:rsid w:val="00BB6DFC"/>
    <w:rsid w:val="00BB7F34"/>
    <w:rsid w:val="00BC00AF"/>
    <w:rsid w:val="00BC10E7"/>
    <w:rsid w:val="00BC1CC5"/>
    <w:rsid w:val="00BC1DA2"/>
    <w:rsid w:val="00BC21B1"/>
    <w:rsid w:val="00BC4BFC"/>
    <w:rsid w:val="00BC590C"/>
    <w:rsid w:val="00BC60DF"/>
    <w:rsid w:val="00BC63D8"/>
    <w:rsid w:val="00BC6FCF"/>
    <w:rsid w:val="00BD02CE"/>
    <w:rsid w:val="00BD0753"/>
    <w:rsid w:val="00BD102F"/>
    <w:rsid w:val="00BD2409"/>
    <w:rsid w:val="00BD29B4"/>
    <w:rsid w:val="00BD3C15"/>
    <w:rsid w:val="00BD4B54"/>
    <w:rsid w:val="00BD5D36"/>
    <w:rsid w:val="00BD5DCF"/>
    <w:rsid w:val="00BD66F7"/>
    <w:rsid w:val="00BD6C6A"/>
    <w:rsid w:val="00BE1186"/>
    <w:rsid w:val="00BE1260"/>
    <w:rsid w:val="00BE17FA"/>
    <w:rsid w:val="00BE2790"/>
    <w:rsid w:val="00BE318B"/>
    <w:rsid w:val="00BE34DC"/>
    <w:rsid w:val="00BE38F6"/>
    <w:rsid w:val="00BE4271"/>
    <w:rsid w:val="00BE718C"/>
    <w:rsid w:val="00BE71C8"/>
    <w:rsid w:val="00BF14D3"/>
    <w:rsid w:val="00BF15B2"/>
    <w:rsid w:val="00BF1D75"/>
    <w:rsid w:val="00BF2A99"/>
    <w:rsid w:val="00BF3197"/>
    <w:rsid w:val="00BF49FC"/>
    <w:rsid w:val="00BF50E5"/>
    <w:rsid w:val="00BF5909"/>
    <w:rsid w:val="00BF5FAB"/>
    <w:rsid w:val="00BF6FD7"/>
    <w:rsid w:val="00BF7E57"/>
    <w:rsid w:val="00C00897"/>
    <w:rsid w:val="00C03066"/>
    <w:rsid w:val="00C03516"/>
    <w:rsid w:val="00C03F82"/>
    <w:rsid w:val="00C04D35"/>
    <w:rsid w:val="00C05B3F"/>
    <w:rsid w:val="00C05C42"/>
    <w:rsid w:val="00C06285"/>
    <w:rsid w:val="00C0648A"/>
    <w:rsid w:val="00C06870"/>
    <w:rsid w:val="00C06909"/>
    <w:rsid w:val="00C06B56"/>
    <w:rsid w:val="00C070DE"/>
    <w:rsid w:val="00C07110"/>
    <w:rsid w:val="00C0777A"/>
    <w:rsid w:val="00C07A7B"/>
    <w:rsid w:val="00C100FF"/>
    <w:rsid w:val="00C117AE"/>
    <w:rsid w:val="00C11A10"/>
    <w:rsid w:val="00C11F51"/>
    <w:rsid w:val="00C1220C"/>
    <w:rsid w:val="00C129AF"/>
    <w:rsid w:val="00C13CFD"/>
    <w:rsid w:val="00C13E36"/>
    <w:rsid w:val="00C13F95"/>
    <w:rsid w:val="00C141BA"/>
    <w:rsid w:val="00C142D5"/>
    <w:rsid w:val="00C1781B"/>
    <w:rsid w:val="00C17B06"/>
    <w:rsid w:val="00C204C5"/>
    <w:rsid w:val="00C20BBE"/>
    <w:rsid w:val="00C216AD"/>
    <w:rsid w:val="00C2196C"/>
    <w:rsid w:val="00C22440"/>
    <w:rsid w:val="00C22768"/>
    <w:rsid w:val="00C24AE2"/>
    <w:rsid w:val="00C25825"/>
    <w:rsid w:val="00C262C9"/>
    <w:rsid w:val="00C26DE9"/>
    <w:rsid w:val="00C27F13"/>
    <w:rsid w:val="00C30AD4"/>
    <w:rsid w:val="00C313E2"/>
    <w:rsid w:val="00C316E3"/>
    <w:rsid w:val="00C3220B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B9"/>
    <w:rsid w:val="00C401C3"/>
    <w:rsid w:val="00C403E8"/>
    <w:rsid w:val="00C4049A"/>
    <w:rsid w:val="00C40C94"/>
    <w:rsid w:val="00C41D12"/>
    <w:rsid w:val="00C41F54"/>
    <w:rsid w:val="00C41FF4"/>
    <w:rsid w:val="00C4228D"/>
    <w:rsid w:val="00C4230C"/>
    <w:rsid w:val="00C42844"/>
    <w:rsid w:val="00C432CD"/>
    <w:rsid w:val="00C437A3"/>
    <w:rsid w:val="00C4384C"/>
    <w:rsid w:val="00C43F93"/>
    <w:rsid w:val="00C44592"/>
    <w:rsid w:val="00C449B6"/>
    <w:rsid w:val="00C44A64"/>
    <w:rsid w:val="00C4525B"/>
    <w:rsid w:val="00C45962"/>
    <w:rsid w:val="00C47B14"/>
    <w:rsid w:val="00C50A42"/>
    <w:rsid w:val="00C50C90"/>
    <w:rsid w:val="00C51606"/>
    <w:rsid w:val="00C5354C"/>
    <w:rsid w:val="00C546E1"/>
    <w:rsid w:val="00C546F8"/>
    <w:rsid w:val="00C56DFA"/>
    <w:rsid w:val="00C5722F"/>
    <w:rsid w:val="00C574C3"/>
    <w:rsid w:val="00C57BF8"/>
    <w:rsid w:val="00C61022"/>
    <w:rsid w:val="00C610A9"/>
    <w:rsid w:val="00C6137E"/>
    <w:rsid w:val="00C61609"/>
    <w:rsid w:val="00C619FB"/>
    <w:rsid w:val="00C6277D"/>
    <w:rsid w:val="00C6378B"/>
    <w:rsid w:val="00C63ACE"/>
    <w:rsid w:val="00C65C4F"/>
    <w:rsid w:val="00C65EEA"/>
    <w:rsid w:val="00C66C79"/>
    <w:rsid w:val="00C66EBC"/>
    <w:rsid w:val="00C6785B"/>
    <w:rsid w:val="00C705C5"/>
    <w:rsid w:val="00C72A30"/>
    <w:rsid w:val="00C73017"/>
    <w:rsid w:val="00C73122"/>
    <w:rsid w:val="00C732A4"/>
    <w:rsid w:val="00C739B6"/>
    <w:rsid w:val="00C73E39"/>
    <w:rsid w:val="00C75A46"/>
    <w:rsid w:val="00C75A89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225C"/>
    <w:rsid w:val="00C826BF"/>
    <w:rsid w:val="00C83859"/>
    <w:rsid w:val="00C83CF3"/>
    <w:rsid w:val="00C8456E"/>
    <w:rsid w:val="00C84DB0"/>
    <w:rsid w:val="00C855A2"/>
    <w:rsid w:val="00C8571C"/>
    <w:rsid w:val="00C85CFC"/>
    <w:rsid w:val="00C86012"/>
    <w:rsid w:val="00C8618C"/>
    <w:rsid w:val="00C9008E"/>
    <w:rsid w:val="00C90E40"/>
    <w:rsid w:val="00C90F13"/>
    <w:rsid w:val="00C918D2"/>
    <w:rsid w:val="00C9211F"/>
    <w:rsid w:val="00C92E8E"/>
    <w:rsid w:val="00C93C7F"/>
    <w:rsid w:val="00C93CDC"/>
    <w:rsid w:val="00C94874"/>
    <w:rsid w:val="00C948BD"/>
    <w:rsid w:val="00C95AF6"/>
    <w:rsid w:val="00C963FA"/>
    <w:rsid w:val="00C964A7"/>
    <w:rsid w:val="00C96EBA"/>
    <w:rsid w:val="00C972FA"/>
    <w:rsid w:val="00CA09BB"/>
    <w:rsid w:val="00CA0E8B"/>
    <w:rsid w:val="00CA1FAD"/>
    <w:rsid w:val="00CA25B1"/>
    <w:rsid w:val="00CA2752"/>
    <w:rsid w:val="00CA3AB5"/>
    <w:rsid w:val="00CA3D84"/>
    <w:rsid w:val="00CA4ACE"/>
    <w:rsid w:val="00CA5A5A"/>
    <w:rsid w:val="00CA5B31"/>
    <w:rsid w:val="00CA6913"/>
    <w:rsid w:val="00CA7454"/>
    <w:rsid w:val="00CA7858"/>
    <w:rsid w:val="00CA7D1E"/>
    <w:rsid w:val="00CA7E90"/>
    <w:rsid w:val="00CB07A2"/>
    <w:rsid w:val="00CB11E4"/>
    <w:rsid w:val="00CB1727"/>
    <w:rsid w:val="00CB1928"/>
    <w:rsid w:val="00CB22BF"/>
    <w:rsid w:val="00CB4510"/>
    <w:rsid w:val="00CB602A"/>
    <w:rsid w:val="00CB61DE"/>
    <w:rsid w:val="00CB63BD"/>
    <w:rsid w:val="00CB65C1"/>
    <w:rsid w:val="00CB6D24"/>
    <w:rsid w:val="00CB6EBA"/>
    <w:rsid w:val="00CB7602"/>
    <w:rsid w:val="00CC15C9"/>
    <w:rsid w:val="00CC2B1E"/>
    <w:rsid w:val="00CC4584"/>
    <w:rsid w:val="00CC485E"/>
    <w:rsid w:val="00CC4B14"/>
    <w:rsid w:val="00CC5047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4527"/>
    <w:rsid w:val="00CD47BE"/>
    <w:rsid w:val="00CD5A11"/>
    <w:rsid w:val="00CD5A57"/>
    <w:rsid w:val="00CD5EB6"/>
    <w:rsid w:val="00CD615B"/>
    <w:rsid w:val="00CD65C4"/>
    <w:rsid w:val="00CD66CE"/>
    <w:rsid w:val="00CE05B4"/>
    <w:rsid w:val="00CE069E"/>
    <w:rsid w:val="00CE1706"/>
    <w:rsid w:val="00CE185C"/>
    <w:rsid w:val="00CE1ACD"/>
    <w:rsid w:val="00CE2766"/>
    <w:rsid w:val="00CE2BA1"/>
    <w:rsid w:val="00CE3552"/>
    <w:rsid w:val="00CE3850"/>
    <w:rsid w:val="00CE386D"/>
    <w:rsid w:val="00CE451C"/>
    <w:rsid w:val="00CE4E2E"/>
    <w:rsid w:val="00CE65CD"/>
    <w:rsid w:val="00CE71D8"/>
    <w:rsid w:val="00CE74AA"/>
    <w:rsid w:val="00CE77E4"/>
    <w:rsid w:val="00CE7970"/>
    <w:rsid w:val="00CF0A3C"/>
    <w:rsid w:val="00CF120D"/>
    <w:rsid w:val="00CF13C7"/>
    <w:rsid w:val="00CF1A01"/>
    <w:rsid w:val="00CF1CE7"/>
    <w:rsid w:val="00CF31B6"/>
    <w:rsid w:val="00CF37D7"/>
    <w:rsid w:val="00CF3AF9"/>
    <w:rsid w:val="00CF3B2F"/>
    <w:rsid w:val="00CF3D92"/>
    <w:rsid w:val="00CF4DF9"/>
    <w:rsid w:val="00CF5618"/>
    <w:rsid w:val="00CF63D9"/>
    <w:rsid w:val="00CF6637"/>
    <w:rsid w:val="00CF73B9"/>
    <w:rsid w:val="00D00829"/>
    <w:rsid w:val="00D0168F"/>
    <w:rsid w:val="00D018C7"/>
    <w:rsid w:val="00D01A56"/>
    <w:rsid w:val="00D02444"/>
    <w:rsid w:val="00D02695"/>
    <w:rsid w:val="00D02DF7"/>
    <w:rsid w:val="00D03178"/>
    <w:rsid w:val="00D036D4"/>
    <w:rsid w:val="00D03CFC"/>
    <w:rsid w:val="00D04659"/>
    <w:rsid w:val="00D04708"/>
    <w:rsid w:val="00D0723F"/>
    <w:rsid w:val="00D07E9F"/>
    <w:rsid w:val="00D10179"/>
    <w:rsid w:val="00D10458"/>
    <w:rsid w:val="00D1070C"/>
    <w:rsid w:val="00D10776"/>
    <w:rsid w:val="00D10FCF"/>
    <w:rsid w:val="00D11D26"/>
    <w:rsid w:val="00D12605"/>
    <w:rsid w:val="00D12948"/>
    <w:rsid w:val="00D12F41"/>
    <w:rsid w:val="00D148C1"/>
    <w:rsid w:val="00D14C3B"/>
    <w:rsid w:val="00D15482"/>
    <w:rsid w:val="00D15B87"/>
    <w:rsid w:val="00D16493"/>
    <w:rsid w:val="00D16619"/>
    <w:rsid w:val="00D17EDD"/>
    <w:rsid w:val="00D201BB"/>
    <w:rsid w:val="00D2020A"/>
    <w:rsid w:val="00D20505"/>
    <w:rsid w:val="00D214B2"/>
    <w:rsid w:val="00D2253E"/>
    <w:rsid w:val="00D2257F"/>
    <w:rsid w:val="00D23306"/>
    <w:rsid w:val="00D23F5D"/>
    <w:rsid w:val="00D2496A"/>
    <w:rsid w:val="00D24A0E"/>
    <w:rsid w:val="00D250FC"/>
    <w:rsid w:val="00D25888"/>
    <w:rsid w:val="00D25A48"/>
    <w:rsid w:val="00D26428"/>
    <w:rsid w:val="00D26E21"/>
    <w:rsid w:val="00D274E2"/>
    <w:rsid w:val="00D30256"/>
    <w:rsid w:val="00D30C26"/>
    <w:rsid w:val="00D316E1"/>
    <w:rsid w:val="00D3203A"/>
    <w:rsid w:val="00D3267D"/>
    <w:rsid w:val="00D327B6"/>
    <w:rsid w:val="00D32B9C"/>
    <w:rsid w:val="00D32F54"/>
    <w:rsid w:val="00D33548"/>
    <w:rsid w:val="00D34092"/>
    <w:rsid w:val="00D345CE"/>
    <w:rsid w:val="00D34A48"/>
    <w:rsid w:val="00D34BAE"/>
    <w:rsid w:val="00D34D71"/>
    <w:rsid w:val="00D3503D"/>
    <w:rsid w:val="00D36A1B"/>
    <w:rsid w:val="00D37FE1"/>
    <w:rsid w:val="00D4119A"/>
    <w:rsid w:val="00D43B7A"/>
    <w:rsid w:val="00D44283"/>
    <w:rsid w:val="00D45658"/>
    <w:rsid w:val="00D46746"/>
    <w:rsid w:val="00D501C6"/>
    <w:rsid w:val="00D504AE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695E"/>
    <w:rsid w:val="00D57180"/>
    <w:rsid w:val="00D60F4C"/>
    <w:rsid w:val="00D61BD4"/>
    <w:rsid w:val="00D62033"/>
    <w:rsid w:val="00D6293F"/>
    <w:rsid w:val="00D62FE5"/>
    <w:rsid w:val="00D638A4"/>
    <w:rsid w:val="00D64858"/>
    <w:rsid w:val="00D65704"/>
    <w:rsid w:val="00D65989"/>
    <w:rsid w:val="00D6699E"/>
    <w:rsid w:val="00D70B85"/>
    <w:rsid w:val="00D71D0A"/>
    <w:rsid w:val="00D71D14"/>
    <w:rsid w:val="00D72843"/>
    <w:rsid w:val="00D72DE4"/>
    <w:rsid w:val="00D73026"/>
    <w:rsid w:val="00D73D5D"/>
    <w:rsid w:val="00D74A6F"/>
    <w:rsid w:val="00D74E59"/>
    <w:rsid w:val="00D756A1"/>
    <w:rsid w:val="00D76739"/>
    <w:rsid w:val="00D8039A"/>
    <w:rsid w:val="00D80681"/>
    <w:rsid w:val="00D81C0C"/>
    <w:rsid w:val="00D82817"/>
    <w:rsid w:val="00D83C59"/>
    <w:rsid w:val="00D841B7"/>
    <w:rsid w:val="00D86EBC"/>
    <w:rsid w:val="00D87096"/>
    <w:rsid w:val="00D90633"/>
    <w:rsid w:val="00D90E50"/>
    <w:rsid w:val="00D90E5A"/>
    <w:rsid w:val="00D90F8B"/>
    <w:rsid w:val="00D9290C"/>
    <w:rsid w:val="00D92938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734F"/>
    <w:rsid w:val="00DA7AFE"/>
    <w:rsid w:val="00DB066C"/>
    <w:rsid w:val="00DB083F"/>
    <w:rsid w:val="00DB0DDF"/>
    <w:rsid w:val="00DB0DFA"/>
    <w:rsid w:val="00DB1242"/>
    <w:rsid w:val="00DB2503"/>
    <w:rsid w:val="00DB3933"/>
    <w:rsid w:val="00DB533B"/>
    <w:rsid w:val="00DB638B"/>
    <w:rsid w:val="00DB6FBE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5D90"/>
    <w:rsid w:val="00DC62A7"/>
    <w:rsid w:val="00DC6D09"/>
    <w:rsid w:val="00DC752F"/>
    <w:rsid w:val="00DC7638"/>
    <w:rsid w:val="00DC7A44"/>
    <w:rsid w:val="00DC7B94"/>
    <w:rsid w:val="00DD058B"/>
    <w:rsid w:val="00DD085C"/>
    <w:rsid w:val="00DD140F"/>
    <w:rsid w:val="00DD1899"/>
    <w:rsid w:val="00DD23FA"/>
    <w:rsid w:val="00DD38A6"/>
    <w:rsid w:val="00DD38A9"/>
    <w:rsid w:val="00DD3D89"/>
    <w:rsid w:val="00DD411E"/>
    <w:rsid w:val="00DD498C"/>
    <w:rsid w:val="00DD5EA9"/>
    <w:rsid w:val="00DD60EC"/>
    <w:rsid w:val="00DD731D"/>
    <w:rsid w:val="00DD7832"/>
    <w:rsid w:val="00DE0F55"/>
    <w:rsid w:val="00DE1412"/>
    <w:rsid w:val="00DE1EC3"/>
    <w:rsid w:val="00DE24E9"/>
    <w:rsid w:val="00DE2A67"/>
    <w:rsid w:val="00DE37FF"/>
    <w:rsid w:val="00DE3904"/>
    <w:rsid w:val="00DE4A32"/>
    <w:rsid w:val="00DE4B5B"/>
    <w:rsid w:val="00DE51F2"/>
    <w:rsid w:val="00DE5871"/>
    <w:rsid w:val="00DE5AE2"/>
    <w:rsid w:val="00DE6364"/>
    <w:rsid w:val="00DE676B"/>
    <w:rsid w:val="00DE6ABC"/>
    <w:rsid w:val="00DE6EC6"/>
    <w:rsid w:val="00DE78CA"/>
    <w:rsid w:val="00DE7D5F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79C"/>
    <w:rsid w:val="00DF3888"/>
    <w:rsid w:val="00DF4DD2"/>
    <w:rsid w:val="00DF53AE"/>
    <w:rsid w:val="00DF7297"/>
    <w:rsid w:val="00E00049"/>
    <w:rsid w:val="00E0099F"/>
    <w:rsid w:val="00E0134E"/>
    <w:rsid w:val="00E01F93"/>
    <w:rsid w:val="00E033B8"/>
    <w:rsid w:val="00E0357C"/>
    <w:rsid w:val="00E041D2"/>
    <w:rsid w:val="00E045A5"/>
    <w:rsid w:val="00E04E92"/>
    <w:rsid w:val="00E05AE7"/>
    <w:rsid w:val="00E071A5"/>
    <w:rsid w:val="00E07EE3"/>
    <w:rsid w:val="00E1072F"/>
    <w:rsid w:val="00E11006"/>
    <w:rsid w:val="00E11079"/>
    <w:rsid w:val="00E11251"/>
    <w:rsid w:val="00E12BAD"/>
    <w:rsid w:val="00E13947"/>
    <w:rsid w:val="00E13B54"/>
    <w:rsid w:val="00E13ED4"/>
    <w:rsid w:val="00E1501C"/>
    <w:rsid w:val="00E16EB6"/>
    <w:rsid w:val="00E174DA"/>
    <w:rsid w:val="00E1766A"/>
    <w:rsid w:val="00E20DF5"/>
    <w:rsid w:val="00E212D8"/>
    <w:rsid w:val="00E21D50"/>
    <w:rsid w:val="00E2292C"/>
    <w:rsid w:val="00E22962"/>
    <w:rsid w:val="00E238B1"/>
    <w:rsid w:val="00E23A00"/>
    <w:rsid w:val="00E23D90"/>
    <w:rsid w:val="00E24083"/>
    <w:rsid w:val="00E245D5"/>
    <w:rsid w:val="00E246FA"/>
    <w:rsid w:val="00E25A3A"/>
    <w:rsid w:val="00E268B8"/>
    <w:rsid w:val="00E27464"/>
    <w:rsid w:val="00E27965"/>
    <w:rsid w:val="00E3045C"/>
    <w:rsid w:val="00E3138A"/>
    <w:rsid w:val="00E3270E"/>
    <w:rsid w:val="00E329EB"/>
    <w:rsid w:val="00E33B14"/>
    <w:rsid w:val="00E355F2"/>
    <w:rsid w:val="00E35F45"/>
    <w:rsid w:val="00E365B8"/>
    <w:rsid w:val="00E37EC3"/>
    <w:rsid w:val="00E40001"/>
    <w:rsid w:val="00E406F7"/>
    <w:rsid w:val="00E41A40"/>
    <w:rsid w:val="00E42C1C"/>
    <w:rsid w:val="00E43527"/>
    <w:rsid w:val="00E437E4"/>
    <w:rsid w:val="00E443D0"/>
    <w:rsid w:val="00E4446B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215F"/>
    <w:rsid w:val="00E52500"/>
    <w:rsid w:val="00E536FF"/>
    <w:rsid w:val="00E53B98"/>
    <w:rsid w:val="00E544AB"/>
    <w:rsid w:val="00E544E1"/>
    <w:rsid w:val="00E5582D"/>
    <w:rsid w:val="00E56154"/>
    <w:rsid w:val="00E5694B"/>
    <w:rsid w:val="00E57796"/>
    <w:rsid w:val="00E57CFE"/>
    <w:rsid w:val="00E57DAD"/>
    <w:rsid w:val="00E601E8"/>
    <w:rsid w:val="00E616D8"/>
    <w:rsid w:val="00E61B47"/>
    <w:rsid w:val="00E62182"/>
    <w:rsid w:val="00E63242"/>
    <w:rsid w:val="00E65114"/>
    <w:rsid w:val="00E659FF"/>
    <w:rsid w:val="00E66ECE"/>
    <w:rsid w:val="00E67476"/>
    <w:rsid w:val="00E700A0"/>
    <w:rsid w:val="00E71A6B"/>
    <w:rsid w:val="00E71B35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25D"/>
    <w:rsid w:val="00E817FA"/>
    <w:rsid w:val="00E82EAC"/>
    <w:rsid w:val="00E83390"/>
    <w:rsid w:val="00E84589"/>
    <w:rsid w:val="00E84C3F"/>
    <w:rsid w:val="00E86378"/>
    <w:rsid w:val="00E864B7"/>
    <w:rsid w:val="00E86835"/>
    <w:rsid w:val="00E86873"/>
    <w:rsid w:val="00E924E5"/>
    <w:rsid w:val="00E934F8"/>
    <w:rsid w:val="00E950D6"/>
    <w:rsid w:val="00E95140"/>
    <w:rsid w:val="00E954E9"/>
    <w:rsid w:val="00E957B5"/>
    <w:rsid w:val="00E95CE7"/>
    <w:rsid w:val="00E966EA"/>
    <w:rsid w:val="00E96FA1"/>
    <w:rsid w:val="00E973FE"/>
    <w:rsid w:val="00E975C6"/>
    <w:rsid w:val="00EA197D"/>
    <w:rsid w:val="00EA1D08"/>
    <w:rsid w:val="00EA429D"/>
    <w:rsid w:val="00EA5FDB"/>
    <w:rsid w:val="00EA60A1"/>
    <w:rsid w:val="00EA6697"/>
    <w:rsid w:val="00EB00B1"/>
    <w:rsid w:val="00EB0CEB"/>
    <w:rsid w:val="00EB1DA7"/>
    <w:rsid w:val="00EB23FE"/>
    <w:rsid w:val="00EB5463"/>
    <w:rsid w:val="00EB5716"/>
    <w:rsid w:val="00EB7178"/>
    <w:rsid w:val="00EC15A8"/>
    <w:rsid w:val="00EC16C5"/>
    <w:rsid w:val="00EC1D8F"/>
    <w:rsid w:val="00EC304F"/>
    <w:rsid w:val="00EC33FC"/>
    <w:rsid w:val="00EC3E3E"/>
    <w:rsid w:val="00EC4B7F"/>
    <w:rsid w:val="00EC5033"/>
    <w:rsid w:val="00EC5904"/>
    <w:rsid w:val="00EC62A2"/>
    <w:rsid w:val="00EC719A"/>
    <w:rsid w:val="00EC753F"/>
    <w:rsid w:val="00EC7E63"/>
    <w:rsid w:val="00EC7F8B"/>
    <w:rsid w:val="00ED0E9A"/>
    <w:rsid w:val="00ED205F"/>
    <w:rsid w:val="00ED22A6"/>
    <w:rsid w:val="00ED2BCD"/>
    <w:rsid w:val="00ED2C31"/>
    <w:rsid w:val="00ED33AC"/>
    <w:rsid w:val="00ED3728"/>
    <w:rsid w:val="00ED4256"/>
    <w:rsid w:val="00ED45BD"/>
    <w:rsid w:val="00ED4B38"/>
    <w:rsid w:val="00ED4DA2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2B80"/>
    <w:rsid w:val="00EE3008"/>
    <w:rsid w:val="00EE3937"/>
    <w:rsid w:val="00EE4649"/>
    <w:rsid w:val="00EE4D6B"/>
    <w:rsid w:val="00EE5055"/>
    <w:rsid w:val="00EE5DDA"/>
    <w:rsid w:val="00EE605E"/>
    <w:rsid w:val="00EE6422"/>
    <w:rsid w:val="00EE6470"/>
    <w:rsid w:val="00EE6690"/>
    <w:rsid w:val="00EE691C"/>
    <w:rsid w:val="00EE72DF"/>
    <w:rsid w:val="00EE792A"/>
    <w:rsid w:val="00EF011F"/>
    <w:rsid w:val="00EF0A29"/>
    <w:rsid w:val="00EF0F44"/>
    <w:rsid w:val="00EF2C12"/>
    <w:rsid w:val="00EF2EFB"/>
    <w:rsid w:val="00EF45F5"/>
    <w:rsid w:val="00EF4C89"/>
    <w:rsid w:val="00EF5902"/>
    <w:rsid w:val="00EF5922"/>
    <w:rsid w:val="00EF6240"/>
    <w:rsid w:val="00EF69EA"/>
    <w:rsid w:val="00EF7364"/>
    <w:rsid w:val="00EF74D8"/>
    <w:rsid w:val="00F0141F"/>
    <w:rsid w:val="00F01825"/>
    <w:rsid w:val="00F01EF9"/>
    <w:rsid w:val="00F02F8F"/>
    <w:rsid w:val="00F0341A"/>
    <w:rsid w:val="00F04361"/>
    <w:rsid w:val="00F043A6"/>
    <w:rsid w:val="00F0442F"/>
    <w:rsid w:val="00F04D03"/>
    <w:rsid w:val="00F0501D"/>
    <w:rsid w:val="00F0554C"/>
    <w:rsid w:val="00F06232"/>
    <w:rsid w:val="00F073C9"/>
    <w:rsid w:val="00F077C5"/>
    <w:rsid w:val="00F07D1B"/>
    <w:rsid w:val="00F11342"/>
    <w:rsid w:val="00F113C2"/>
    <w:rsid w:val="00F12E85"/>
    <w:rsid w:val="00F13416"/>
    <w:rsid w:val="00F135BE"/>
    <w:rsid w:val="00F13BBF"/>
    <w:rsid w:val="00F13D24"/>
    <w:rsid w:val="00F141CC"/>
    <w:rsid w:val="00F14951"/>
    <w:rsid w:val="00F15048"/>
    <w:rsid w:val="00F16321"/>
    <w:rsid w:val="00F166C0"/>
    <w:rsid w:val="00F176C7"/>
    <w:rsid w:val="00F20401"/>
    <w:rsid w:val="00F20D55"/>
    <w:rsid w:val="00F20F62"/>
    <w:rsid w:val="00F23152"/>
    <w:rsid w:val="00F23315"/>
    <w:rsid w:val="00F2394A"/>
    <w:rsid w:val="00F23A90"/>
    <w:rsid w:val="00F23B74"/>
    <w:rsid w:val="00F24FC3"/>
    <w:rsid w:val="00F24FF4"/>
    <w:rsid w:val="00F258D9"/>
    <w:rsid w:val="00F277D7"/>
    <w:rsid w:val="00F27CC8"/>
    <w:rsid w:val="00F3065F"/>
    <w:rsid w:val="00F30887"/>
    <w:rsid w:val="00F3182E"/>
    <w:rsid w:val="00F318CF"/>
    <w:rsid w:val="00F31BD3"/>
    <w:rsid w:val="00F31F5D"/>
    <w:rsid w:val="00F326F9"/>
    <w:rsid w:val="00F33343"/>
    <w:rsid w:val="00F34EAF"/>
    <w:rsid w:val="00F3594C"/>
    <w:rsid w:val="00F36429"/>
    <w:rsid w:val="00F36669"/>
    <w:rsid w:val="00F40C9E"/>
    <w:rsid w:val="00F40EE1"/>
    <w:rsid w:val="00F41344"/>
    <w:rsid w:val="00F4174B"/>
    <w:rsid w:val="00F41CBD"/>
    <w:rsid w:val="00F42190"/>
    <w:rsid w:val="00F42C26"/>
    <w:rsid w:val="00F4328E"/>
    <w:rsid w:val="00F43E72"/>
    <w:rsid w:val="00F4538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46AB"/>
    <w:rsid w:val="00F54C7D"/>
    <w:rsid w:val="00F56074"/>
    <w:rsid w:val="00F566C0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A35"/>
    <w:rsid w:val="00F63B13"/>
    <w:rsid w:val="00F63FA6"/>
    <w:rsid w:val="00F64391"/>
    <w:rsid w:val="00F64C00"/>
    <w:rsid w:val="00F653F6"/>
    <w:rsid w:val="00F65FF8"/>
    <w:rsid w:val="00F66451"/>
    <w:rsid w:val="00F66881"/>
    <w:rsid w:val="00F66E13"/>
    <w:rsid w:val="00F6726F"/>
    <w:rsid w:val="00F675E4"/>
    <w:rsid w:val="00F70734"/>
    <w:rsid w:val="00F70EA1"/>
    <w:rsid w:val="00F71CD9"/>
    <w:rsid w:val="00F7231E"/>
    <w:rsid w:val="00F724DD"/>
    <w:rsid w:val="00F74580"/>
    <w:rsid w:val="00F7574A"/>
    <w:rsid w:val="00F758F4"/>
    <w:rsid w:val="00F75CEF"/>
    <w:rsid w:val="00F75D79"/>
    <w:rsid w:val="00F7667C"/>
    <w:rsid w:val="00F767B5"/>
    <w:rsid w:val="00F80F5A"/>
    <w:rsid w:val="00F8269F"/>
    <w:rsid w:val="00F8286A"/>
    <w:rsid w:val="00F82CC1"/>
    <w:rsid w:val="00F82E7D"/>
    <w:rsid w:val="00F83161"/>
    <w:rsid w:val="00F83F3F"/>
    <w:rsid w:val="00F84F97"/>
    <w:rsid w:val="00F852B1"/>
    <w:rsid w:val="00F856E9"/>
    <w:rsid w:val="00F85B1C"/>
    <w:rsid w:val="00F866A2"/>
    <w:rsid w:val="00F8764E"/>
    <w:rsid w:val="00F87A4F"/>
    <w:rsid w:val="00F90134"/>
    <w:rsid w:val="00F90272"/>
    <w:rsid w:val="00F90698"/>
    <w:rsid w:val="00F91390"/>
    <w:rsid w:val="00F9179B"/>
    <w:rsid w:val="00F9190F"/>
    <w:rsid w:val="00F92FC8"/>
    <w:rsid w:val="00F93876"/>
    <w:rsid w:val="00F93F6C"/>
    <w:rsid w:val="00F94C4F"/>
    <w:rsid w:val="00F962E4"/>
    <w:rsid w:val="00F96567"/>
    <w:rsid w:val="00F9656F"/>
    <w:rsid w:val="00F97673"/>
    <w:rsid w:val="00FA0AF3"/>
    <w:rsid w:val="00FA24D1"/>
    <w:rsid w:val="00FA2CDD"/>
    <w:rsid w:val="00FA2F2E"/>
    <w:rsid w:val="00FA2F68"/>
    <w:rsid w:val="00FA36B8"/>
    <w:rsid w:val="00FA3C98"/>
    <w:rsid w:val="00FA4148"/>
    <w:rsid w:val="00FA502E"/>
    <w:rsid w:val="00FA5CBF"/>
    <w:rsid w:val="00FA6B0D"/>
    <w:rsid w:val="00FA7137"/>
    <w:rsid w:val="00FA7BCC"/>
    <w:rsid w:val="00FB043A"/>
    <w:rsid w:val="00FB16AB"/>
    <w:rsid w:val="00FB18D0"/>
    <w:rsid w:val="00FB41DD"/>
    <w:rsid w:val="00FB459B"/>
    <w:rsid w:val="00FB45A1"/>
    <w:rsid w:val="00FB62C5"/>
    <w:rsid w:val="00FB637D"/>
    <w:rsid w:val="00FB7043"/>
    <w:rsid w:val="00FB77AA"/>
    <w:rsid w:val="00FC1025"/>
    <w:rsid w:val="00FC3105"/>
    <w:rsid w:val="00FC3469"/>
    <w:rsid w:val="00FC459A"/>
    <w:rsid w:val="00FC4707"/>
    <w:rsid w:val="00FC578F"/>
    <w:rsid w:val="00FC61A8"/>
    <w:rsid w:val="00FC64D6"/>
    <w:rsid w:val="00FC74DF"/>
    <w:rsid w:val="00FD0472"/>
    <w:rsid w:val="00FD0E87"/>
    <w:rsid w:val="00FD0F57"/>
    <w:rsid w:val="00FD1FA2"/>
    <w:rsid w:val="00FD32C6"/>
    <w:rsid w:val="00FD3C66"/>
    <w:rsid w:val="00FD3EC8"/>
    <w:rsid w:val="00FD4F05"/>
    <w:rsid w:val="00FD5491"/>
    <w:rsid w:val="00FD5DC4"/>
    <w:rsid w:val="00FE000A"/>
    <w:rsid w:val="00FE0346"/>
    <w:rsid w:val="00FE049A"/>
    <w:rsid w:val="00FE096F"/>
    <w:rsid w:val="00FE0D4D"/>
    <w:rsid w:val="00FE0FDE"/>
    <w:rsid w:val="00FE1B7F"/>
    <w:rsid w:val="00FE1FC4"/>
    <w:rsid w:val="00FE3843"/>
    <w:rsid w:val="00FE4098"/>
    <w:rsid w:val="00FE4793"/>
    <w:rsid w:val="00FE482C"/>
    <w:rsid w:val="00FE55BE"/>
    <w:rsid w:val="00FE6341"/>
    <w:rsid w:val="00FE7C57"/>
    <w:rsid w:val="00FF122A"/>
    <w:rsid w:val="00FF1A8E"/>
    <w:rsid w:val="00FF23EE"/>
    <w:rsid w:val="00FF2677"/>
    <w:rsid w:val="00FF29A0"/>
    <w:rsid w:val="00FF29F2"/>
    <w:rsid w:val="00FF2B0E"/>
    <w:rsid w:val="00FF3017"/>
    <w:rsid w:val="00FF3DAB"/>
    <w:rsid w:val="00FF3F58"/>
    <w:rsid w:val="00FF53D3"/>
    <w:rsid w:val="00FF5765"/>
    <w:rsid w:val="00FF578B"/>
    <w:rsid w:val="00FF5CCE"/>
    <w:rsid w:val="00FF6CF6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§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Acronym" w:uiPriority="0"/>
    <w:lsdException w:name="HTML Preformatted" w:locked="1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FC4707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CF63D9"/>
    <w:pPr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qFormat/>
    <w:rsid w:val="00CF63D9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FC4707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uiPriority w:val="99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uiPriority w:val="99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rsid w:val="00CF63D9"/>
    <w:pPr>
      <w:jc w:val="both"/>
    </w:pPr>
  </w:style>
  <w:style w:type="character" w:customStyle="1" w:styleId="Textkrper3Zchn">
    <w:name w:val="Textkörper 3 Zchn"/>
    <w:link w:val="Textkrper3"/>
    <w:uiPriority w:val="99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uiPriority w:val="99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uiPriority w:val="99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character" w:customStyle="1" w:styleId="EndnotentextZchn1">
    <w:name w:val="Endnotentext Zchn1"/>
    <w:basedOn w:val="Absatz-Standardschriftart"/>
    <w:uiPriority w:val="99"/>
    <w:rsid w:val="008D7612"/>
    <w:rPr>
      <w:rFonts w:ascii="Georgia Pro Light" w:hAnsi="Georgia Pro Light"/>
      <w:b w:val="0"/>
      <w:i w:val="0"/>
      <w:color w:val="000000"/>
      <w:sz w:val="2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Acronym" w:uiPriority="0"/>
    <w:lsdException w:name="HTML Preformatted" w:locked="1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FC4707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CF63D9"/>
    <w:pPr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qFormat/>
    <w:rsid w:val="00CF63D9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FC4707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uiPriority w:val="99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uiPriority w:val="99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rsid w:val="00CF63D9"/>
    <w:pPr>
      <w:jc w:val="both"/>
    </w:pPr>
  </w:style>
  <w:style w:type="character" w:customStyle="1" w:styleId="Textkrper3Zchn">
    <w:name w:val="Textkörper 3 Zchn"/>
    <w:link w:val="Textkrper3"/>
    <w:uiPriority w:val="99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uiPriority w:val="99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uiPriority w:val="99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character" w:customStyle="1" w:styleId="EndnotentextZchn1">
    <w:name w:val="Endnotentext Zchn1"/>
    <w:basedOn w:val="Absatz-Standardschriftart"/>
    <w:uiPriority w:val="99"/>
    <w:rsid w:val="008D7612"/>
    <w:rPr>
      <w:rFonts w:ascii="Georgia Pro Light" w:hAnsi="Georgia Pro Light"/>
      <w:b w:val="0"/>
      <w:i w:val="0"/>
      <w:color w:val="000000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ettel@bluewin.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rmon-online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jettel.ch/?page_id=293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B959BD-7777-4E9D-A1BF-658EA1CC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5556</Words>
  <Characters>29241</Characters>
  <Application>Microsoft Office Word</Application>
  <DocSecurity>0</DocSecurity>
  <Lines>243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Worte für Pilger zwischen zwei Welten - Der erste Petrusbrief (6) - Unterwegs notiert Nr. 131 - 11/2021</vt:lpstr>
    </vt:vector>
  </TitlesOfParts>
  <Company/>
  <LinksUpToDate>false</LinksUpToDate>
  <CharactersWithSpaces>34728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Worte für Pilger zwischen zwei Welten - Der erste Petrusbrief (6) - Unterwegs notiert Nr. 131 - 11/2021</dc:title>
  <dc:subject/>
  <dc:creator>Thomas Jettel</dc:creator>
  <cp:keywords/>
  <dc:description/>
  <cp:lastModifiedBy>Me</cp:lastModifiedBy>
  <cp:revision>4</cp:revision>
  <cp:lastPrinted>2021-11-16T10:52:00Z</cp:lastPrinted>
  <dcterms:created xsi:type="dcterms:W3CDTF">2021-11-16T10:56:00Z</dcterms:created>
  <dcterms:modified xsi:type="dcterms:W3CDTF">2021-11-20T21:42:00Z</dcterms:modified>
</cp:coreProperties>
</file>